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9F6" w:rsidRDefault="000F4959" w:rsidP="001D3CD8">
      <w:pPr>
        <w:spacing w:beforeLines="100" w:before="360" w:line="380" w:lineRule="exact"/>
        <w:rPr>
          <w:rFonts w:ascii="標楷體" w:eastAsia="標楷體" w:hAnsi="標楷體"/>
          <w:b/>
          <w:sz w:val="32"/>
          <w:szCs w:val="32"/>
        </w:rPr>
      </w:pPr>
      <w:r w:rsidRPr="000C57BD">
        <w:rPr>
          <w:rFonts w:ascii="標楷體" w:eastAsia="標楷體" w:hint="eastAsia"/>
          <w:b/>
          <w:bCs/>
          <w:sz w:val="40"/>
          <w:szCs w:val="40"/>
        </w:rPr>
        <w:t xml:space="preserve">   </w:t>
      </w:r>
      <w:r w:rsidR="00B349F6" w:rsidRPr="00B0098B">
        <w:rPr>
          <w:rFonts w:ascii="標楷體" w:eastAsia="標楷體" w:hAnsi="標楷體" w:hint="eastAsia"/>
          <w:b/>
          <w:sz w:val="32"/>
          <w:szCs w:val="32"/>
        </w:rPr>
        <w:t>新竹市立虎林國民中學</w:t>
      </w:r>
      <w:r w:rsidR="00853492">
        <w:rPr>
          <w:rFonts w:ascii="標楷體" w:eastAsia="標楷體" w:hAnsi="標楷體" w:hint="eastAsia"/>
          <w:b/>
          <w:sz w:val="32"/>
          <w:szCs w:val="32"/>
        </w:rPr>
        <w:t>110</w:t>
      </w:r>
      <w:r w:rsidR="00B349F6" w:rsidRPr="00B0098B">
        <w:rPr>
          <w:rFonts w:ascii="標楷體" w:eastAsia="標楷體" w:hAnsi="標楷體" w:hint="eastAsia"/>
          <w:b/>
          <w:sz w:val="32"/>
          <w:szCs w:val="32"/>
        </w:rPr>
        <w:t>學年度第</w:t>
      </w:r>
      <w:r w:rsidR="00853492">
        <w:rPr>
          <w:rFonts w:ascii="標楷體" w:eastAsia="標楷體" w:hAnsi="標楷體" w:hint="eastAsia"/>
          <w:b/>
          <w:sz w:val="32"/>
          <w:szCs w:val="32"/>
        </w:rPr>
        <w:t>一</w:t>
      </w:r>
      <w:r w:rsidR="00027AAD">
        <w:rPr>
          <w:rFonts w:ascii="標楷體" w:eastAsia="標楷體" w:hAnsi="標楷體" w:hint="eastAsia"/>
          <w:b/>
          <w:sz w:val="32"/>
          <w:szCs w:val="32"/>
        </w:rPr>
        <w:t>學期班級家長日書面資料</w:t>
      </w:r>
    </w:p>
    <w:p w:rsidR="001D3CD8" w:rsidRDefault="001D3CD8" w:rsidP="001D3CD8">
      <w:pPr>
        <w:spacing w:beforeLines="100" w:before="360" w:line="3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各位家長大家好</w:t>
      </w:r>
      <w:r w:rsidRPr="00B0098B">
        <w:rPr>
          <w:rFonts w:ascii="標楷體" w:eastAsia="標楷體" w:hAnsi="標楷體" w:hint="eastAsia"/>
          <w:sz w:val="28"/>
          <w:szCs w:val="28"/>
        </w:rPr>
        <w:t>:</w:t>
      </w:r>
    </w:p>
    <w:p w:rsidR="00027AAD" w:rsidRDefault="001D3CD8" w:rsidP="00B349F6">
      <w:pPr>
        <w:spacing w:line="4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027AAD" w:rsidRPr="00027AAD">
        <w:rPr>
          <w:rFonts w:ascii="標楷體" w:eastAsia="標楷體" w:hAnsi="標楷體" w:hint="eastAsia"/>
          <w:szCs w:val="24"/>
        </w:rPr>
        <w:t>新的</w:t>
      </w:r>
      <w:r w:rsidR="00027AAD">
        <w:rPr>
          <w:rFonts w:ascii="標楷體" w:eastAsia="標楷體" w:hAnsi="標楷體" w:hint="eastAsia"/>
          <w:szCs w:val="24"/>
        </w:rPr>
        <w:t>學年已開始，虎中仍積極著重以願景為核心的特色課程發展，培養學生勤學習、有禮</w:t>
      </w:r>
    </w:p>
    <w:p w:rsidR="00027AAD" w:rsidRDefault="00027AAD" w:rsidP="00B349F6">
      <w:pPr>
        <w:spacing w:line="4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貌、守秩序的生活態度，讓品德教育落實在生活常規之中。</w:t>
      </w:r>
      <w:r w:rsidR="001D3CD8" w:rsidRPr="006F76E8">
        <w:rPr>
          <w:rFonts w:ascii="標楷體" w:eastAsia="標楷體" w:hAnsi="標楷體" w:hint="eastAsia"/>
          <w:szCs w:val="24"/>
        </w:rPr>
        <w:t>由於新冠肺炎影響避免群聚，</w:t>
      </w:r>
    </w:p>
    <w:p w:rsidR="00027AAD" w:rsidRDefault="00027AAD" w:rsidP="00B349F6">
      <w:pPr>
        <w:spacing w:line="400" w:lineRule="exact"/>
        <w:rPr>
          <w:rFonts w:ascii="標楷體" w:eastAsia="標楷體" w:hAnsi="標楷體"/>
          <w:spacing w:val="2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</w:t>
      </w:r>
      <w:r w:rsidR="001D3CD8">
        <w:rPr>
          <w:rFonts w:ascii="標楷體" w:eastAsia="標楷體" w:hAnsi="標楷體" w:hint="eastAsia"/>
          <w:szCs w:val="24"/>
        </w:rPr>
        <w:t>本</w:t>
      </w:r>
      <w:r w:rsidR="001D3CD8" w:rsidRPr="006F76E8">
        <w:rPr>
          <w:rFonts w:ascii="標楷體" w:eastAsia="標楷體" w:hAnsi="標楷體" w:hint="eastAsia"/>
          <w:szCs w:val="24"/>
        </w:rPr>
        <w:t>學期班級家長日改為書面辦理，</w:t>
      </w:r>
      <w:r>
        <w:rPr>
          <w:rFonts w:ascii="標楷體" w:eastAsia="標楷體" w:hAnsi="標楷體" w:hint="eastAsia"/>
          <w:szCs w:val="24"/>
        </w:rPr>
        <w:t>造成不便請多見諒。</w:t>
      </w:r>
      <w:r w:rsidR="001D3CD8" w:rsidRPr="006F76E8">
        <w:rPr>
          <w:rFonts w:ascii="標楷體" w:eastAsia="標楷體" w:hAnsi="標楷體" w:hint="eastAsia"/>
          <w:szCs w:val="24"/>
        </w:rPr>
        <w:t>學</w:t>
      </w:r>
      <w:r w:rsidR="001D3CD8" w:rsidRPr="003B08CB">
        <w:rPr>
          <w:rFonts w:ascii="標楷體" w:eastAsia="標楷體" w:hAnsi="標楷體" w:hint="eastAsia"/>
          <w:spacing w:val="2"/>
          <w:szCs w:val="24"/>
        </w:rPr>
        <w:t>校彙整這學期的重要行事跟各位</w:t>
      </w:r>
    </w:p>
    <w:p w:rsidR="00027AAD" w:rsidRDefault="00027AAD" w:rsidP="00B349F6">
      <w:pPr>
        <w:spacing w:line="4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pacing w:val="2"/>
          <w:szCs w:val="24"/>
        </w:rPr>
        <w:t xml:space="preserve">         </w:t>
      </w:r>
      <w:r w:rsidR="001D3CD8" w:rsidRPr="003B08CB">
        <w:rPr>
          <w:rFonts w:ascii="標楷體" w:eastAsia="標楷體" w:hAnsi="標楷體" w:hint="eastAsia"/>
          <w:spacing w:val="2"/>
          <w:szCs w:val="24"/>
        </w:rPr>
        <w:t>家長報告，</w:t>
      </w:r>
      <w:r w:rsidR="00B349F6">
        <w:rPr>
          <w:rFonts w:ascii="標楷體" w:eastAsia="標楷體" w:hAnsi="標楷體" w:hint="eastAsia"/>
          <w:spacing w:val="2"/>
          <w:szCs w:val="24"/>
        </w:rPr>
        <w:t>如想了解</w:t>
      </w:r>
      <w:r w:rsidR="00B349F6" w:rsidRPr="006F76E8">
        <w:rPr>
          <w:rFonts w:ascii="標楷體" w:eastAsia="標楷體" w:hAnsi="標楷體" w:hint="eastAsia"/>
          <w:szCs w:val="24"/>
        </w:rPr>
        <w:t>孩子們在校的學習狀況</w:t>
      </w:r>
      <w:r w:rsidR="00B349F6">
        <w:rPr>
          <w:rFonts w:ascii="標楷體" w:eastAsia="標楷體" w:hAnsi="標楷體" w:hint="eastAsia"/>
          <w:szCs w:val="24"/>
        </w:rPr>
        <w:t>可與</w:t>
      </w:r>
      <w:r w:rsidR="00B349F6">
        <w:rPr>
          <w:rFonts w:ascii="標楷體" w:eastAsia="標楷體" w:hAnsi="標楷體" w:hint="eastAsia"/>
          <w:spacing w:val="2"/>
          <w:szCs w:val="24"/>
        </w:rPr>
        <w:t>導師</w:t>
      </w:r>
      <w:r w:rsidR="001D3CD8" w:rsidRPr="003B08CB">
        <w:rPr>
          <w:rFonts w:ascii="標楷體" w:eastAsia="標楷體" w:hAnsi="標楷體" w:hint="eastAsia"/>
          <w:spacing w:val="2"/>
          <w:szCs w:val="24"/>
        </w:rPr>
        <w:t>電</w:t>
      </w:r>
      <w:r w:rsidR="00B349F6">
        <w:rPr>
          <w:rFonts w:ascii="標楷體" w:eastAsia="標楷體" w:hAnsi="標楷體" w:hint="eastAsia"/>
          <w:spacing w:val="2"/>
          <w:szCs w:val="24"/>
        </w:rPr>
        <w:t>話聯繫</w:t>
      </w:r>
      <w:r w:rsidR="001D3CD8" w:rsidRPr="006F76E8">
        <w:rPr>
          <w:rFonts w:ascii="標楷體" w:eastAsia="標楷體" w:hAnsi="標楷體" w:hint="eastAsia"/>
          <w:szCs w:val="24"/>
        </w:rPr>
        <w:t>，如您有對學校任何建議，</w:t>
      </w:r>
    </w:p>
    <w:p w:rsidR="00172400" w:rsidRPr="00A32F3C" w:rsidRDefault="00027AAD" w:rsidP="00B349F6">
      <w:pPr>
        <w:spacing w:line="400" w:lineRule="exact"/>
        <w:rPr>
          <w:rFonts w:ascii="標楷體" w:eastAsia="標楷體" w:hAnsi="標楷體"/>
          <w:spacing w:val="2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</w:t>
      </w:r>
      <w:r w:rsidR="001D3CD8" w:rsidRPr="006F76E8">
        <w:rPr>
          <w:rFonts w:ascii="標楷體" w:eastAsia="標楷體" w:hAnsi="標楷體" w:hint="eastAsia"/>
          <w:szCs w:val="24"/>
        </w:rPr>
        <w:t>也麻煩不吝告知我們，謝謝。</w:t>
      </w:r>
      <w:r w:rsidR="000F4959" w:rsidRPr="000C57BD">
        <w:rPr>
          <w:rFonts w:ascii="標楷體" w:eastAsia="標楷體" w:hint="eastAsia"/>
          <w:b/>
          <w:bCs/>
          <w:sz w:val="40"/>
          <w:szCs w:val="4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D6F51" w:rsidRPr="000F4959" w:rsidRDefault="00B73B97" w:rsidP="001D3CD8">
      <w:pPr>
        <w:adjustRightInd w:val="0"/>
        <w:snapToGrid w:val="0"/>
        <w:spacing w:beforeLines="30" w:before="108" w:afterLines="30" w:after="108"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壹</w:t>
      </w:r>
      <w:r w:rsidR="000F4959">
        <w:rPr>
          <w:rFonts w:ascii="標楷體" w:eastAsia="標楷體" w:hAnsi="標楷體" w:hint="eastAsia"/>
          <w:sz w:val="28"/>
          <w:szCs w:val="28"/>
        </w:rPr>
        <w:t>、</w:t>
      </w:r>
      <w:r w:rsidR="00D15359" w:rsidRPr="000F4959">
        <w:rPr>
          <w:rFonts w:ascii="標楷體" w:eastAsia="標楷體" w:hAnsi="標楷體" w:hint="eastAsia"/>
          <w:sz w:val="28"/>
          <w:szCs w:val="28"/>
        </w:rPr>
        <w:t>教務處</w:t>
      </w:r>
    </w:p>
    <w:p w:rsidR="00B535C1" w:rsidRPr="00B535C1" w:rsidRDefault="00B535C1" w:rsidP="004A190A">
      <w:pPr>
        <w:adjustRightInd w:val="0"/>
        <w:snapToGrid w:val="0"/>
        <w:spacing w:line="400" w:lineRule="exact"/>
        <w:rPr>
          <w:rFonts w:ascii="標楷體" w:eastAsia="標楷體" w:hAnsi="標楷體"/>
          <w:b/>
          <w:spacing w:val="20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</w:t>
      </w:r>
      <w:r w:rsidRPr="00B535C1">
        <w:rPr>
          <w:rFonts w:ascii="標楷體" w:eastAsia="標楷體" w:hAnsi="標楷體" w:hint="eastAsia"/>
          <w:szCs w:val="24"/>
        </w:rPr>
        <w:t xml:space="preserve">   </w:t>
      </w:r>
      <w:r>
        <w:rPr>
          <w:rFonts w:ascii="標楷體" w:eastAsia="標楷體" w:hAnsi="標楷體" w:hint="eastAsia"/>
          <w:szCs w:val="24"/>
        </w:rPr>
        <w:t xml:space="preserve">   </w:t>
      </w:r>
      <w:r w:rsidRPr="00B535C1">
        <w:rPr>
          <w:rFonts w:ascii="標楷體" w:eastAsia="標楷體" w:hAnsi="標楷體" w:hint="eastAsia"/>
          <w:spacing w:val="20"/>
          <w:szCs w:val="24"/>
        </w:rPr>
        <w:t xml:space="preserve">  </w:t>
      </w:r>
      <w:r w:rsidRPr="00B535C1">
        <w:rPr>
          <w:rFonts w:ascii="標楷體" w:eastAsia="標楷體" w:hAnsi="標楷體" w:hint="eastAsia"/>
          <w:b/>
          <w:spacing w:val="20"/>
          <w:szCs w:val="24"/>
        </w:rPr>
        <w:t>虎林國中家長參與公開授課原則</w:t>
      </w:r>
    </w:p>
    <w:p w:rsidR="00B535C1" w:rsidRPr="00B535C1" w:rsidRDefault="00B535C1" w:rsidP="004A190A">
      <w:pPr>
        <w:pStyle w:val="ac"/>
        <w:numPr>
          <w:ilvl w:val="0"/>
          <w:numId w:val="16"/>
        </w:numPr>
        <w:spacing w:line="400" w:lineRule="exact"/>
        <w:ind w:leftChars="0"/>
        <w:rPr>
          <w:rFonts w:ascii="標楷體" w:eastAsia="標楷體" w:hAnsi="標楷體"/>
        </w:rPr>
      </w:pPr>
      <w:r w:rsidRPr="00B535C1">
        <w:rPr>
          <w:rFonts w:ascii="標楷體" w:eastAsia="標楷體" w:hAnsi="標楷體" w:hint="eastAsia"/>
        </w:rPr>
        <w:t>家長參與人員</w:t>
      </w:r>
    </w:p>
    <w:p w:rsidR="00B535C1" w:rsidRPr="00B535C1" w:rsidRDefault="00B535C1" w:rsidP="004A190A">
      <w:pPr>
        <w:spacing w:line="400" w:lineRule="exact"/>
        <w:ind w:left="709" w:firstLineChars="100" w:firstLine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1.</w:t>
      </w:r>
      <w:r w:rsidRPr="00B535C1">
        <w:rPr>
          <w:rFonts w:ascii="標楷體" w:eastAsia="標楷體" w:hAnsi="標楷體" w:hint="eastAsia"/>
          <w:szCs w:val="24"/>
        </w:rPr>
        <w:t>為該班家長班級代表1-3人及家長會委員1人。</w:t>
      </w:r>
    </w:p>
    <w:p w:rsidR="00B535C1" w:rsidRPr="00B535C1" w:rsidRDefault="00B535C1" w:rsidP="004A190A">
      <w:pPr>
        <w:spacing w:line="400" w:lineRule="exact"/>
        <w:ind w:left="709" w:firstLineChars="100" w:firstLine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2.</w:t>
      </w:r>
      <w:r w:rsidRPr="00B535C1">
        <w:rPr>
          <w:rFonts w:ascii="標楷體" w:eastAsia="標楷體" w:hAnsi="標楷體" w:hint="eastAsia"/>
          <w:szCs w:val="24"/>
        </w:rPr>
        <w:t>須事先致電教務處課研組登記，以利行政作業，維護上課品質。</w:t>
      </w:r>
    </w:p>
    <w:p w:rsidR="00B535C1" w:rsidRPr="00B535C1" w:rsidRDefault="00B535C1" w:rsidP="004A190A">
      <w:pPr>
        <w:spacing w:line="4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>
        <w:rPr>
          <w:rFonts w:ascii="標楷體" w:eastAsia="標楷體" w:hAnsi="標楷體"/>
          <w:szCs w:val="24"/>
        </w:rPr>
        <w:t xml:space="preserve">    </w:t>
      </w:r>
      <w:r w:rsidRPr="00B535C1">
        <w:rPr>
          <w:rFonts w:ascii="標楷體" w:eastAsia="標楷體" w:hAnsi="標楷體" w:hint="eastAsia"/>
          <w:szCs w:val="24"/>
        </w:rPr>
        <w:t>二、觀課規範</w:t>
      </w:r>
    </w:p>
    <w:p w:rsidR="00B535C1" w:rsidRPr="00B535C1" w:rsidRDefault="00B535C1" w:rsidP="004A190A">
      <w:pPr>
        <w:spacing w:line="400" w:lineRule="exact"/>
        <w:ind w:left="709" w:firstLineChars="100" w:firstLine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</w:t>
      </w:r>
      <w:r>
        <w:rPr>
          <w:rFonts w:ascii="標楷體" w:eastAsia="標楷體" w:hAnsi="標楷體"/>
          <w:szCs w:val="24"/>
        </w:rPr>
        <w:t>.</w:t>
      </w:r>
      <w:r w:rsidRPr="00B535C1">
        <w:rPr>
          <w:rFonts w:ascii="標楷體" w:eastAsia="標楷體" w:hAnsi="標楷體" w:hint="eastAsia"/>
          <w:szCs w:val="24"/>
        </w:rPr>
        <w:t>應遵守學校規範之空間及動線安排，參與公開觀課。</w:t>
      </w:r>
    </w:p>
    <w:p w:rsidR="00B535C1" w:rsidRPr="00B535C1" w:rsidRDefault="00B535C1" w:rsidP="004A190A">
      <w:pPr>
        <w:spacing w:line="400" w:lineRule="exact"/>
        <w:ind w:left="709" w:firstLineChars="100" w:firstLine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</w:t>
      </w:r>
      <w:r>
        <w:rPr>
          <w:rFonts w:ascii="標楷體" w:eastAsia="標楷體" w:hAnsi="標楷體"/>
          <w:szCs w:val="24"/>
        </w:rPr>
        <w:t>.</w:t>
      </w:r>
      <w:r w:rsidRPr="00B535C1">
        <w:rPr>
          <w:rFonts w:ascii="標楷體" w:eastAsia="標楷體" w:hAnsi="標楷體" w:hint="eastAsia"/>
          <w:szCs w:val="24"/>
        </w:rPr>
        <w:t>須在上課前進入教室，並將行動電話或3C產品改為靜音或關閉。</w:t>
      </w:r>
    </w:p>
    <w:p w:rsidR="00B535C1" w:rsidRPr="00B535C1" w:rsidRDefault="00B535C1" w:rsidP="004A190A">
      <w:pPr>
        <w:spacing w:line="400" w:lineRule="exact"/>
        <w:ind w:left="709" w:firstLineChars="100" w:firstLine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3</w:t>
      </w:r>
      <w:r>
        <w:rPr>
          <w:rFonts w:ascii="標楷體" w:eastAsia="標楷體" w:hAnsi="標楷體"/>
          <w:szCs w:val="24"/>
        </w:rPr>
        <w:t>.</w:t>
      </w:r>
      <w:r w:rsidRPr="00B535C1">
        <w:rPr>
          <w:rFonts w:ascii="標楷體" w:eastAsia="標楷體" w:hAnsi="標楷體" w:hint="eastAsia"/>
          <w:szCs w:val="24"/>
        </w:rPr>
        <w:t>家長應維持適切之服儀，不應攜帶有危校園安全之物品。</w:t>
      </w:r>
    </w:p>
    <w:p w:rsidR="00B535C1" w:rsidRPr="00B535C1" w:rsidRDefault="00B535C1" w:rsidP="004A190A">
      <w:pPr>
        <w:spacing w:line="4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 xml:space="preserve">   </w:t>
      </w:r>
      <w:r>
        <w:rPr>
          <w:rFonts w:ascii="標楷體" w:eastAsia="標楷體" w:hAnsi="標楷體" w:hint="eastAsia"/>
          <w:szCs w:val="24"/>
        </w:rPr>
        <w:t xml:space="preserve"> </w:t>
      </w:r>
      <w:r w:rsidRPr="00B535C1">
        <w:rPr>
          <w:rFonts w:ascii="標楷體" w:eastAsia="標楷體" w:hAnsi="標楷體" w:hint="eastAsia"/>
          <w:szCs w:val="24"/>
        </w:rPr>
        <w:t>三、觀課中應遵守之原則</w:t>
      </w:r>
    </w:p>
    <w:p w:rsidR="00B535C1" w:rsidRPr="00B535C1" w:rsidRDefault="00B535C1" w:rsidP="004A190A">
      <w:pPr>
        <w:spacing w:line="400" w:lineRule="exact"/>
        <w:ind w:left="709" w:firstLineChars="100" w:firstLine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1.</w:t>
      </w:r>
      <w:r w:rsidRPr="00B535C1">
        <w:rPr>
          <w:rFonts w:ascii="標楷體" w:eastAsia="標楷體" w:hAnsi="標楷體" w:hint="eastAsia"/>
          <w:szCs w:val="24"/>
        </w:rPr>
        <w:t>觀課過程不可影響教師教學及干擾學生。</w:t>
      </w:r>
    </w:p>
    <w:p w:rsidR="00B535C1" w:rsidRPr="00B535C1" w:rsidRDefault="00B535C1" w:rsidP="004A190A">
      <w:pPr>
        <w:spacing w:line="400" w:lineRule="exact"/>
        <w:ind w:left="709" w:firstLineChars="100" w:firstLine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</w:t>
      </w:r>
      <w:r>
        <w:rPr>
          <w:rFonts w:ascii="標楷體" w:eastAsia="標楷體" w:hAnsi="標楷體"/>
          <w:szCs w:val="24"/>
        </w:rPr>
        <w:t>.</w:t>
      </w:r>
      <w:r w:rsidRPr="00B535C1">
        <w:rPr>
          <w:rFonts w:ascii="標楷體" w:eastAsia="標楷體" w:hAnsi="標楷體" w:hint="eastAsia"/>
          <w:szCs w:val="24"/>
        </w:rPr>
        <w:t>觀課時勿與其他觀課者交談，以致干擾秩序及教學進程。</w:t>
      </w:r>
    </w:p>
    <w:p w:rsidR="00B535C1" w:rsidRPr="00B535C1" w:rsidRDefault="00B535C1" w:rsidP="004A190A">
      <w:pPr>
        <w:spacing w:line="400" w:lineRule="exact"/>
        <w:ind w:left="709" w:firstLineChars="100" w:firstLine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3</w:t>
      </w:r>
      <w:r>
        <w:rPr>
          <w:rFonts w:ascii="標楷體" w:eastAsia="標楷體" w:hAnsi="標楷體"/>
          <w:szCs w:val="24"/>
        </w:rPr>
        <w:t>.</w:t>
      </w:r>
      <w:r w:rsidRPr="00B535C1">
        <w:rPr>
          <w:rFonts w:ascii="標楷體" w:eastAsia="標楷體" w:hAnsi="標楷體" w:hint="eastAsia"/>
          <w:szCs w:val="24"/>
        </w:rPr>
        <w:t>不可與學生交談、對學生提問、介入指導或請學生提供學習材料等影響學生學習行為。</w:t>
      </w:r>
    </w:p>
    <w:p w:rsidR="00B535C1" w:rsidRPr="00B535C1" w:rsidRDefault="00B535C1" w:rsidP="004A190A">
      <w:pPr>
        <w:spacing w:line="400" w:lineRule="exact"/>
        <w:ind w:left="709" w:firstLineChars="100" w:firstLine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4.</w:t>
      </w:r>
      <w:r w:rsidRPr="00B535C1">
        <w:rPr>
          <w:rFonts w:ascii="標楷體" w:eastAsia="標楷體" w:hAnsi="標楷體" w:hint="eastAsia"/>
          <w:szCs w:val="24"/>
        </w:rPr>
        <w:t>觀課中禁止錄音、錄影及拍照。</w:t>
      </w:r>
    </w:p>
    <w:p w:rsidR="00B535C1" w:rsidRPr="00B535C1" w:rsidRDefault="00134A9F" w:rsidP="004A190A">
      <w:pPr>
        <w:spacing w:line="400" w:lineRule="exact"/>
        <w:ind w:left="709" w:firstLineChars="100" w:firstLine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5</w:t>
      </w:r>
      <w:r>
        <w:rPr>
          <w:rFonts w:ascii="標楷體" w:eastAsia="標楷體" w:hAnsi="標楷體"/>
          <w:szCs w:val="24"/>
        </w:rPr>
        <w:t>.</w:t>
      </w:r>
      <w:r w:rsidR="00B535C1" w:rsidRPr="00B535C1">
        <w:rPr>
          <w:rFonts w:ascii="標楷體" w:eastAsia="標楷體" w:hAnsi="標楷體" w:hint="eastAsia"/>
          <w:szCs w:val="24"/>
        </w:rPr>
        <w:t>勿於觀課進行中出入教室，影響學生學習。</w:t>
      </w:r>
    </w:p>
    <w:p w:rsidR="00B535C1" w:rsidRPr="00B535C1" w:rsidRDefault="00134A9F" w:rsidP="004A190A">
      <w:pPr>
        <w:spacing w:line="400" w:lineRule="exact"/>
        <w:ind w:left="709" w:firstLineChars="100" w:firstLine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6</w:t>
      </w:r>
      <w:r>
        <w:rPr>
          <w:rFonts w:ascii="標楷體" w:eastAsia="標楷體" w:hAnsi="標楷體"/>
          <w:szCs w:val="24"/>
        </w:rPr>
        <w:t>.</w:t>
      </w:r>
      <w:r w:rsidR="00B535C1" w:rsidRPr="00B535C1">
        <w:rPr>
          <w:rFonts w:ascii="標楷體" w:eastAsia="標楷體" w:hAnsi="標楷體" w:hint="eastAsia"/>
          <w:szCs w:val="24"/>
        </w:rPr>
        <w:t>不得於觀課時進食或飲用飲料。</w:t>
      </w:r>
    </w:p>
    <w:p w:rsidR="00B535C1" w:rsidRPr="00134A9F" w:rsidRDefault="00B535C1" w:rsidP="004A190A">
      <w:pPr>
        <w:pStyle w:val="ac"/>
        <w:numPr>
          <w:ilvl w:val="0"/>
          <w:numId w:val="17"/>
        </w:numPr>
        <w:spacing w:line="400" w:lineRule="exact"/>
        <w:ind w:leftChars="0"/>
        <w:rPr>
          <w:rFonts w:ascii="標楷體" w:eastAsia="標楷體" w:hAnsi="標楷體"/>
        </w:rPr>
      </w:pPr>
      <w:r w:rsidRPr="00134A9F">
        <w:rPr>
          <w:rFonts w:ascii="標楷體" w:eastAsia="標楷體" w:hAnsi="標楷體" w:hint="eastAsia"/>
        </w:rPr>
        <w:t>觀課後，應遵守之原則</w:t>
      </w:r>
    </w:p>
    <w:p w:rsidR="00B535C1" w:rsidRPr="00134A9F" w:rsidRDefault="00134A9F" w:rsidP="004A190A">
      <w:pPr>
        <w:tabs>
          <w:tab w:val="left" w:pos="1276"/>
        </w:tabs>
        <w:spacing w:line="400" w:lineRule="exact"/>
        <w:ind w:firstLineChars="400" w:firstLine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.</w:t>
      </w:r>
      <w:r w:rsidR="00B535C1" w:rsidRPr="00134A9F">
        <w:rPr>
          <w:rFonts w:ascii="標楷體" w:eastAsia="標楷體" w:hAnsi="標楷體" w:hint="eastAsia"/>
        </w:rPr>
        <w:t>若欲使用教學內容之資料，應徵得教學者同意。</w:t>
      </w:r>
    </w:p>
    <w:p w:rsidR="00B535C1" w:rsidRPr="00B535C1" w:rsidRDefault="00134A9F" w:rsidP="004A190A">
      <w:pPr>
        <w:spacing w:line="400" w:lineRule="exact"/>
        <w:ind w:left="709" w:firstLineChars="100" w:firstLine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2.</w:t>
      </w:r>
      <w:r w:rsidR="00B535C1" w:rsidRPr="00B535C1">
        <w:rPr>
          <w:rFonts w:ascii="標楷體" w:eastAsia="標楷體" w:hAnsi="標楷體" w:hint="eastAsia"/>
          <w:szCs w:val="24"/>
        </w:rPr>
        <w:t>倘學校有安排觀課後座談，請全程參與。</w:t>
      </w:r>
    </w:p>
    <w:p w:rsidR="00B535C1" w:rsidRPr="00B535C1" w:rsidRDefault="00134A9F" w:rsidP="004A190A">
      <w:pPr>
        <w:spacing w:line="400" w:lineRule="exact"/>
        <w:ind w:left="709" w:firstLineChars="100" w:firstLine="24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3</w:t>
      </w:r>
      <w:r>
        <w:rPr>
          <w:rFonts w:ascii="標楷體" w:eastAsia="標楷體" w:hAnsi="標楷體"/>
          <w:szCs w:val="24"/>
        </w:rPr>
        <w:t>.</w:t>
      </w:r>
      <w:r w:rsidR="00B535C1" w:rsidRPr="00B535C1">
        <w:rPr>
          <w:rFonts w:ascii="標楷體" w:eastAsia="標楷體" w:hAnsi="標楷體" w:hint="eastAsia"/>
          <w:szCs w:val="24"/>
        </w:rPr>
        <w:t>回饋時，請給授課者建設性之回應。</w:t>
      </w:r>
    </w:p>
    <w:p w:rsidR="00DD2AB3" w:rsidRDefault="00B73B97" w:rsidP="00B73B97">
      <w:pPr>
        <w:spacing w:beforeLines="30" w:before="108"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貳</w:t>
      </w:r>
      <w:r w:rsidR="00110441" w:rsidRPr="00110441">
        <w:rPr>
          <w:rFonts w:ascii="標楷體" w:eastAsia="標楷體" w:hAnsi="標楷體" w:hint="eastAsia"/>
          <w:sz w:val="28"/>
          <w:szCs w:val="28"/>
        </w:rPr>
        <w:t>、學務處</w:t>
      </w:r>
    </w:p>
    <w:p w:rsidR="000D2CB1" w:rsidRDefault="000D2CB1" w:rsidP="00B73B97">
      <w:pPr>
        <w:spacing w:beforeLines="30" w:before="108" w:line="400" w:lineRule="exact"/>
        <w:rPr>
          <w:rFonts w:ascii="標楷體" w:eastAsia="標楷體" w:hAnsi="標楷體"/>
          <w:szCs w:val="24"/>
        </w:rPr>
      </w:pPr>
      <w:r w:rsidRPr="000D2CB1">
        <w:rPr>
          <w:rFonts w:ascii="標楷體" w:eastAsia="標楷體" w:hAnsi="標楷體" w:hint="eastAsia"/>
          <w:szCs w:val="24"/>
        </w:rPr>
        <w:t xml:space="preserve">   </w:t>
      </w:r>
      <w:r>
        <w:rPr>
          <w:rFonts w:ascii="標楷體" w:eastAsia="標楷體" w:hAnsi="標楷體" w:hint="eastAsia"/>
          <w:szCs w:val="24"/>
        </w:rPr>
        <w:t xml:space="preserve"> </w:t>
      </w:r>
      <w:r w:rsidRPr="000D2CB1">
        <w:rPr>
          <w:rFonts w:ascii="標楷體" w:eastAsia="標楷體" w:hAnsi="標楷體" w:hint="eastAsia"/>
          <w:szCs w:val="24"/>
        </w:rPr>
        <w:t>一</w:t>
      </w:r>
      <w:r>
        <w:rPr>
          <w:rFonts w:ascii="標楷體" w:eastAsia="標楷體" w:hAnsi="標楷體" w:hint="eastAsia"/>
          <w:szCs w:val="24"/>
        </w:rPr>
        <w:t>、</w:t>
      </w:r>
      <w:r w:rsidRPr="000D2CB1">
        <w:rPr>
          <w:rFonts w:ascii="標楷體" w:eastAsia="標楷體" w:hAnsi="標楷體" w:hint="eastAsia"/>
          <w:szCs w:val="24"/>
        </w:rPr>
        <w:t>為扶助本校經濟弱勢之在學學生（指家庭狀況屬低收入戶、中低收入戶、突遭變故、因其</w:t>
      </w:r>
    </w:p>
    <w:p w:rsidR="000D2CB1" w:rsidRDefault="000D2CB1" w:rsidP="00B73B97">
      <w:pPr>
        <w:spacing w:beforeLines="30" w:before="108" w:line="4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Pr="000D2CB1">
        <w:rPr>
          <w:rFonts w:ascii="標楷體" w:eastAsia="標楷體" w:hAnsi="標楷體" w:hint="eastAsia"/>
          <w:szCs w:val="24"/>
        </w:rPr>
        <w:t>他特殊狀況造成家庭經濟困難，致無法順利接受學校教育之在學學生），本校特設置教育儲</w:t>
      </w:r>
    </w:p>
    <w:p w:rsidR="000D2CB1" w:rsidRDefault="000D2CB1" w:rsidP="00B73B97">
      <w:pPr>
        <w:spacing w:beforeLines="30" w:before="108" w:line="4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蓄戶</w:t>
      </w:r>
      <w:r w:rsidRPr="000D2CB1">
        <w:rPr>
          <w:rFonts w:ascii="標楷體" w:eastAsia="標楷體" w:hAnsi="標楷體" w:hint="eastAsia"/>
          <w:szCs w:val="24"/>
        </w:rPr>
        <w:t>，專款補助，使學生順利就學。在嚴謹透明的動支程序下，善用社會各界捐款，確實</w:t>
      </w:r>
    </w:p>
    <w:p w:rsidR="006F6959" w:rsidRDefault="000D2CB1" w:rsidP="00B73B97">
      <w:pPr>
        <w:spacing w:beforeLines="30" w:before="108" w:line="4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Pr="000D2CB1">
        <w:rPr>
          <w:rFonts w:ascii="標楷體" w:eastAsia="標楷體" w:hAnsi="標楷體" w:hint="eastAsia"/>
          <w:szCs w:val="24"/>
        </w:rPr>
        <w:t>幫助需要幫助的學生。</w:t>
      </w:r>
      <w:r>
        <w:rPr>
          <w:rFonts w:ascii="標楷體" w:eastAsia="標楷體" w:hAnsi="標楷體" w:hint="eastAsia"/>
          <w:szCs w:val="24"/>
        </w:rPr>
        <w:t>以下為教育儲蓄招募&lt;款&gt;相關詳細資料。</w:t>
      </w:r>
    </w:p>
    <w:p w:rsidR="000D2CB1" w:rsidRDefault="000D2CB1" w:rsidP="000D2CB1">
      <w:pPr>
        <w:spacing w:beforeLines="30" w:before="108" w:line="4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Pr="000D2CB1">
        <w:rPr>
          <w:rFonts w:ascii="標楷體" w:eastAsia="標楷體" w:hAnsi="標楷體" w:hint="eastAsia"/>
          <w:szCs w:val="24"/>
        </w:rPr>
        <w:t>專戶名稱：新竹市立虎林國民中學教育儲蓄戶</w:t>
      </w:r>
      <w:r>
        <w:rPr>
          <w:rFonts w:ascii="標楷體" w:eastAsia="標楷體" w:hAnsi="標楷體" w:hint="eastAsia"/>
          <w:szCs w:val="24"/>
        </w:rPr>
        <w:t>。</w:t>
      </w:r>
      <w:r w:rsidRPr="000D2CB1">
        <w:rPr>
          <w:rFonts w:ascii="標楷體" w:eastAsia="標楷體" w:hAnsi="標楷體" w:hint="eastAsia"/>
          <w:szCs w:val="24"/>
        </w:rPr>
        <w:t>帳號：15038293452 台灣銀行</w:t>
      </w:r>
      <w:r w:rsidR="00EC1447">
        <w:rPr>
          <w:rFonts w:ascii="標楷體" w:eastAsia="標楷體" w:hAnsi="標楷體" w:hint="eastAsia"/>
          <w:szCs w:val="24"/>
        </w:rPr>
        <w:t xml:space="preserve"> </w:t>
      </w:r>
      <w:r w:rsidRPr="000D2CB1">
        <w:rPr>
          <w:rFonts w:ascii="標楷體" w:eastAsia="標楷體" w:hAnsi="標楷體" w:hint="eastAsia"/>
          <w:szCs w:val="24"/>
        </w:rPr>
        <w:t>新竹分行</w:t>
      </w:r>
      <w:r w:rsidR="00EC1447">
        <w:rPr>
          <w:rFonts w:ascii="標楷體" w:eastAsia="標楷體" w:hAnsi="標楷體" w:hint="eastAsia"/>
          <w:szCs w:val="24"/>
        </w:rPr>
        <w:t>。</w:t>
      </w:r>
    </w:p>
    <w:p w:rsidR="00EC1447" w:rsidRPr="000D2CB1" w:rsidRDefault="000D2CB1" w:rsidP="000D2CB1">
      <w:pPr>
        <w:spacing w:beforeLines="30" w:before="108" w:line="400" w:lineRule="exact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聯絡人</w:t>
      </w:r>
      <w:r w:rsidRPr="000D2CB1">
        <w:rPr>
          <w:rFonts w:ascii="標楷體" w:eastAsia="標楷體" w:hAnsi="標楷體" w:hint="eastAsia"/>
          <w:szCs w:val="24"/>
        </w:rPr>
        <w:t>：</w:t>
      </w:r>
      <w:r>
        <w:rPr>
          <w:rFonts w:ascii="標楷體" w:eastAsia="標楷體" w:hAnsi="標楷體" w:hint="eastAsia"/>
          <w:szCs w:val="24"/>
        </w:rPr>
        <w:t>鄭昆榕。電話</w:t>
      </w:r>
      <w:r w:rsidR="00EC1447" w:rsidRPr="000D2CB1">
        <w:rPr>
          <w:rFonts w:ascii="標楷體" w:eastAsia="標楷體" w:hAnsi="標楷體" w:hint="eastAsia"/>
          <w:szCs w:val="24"/>
        </w:rPr>
        <w:t>：</w:t>
      </w:r>
      <w:r w:rsidR="00EC1447">
        <w:rPr>
          <w:rFonts w:ascii="標楷體" w:eastAsia="標楷體" w:hAnsi="標楷體" w:hint="eastAsia"/>
          <w:szCs w:val="24"/>
        </w:rPr>
        <w:t>0</w:t>
      </w:r>
      <w:r w:rsidR="00EC1447">
        <w:rPr>
          <w:rFonts w:ascii="標楷體" w:eastAsia="標楷體" w:hAnsi="標楷體"/>
          <w:szCs w:val="24"/>
        </w:rPr>
        <w:t>3-5309433</w:t>
      </w:r>
      <w:r w:rsidR="00EC1447">
        <w:rPr>
          <w:rFonts w:ascii="標楷體" w:eastAsia="標楷體" w:hAnsi="標楷體" w:hint="eastAsia"/>
          <w:szCs w:val="24"/>
        </w:rPr>
        <w:t>轉2</w:t>
      </w:r>
      <w:r w:rsidR="00EC1447">
        <w:rPr>
          <w:rFonts w:ascii="標楷體" w:eastAsia="標楷體" w:hAnsi="標楷體"/>
          <w:szCs w:val="24"/>
        </w:rPr>
        <w:t>08</w:t>
      </w:r>
      <w:r w:rsidR="00EC1447">
        <w:rPr>
          <w:rFonts w:ascii="標楷體" w:eastAsia="標楷體" w:hAnsi="標楷體" w:hint="eastAsia"/>
          <w:szCs w:val="24"/>
        </w:rPr>
        <w:t>。職稱</w:t>
      </w:r>
      <w:r w:rsidR="00EC1447" w:rsidRPr="000D2CB1">
        <w:rPr>
          <w:rFonts w:ascii="標楷體" w:eastAsia="標楷體" w:hAnsi="標楷體" w:hint="eastAsia"/>
          <w:szCs w:val="24"/>
        </w:rPr>
        <w:t>：</w:t>
      </w:r>
      <w:r w:rsidR="00EC1447">
        <w:rPr>
          <w:rFonts w:ascii="標楷體" w:eastAsia="標楷體" w:hAnsi="標楷體" w:hint="eastAsia"/>
          <w:szCs w:val="24"/>
        </w:rPr>
        <w:t>訓育組長。</w:t>
      </w:r>
    </w:p>
    <w:p w:rsidR="007203F9" w:rsidRPr="007203F9" w:rsidRDefault="00B73B97" w:rsidP="004A190A">
      <w:pPr>
        <w:spacing w:line="400" w:lineRule="exact"/>
        <w:rPr>
          <w:rFonts w:ascii="標楷體" w:eastAsia="標楷體" w:hAnsi="標楷體" w:cs="Times New Roman"/>
          <w:color w:val="000000"/>
          <w:szCs w:val="24"/>
          <w:shd w:val="clear" w:color="auto" w:fill="FFFFFF"/>
        </w:rPr>
      </w:pPr>
      <w:r>
        <w:rPr>
          <w:rFonts w:ascii="標楷體" w:eastAsia="標楷體" w:hAnsi="標楷體" w:cs="Times New Roman" w:hint="eastAsia"/>
          <w:color w:val="000000"/>
          <w:szCs w:val="24"/>
          <w:shd w:val="clear" w:color="auto" w:fill="FFFFFF"/>
        </w:rPr>
        <w:t xml:space="preserve">  </w:t>
      </w:r>
      <w:r w:rsidR="007203F9" w:rsidRPr="007203F9">
        <w:rPr>
          <w:rFonts w:ascii="標楷體" w:eastAsia="標楷體" w:hAnsi="標楷體" w:cs="Times New Roman"/>
          <w:color w:val="000000"/>
          <w:szCs w:val="24"/>
          <w:shd w:val="clear" w:color="auto" w:fill="FFFFFF"/>
        </w:rPr>
        <w:t xml:space="preserve"> </w:t>
      </w:r>
      <w:r>
        <w:rPr>
          <w:rFonts w:ascii="標楷體" w:eastAsia="標楷體" w:hAnsi="標楷體" w:cs="Times New Roman" w:hint="eastAsia"/>
          <w:color w:val="000000"/>
          <w:szCs w:val="24"/>
          <w:shd w:val="clear" w:color="auto" w:fill="FFFFFF"/>
        </w:rPr>
        <w:t xml:space="preserve"> </w:t>
      </w:r>
      <w:r w:rsidR="006F6959">
        <w:rPr>
          <w:rFonts w:ascii="標楷體" w:eastAsia="標楷體" w:hAnsi="標楷體" w:cs="Times New Roman" w:hint="eastAsia"/>
          <w:color w:val="000000"/>
          <w:szCs w:val="24"/>
          <w:shd w:val="clear" w:color="auto" w:fill="FFFFFF"/>
        </w:rPr>
        <w:t>二</w:t>
      </w:r>
      <w:r w:rsidR="007203F9" w:rsidRPr="007203F9">
        <w:rPr>
          <w:rFonts w:ascii="標楷體" w:eastAsia="標楷體" w:hAnsi="標楷體" w:cs="Times New Roman" w:hint="eastAsia"/>
          <w:color w:val="000000"/>
          <w:szCs w:val="24"/>
          <w:shd w:val="clear" w:color="auto" w:fill="FFFFFF"/>
        </w:rPr>
        <w:t>、</w:t>
      </w:r>
      <w:r w:rsidR="007203F9" w:rsidRPr="007203F9">
        <w:rPr>
          <w:rFonts w:ascii="標楷體" w:eastAsia="標楷體" w:hAnsi="標楷體" w:cs="Times New Roman"/>
          <w:color w:val="000000"/>
          <w:szCs w:val="24"/>
          <w:shd w:val="clear" w:color="auto" w:fill="FFFFFF"/>
        </w:rPr>
        <w:t>8/26校長於全體</w:t>
      </w:r>
      <w:r w:rsidR="007203F9" w:rsidRPr="007203F9">
        <w:rPr>
          <w:rFonts w:ascii="標楷體" w:eastAsia="標楷體" w:hAnsi="標楷體" w:cs="Times New Roman" w:hint="eastAsia"/>
          <w:color w:val="000000"/>
          <w:szCs w:val="24"/>
          <w:shd w:val="clear" w:color="auto" w:fill="FFFFFF"/>
        </w:rPr>
        <w:t>行政</w:t>
      </w:r>
      <w:r w:rsidR="007203F9" w:rsidRPr="007203F9">
        <w:rPr>
          <w:rFonts w:ascii="標楷體" w:eastAsia="標楷體" w:hAnsi="標楷體" w:cs="Times New Roman"/>
          <w:color w:val="000000"/>
          <w:szCs w:val="24"/>
          <w:shd w:val="clear" w:color="auto" w:fill="FFFFFF"/>
        </w:rPr>
        <w:t>會議中，對全校</w:t>
      </w:r>
      <w:r w:rsidR="007203F9" w:rsidRPr="007203F9">
        <w:rPr>
          <w:rFonts w:ascii="標楷體" w:eastAsia="標楷體" w:hAnsi="標楷體" w:cs="Times New Roman" w:hint="eastAsia"/>
          <w:color w:val="000000"/>
          <w:szCs w:val="24"/>
          <w:shd w:val="clear" w:color="auto" w:fill="FFFFFF"/>
        </w:rPr>
        <w:t>行政人員</w:t>
      </w:r>
      <w:r w:rsidR="007203F9" w:rsidRPr="007203F9">
        <w:rPr>
          <w:rFonts w:ascii="標楷體" w:eastAsia="標楷體" w:hAnsi="標楷體" w:cs="Times New Roman"/>
          <w:color w:val="000000"/>
          <w:szCs w:val="24"/>
          <w:shd w:val="clear" w:color="auto" w:fill="FFFFFF"/>
        </w:rPr>
        <w:t>宣導防制數位性別暴力、網路安全、及反霸</w:t>
      </w:r>
      <w:r w:rsidR="007203F9">
        <w:rPr>
          <w:rFonts w:ascii="標楷體" w:eastAsia="標楷體" w:hAnsi="標楷體" w:cs="Times New Roman"/>
          <w:color w:val="000000"/>
          <w:szCs w:val="24"/>
          <w:shd w:val="clear" w:color="auto" w:fill="FFFFFF"/>
        </w:rPr>
        <w:br/>
      </w:r>
      <w:r w:rsidR="007203F9">
        <w:rPr>
          <w:rFonts w:ascii="標楷體" w:eastAsia="標楷體" w:hAnsi="標楷體" w:cs="Times New Roman" w:hint="eastAsia"/>
          <w:color w:val="000000"/>
          <w:szCs w:val="24"/>
          <w:shd w:val="clear" w:color="auto" w:fill="FFFFFF"/>
        </w:rPr>
        <w:t xml:space="preserve">       </w:t>
      </w:r>
      <w:r w:rsidR="007203F9" w:rsidRPr="007203F9">
        <w:rPr>
          <w:rFonts w:ascii="標楷體" w:eastAsia="標楷體" w:hAnsi="標楷體" w:cs="Times New Roman"/>
          <w:color w:val="000000"/>
          <w:szCs w:val="24"/>
          <w:shd w:val="clear" w:color="auto" w:fill="FFFFFF"/>
        </w:rPr>
        <w:t xml:space="preserve">凌、反毒、反黑、校園親密關係暴力防治等議題。 </w:t>
      </w:r>
    </w:p>
    <w:p w:rsidR="007203F9" w:rsidRPr="007203F9" w:rsidRDefault="007203F9" w:rsidP="00B73B97">
      <w:pPr>
        <w:tabs>
          <w:tab w:val="left" w:pos="567"/>
        </w:tabs>
        <w:spacing w:line="400" w:lineRule="exact"/>
        <w:rPr>
          <w:rFonts w:ascii="標楷體" w:eastAsia="標楷體" w:hAnsi="標楷體" w:cs="Times New Roman"/>
          <w:color w:val="000000"/>
          <w:szCs w:val="24"/>
          <w:shd w:val="clear" w:color="auto" w:fill="FFFFFF"/>
        </w:rPr>
      </w:pPr>
      <w:r>
        <w:rPr>
          <w:rFonts w:ascii="標楷體" w:eastAsia="標楷體" w:hAnsi="標楷體" w:cs="Times New Roman" w:hint="eastAsia"/>
          <w:color w:val="000000"/>
          <w:szCs w:val="24"/>
          <w:shd w:val="clear" w:color="auto" w:fill="FFFFFF"/>
        </w:rPr>
        <w:t xml:space="preserve"> </w:t>
      </w:r>
      <w:r w:rsidR="00B73B97">
        <w:rPr>
          <w:rFonts w:ascii="標楷體" w:eastAsia="標楷體" w:hAnsi="標楷體" w:cs="Times New Roman" w:hint="eastAsia"/>
          <w:color w:val="000000"/>
          <w:szCs w:val="24"/>
          <w:shd w:val="clear" w:color="auto" w:fill="FFFFFF"/>
        </w:rPr>
        <w:t xml:space="preserve">   </w:t>
      </w:r>
      <w:r w:rsidR="006F6959">
        <w:rPr>
          <w:rFonts w:ascii="標楷體" w:eastAsia="標楷體" w:hAnsi="標楷體" w:cs="Times New Roman" w:hint="eastAsia"/>
          <w:color w:val="000000"/>
          <w:szCs w:val="24"/>
          <w:shd w:val="clear" w:color="auto" w:fill="FFFFFF"/>
        </w:rPr>
        <w:t>三</w:t>
      </w:r>
      <w:r>
        <w:rPr>
          <w:rFonts w:ascii="標楷體" w:eastAsia="標楷體" w:hAnsi="標楷體" w:cs="Times New Roman" w:hint="eastAsia"/>
          <w:color w:val="000000"/>
          <w:szCs w:val="24"/>
          <w:shd w:val="clear" w:color="auto" w:fill="FFFFFF"/>
        </w:rPr>
        <w:t>、</w:t>
      </w:r>
      <w:r w:rsidRPr="007203F9">
        <w:rPr>
          <w:rFonts w:ascii="標楷體" w:eastAsia="標楷體" w:hAnsi="標楷體" w:cs="Times New Roman"/>
          <w:color w:val="000000"/>
          <w:szCs w:val="24"/>
          <w:shd w:val="clear" w:color="auto" w:fill="FFFFFF"/>
        </w:rPr>
        <w:t>8/26學務處於教師會議中，對全校教職員工報告學期霸凌防制工作行事曆、「及時發現及時</w:t>
      </w:r>
      <w:r>
        <w:rPr>
          <w:rFonts w:ascii="標楷體" w:eastAsia="標楷體" w:hAnsi="標楷體" w:cs="Times New Roman"/>
          <w:color w:val="000000"/>
          <w:szCs w:val="24"/>
          <w:shd w:val="clear" w:color="auto" w:fill="FFFFFF"/>
        </w:rPr>
        <w:br/>
      </w:r>
      <w:r>
        <w:rPr>
          <w:rFonts w:ascii="標楷體" w:eastAsia="標楷體" w:hAnsi="標楷體" w:cs="Times New Roman" w:hint="eastAsia"/>
          <w:color w:val="000000"/>
          <w:szCs w:val="24"/>
          <w:shd w:val="clear" w:color="auto" w:fill="FFFFFF"/>
        </w:rPr>
        <w:t xml:space="preserve">       </w:t>
      </w:r>
      <w:r w:rsidRPr="007203F9">
        <w:rPr>
          <w:rFonts w:ascii="標楷體" w:eastAsia="標楷體" w:hAnsi="標楷體" w:cs="Times New Roman"/>
          <w:color w:val="000000"/>
          <w:szCs w:val="24"/>
          <w:shd w:val="clear" w:color="auto" w:fill="FFFFFF"/>
        </w:rPr>
        <w:t xml:space="preserve">處理」的重要性以及法定通報義務及違反之責任。 </w:t>
      </w:r>
    </w:p>
    <w:p w:rsidR="007203F9" w:rsidRPr="007203F9" w:rsidRDefault="00B73B97" w:rsidP="004A190A">
      <w:pPr>
        <w:spacing w:line="400" w:lineRule="exact"/>
        <w:rPr>
          <w:rFonts w:ascii="標楷體" w:eastAsia="標楷體" w:hAnsi="標楷體" w:cs="Times New Roman"/>
          <w:color w:val="000000"/>
          <w:szCs w:val="24"/>
          <w:shd w:val="clear" w:color="auto" w:fill="FFFFFF"/>
        </w:rPr>
      </w:pPr>
      <w:r>
        <w:rPr>
          <w:rFonts w:ascii="標楷體" w:eastAsia="標楷體" w:hAnsi="標楷體" w:cs="Times New Roman" w:hint="eastAsia"/>
          <w:color w:val="000000"/>
          <w:szCs w:val="24"/>
          <w:shd w:val="clear" w:color="auto" w:fill="FFFFFF"/>
        </w:rPr>
        <w:t xml:space="preserve">  </w:t>
      </w:r>
      <w:r w:rsidR="007203F9">
        <w:rPr>
          <w:rFonts w:ascii="標楷體" w:eastAsia="標楷體" w:hAnsi="標楷體" w:cs="Times New Roman" w:hint="eastAsia"/>
          <w:color w:val="000000"/>
          <w:szCs w:val="24"/>
          <w:shd w:val="clear" w:color="auto" w:fill="FFFFFF"/>
        </w:rPr>
        <w:t xml:space="preserve"> </w:t>
      </w:r>
      <w:r>
        <w:rPr>
          <w:rFonts w:ascii="標楷體" w:eastAsia="標楷體" w:hAnsi="標楷體" w:cs="Times New Roman" w:hint="eastAsia"/>
          <w:color w:val="000000"/>
          <w:szCs w:val="24"/>
          <w:shd w:val="clear" w:color="auto" w:fill="FFFFFF"/>
        </w:rPr>
        <w:t xml:space="preserve"> </w:t>
      </w:r>
      <w:r w:rsidR="006F6959">
        <w:rPr>
          <w:rFonts w:ascii="標楷體" w:eastAsia="標楷體" w:hAnsi="標楷體" w:cs="Times New Roman" w:hint="eastAsia"/>
          <w:color w:val="000000"/>
          <w:szCs w:val="24"/>
          <w:shd w:val="clear" w:color="auto" w:fill="FFFFFF"/>
        </w:rPr>
        <w:t>四</w:t>
      </w:r>
      <w:r w:rsidR="007203F9">
        <w:rPr>
          <w:rFonts w:ascii="標楷體" w:eastAsia="標楷體" w:hAnsi="標楷體" w:cs="Times New Roman" w:hint="eastAsia"/>
          <w:color w:val="000000"/>
          <w:szCs w:val="24"/>
          <w:shd w:val="clear" w:color="auto" w:fill="FFFFFF"/>
        </w:rPr>
        <w:t>、</w:t>
      </w:r>
      <w:r w:rsidR="007203F9" w:rsidRPr="007203F9">
        <w:rPr>
          <w:rFonts w:ascii="標楷體" w:eastAsia="標楷體" w:hAnsi="標楷體" w:cs="Times New Roman"/>
          <w:color w:val="000000"/>
          <w:szCs w:val="24"/>
          <w:shd w:val="clear" w:color="auto" w:fill="FFFFFF"/>
        </w:rPr>
        <w:t>9/1學務處利用開學典禮，對全校學生宣導防制數位性別暴力和其它網路安全議題和相關法</w:t>
      </w:r>
      <w:r w:rsidR="007203F9">
        <w:rPr>
          <w:rFonts w:ascii="標楷體" w:eastAsia="標楷體" w:hAnsi="標楷體" w:cs="Times New Roman"/>
          <w:color w:val="000000"/>
          <w:szCs w:val="24"/>
          <w:shd w:val="clear" w:color="auto" w:fill="FFFFFF"/>
        </w:rPr>
        <w:br/>
      </w:r>
      <w:r w:rsidR="007203F9">
        <w:rPr>
          <w:rFonts w:ascii="標楷體" w:eastAsia="標楷體" w:hAnsi="標楷體" w:cs="Times New Roman" w:hint="eastAsia"/>
          <w:color w:val="000000"/>
          <w:szCs w:val="24"/>
          <w:shd w:val="clear" w:color="auto" w:fill="FFFFFF"/>
        </w:rPr>
        <w:t xml:space="preserve">       </w:t>
      </w:r>
      <w:r w:rsidR="007203F9" w:rsidRPr="007203F9">
        <w:rPr>
          <w:rFonts w:ascii="標楷體" w:eastAsia="標楷體" w:hAnsi="標楷體" w:cs="Times New Roman"/>
          <w:color w:val="000000"/>
          <w:szCs w:val="24"/>
          <w:shd w:val="clear" w:color="auto" w:fill="FFFFFF"/>
        </w:rPr>
        <w:t xml:space="preserve">律常識及進行友善校園反毒、反黑反霸凌宣誓。 </w:t>
      </w:r>
    </w:p>
    <w:p w:rsidR="007203F9" w:rsidRPr="007203F9" w:rsidRDefault="00B73B97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  <w:shd w:val="clear" w:color="auto" w:fill="FFFFFF"/>
        </w:rPr>
        <w:t xml:space="preserve">    </w:t>
      </w:r>
      <w:r w:rsidR="006F6959">
        <w:rPr>
          <w:rFonts w:ascii="標楷體" w:eastAsia="標楷體" w:hAnsi="標楷體" w:cs="Times New Roman" w:hint="eastAsia"/>
          <w:color w:val="000000"/>
          <w:szCs w:val="24"/>
          <w:shd w:val="clear" w:color="auto" w:fill="FFFFFF"/>
        </w:rPr>
        <w:t>五</w:t>
      </w:r>
      <w:r w:rsidR="007203F9">
        <w:rPr>
          <w:rFonts w:ascii="標楷體" w:eastAsia="標楷體" w:hAnsi="標楷體" w:cs="Times New Roman" w:hint="eastAsia"/>
          <w:color w:val="000000"/>
          <w:szCs w:val="24"/>
          <w:shd w:val="clear" w:color="auto" w:fill="FFFFFF"/>
        </w:rPr>
        <w:t>、</w:t>
      </w:r>
      <w:r w:rsidR="007203F9" w:rsidRPr="007203F9">
        <w:rPr>
          <w:rFonts w:ascii="標楷體" w:eastAsia="標楷體" w:hAnsi="標楷體" w:cs="Times New Roman"/>
          <w:color w:val="000000"/>
          <w:szCs w:val="24"/>
          <w:shd w:val="clear" w:color="auto" w:fill="FFFFFF"/>
        </w:rPr>
        <w:t>9/2導師利用班會課，播放教育部校園霸凌防制短片，指導學生情境演練，並延伸品德教</w:t>
      </w:r>
      <w:r w:rsidR="007203F9">
        <w:rPr>
          <w:rFonts w:ascii="標楷體" w:eastAsia="標楷體" w:hAnsi="標楷體" w:cs="Times New Roman"/>
          <w:color w:val="000000"/>
          <w:szCs w:val="24"/>
          <w:shd w:val="clear" w:color="auto" w:fill="FFFFFF"/>
        </w:rPr>
        <w:br/>
      </w:r>
      <w:r w:rsidR="007203F9">
        <w:rPr>
          <w:rFonts w:ascii="標楷體" w:eastAsia="標楷體" w:hAnsi="標楷體" w:cs="Times New Roman" w:hint="eastAsia"/>
          <w:color w:val="000000"/>
          <w:szCs w:val="24"/>
          <w:shd w:val="clear" w:color="auto" w:fill="FFFFFF"/>
        </w:rPr>
        <w:t xml:space="preserve">       </w:t>
      </w:r>
      <w:r w:rsidR="007203F9" w:rsidRPr="007203F9">
        <w:rPr>
          <w:rFonts w:ascii="標楷體" w:eastAsia="標楷體" w:hAnsi="標楷體" w:cs="Times New Roman"/>
          <w:color w:val="000000"/>
          <w:szCs w:val="24"/>
          <w:shd w:val="clear" w:color="auto" w:fill="FFFFFF"/>
        </w:rPr>
        <w:t>育、法治教育或生命教育等主題教學。</w:t>
      </w:r>
    </w:p>
    <w:p w:rsidR="007203F9" w:rsidRPr="007203F9" w:rsidRDefault="00B73B97" w:rsidP="00B73B97">
      <w:pPr>
        <w:tabs>
          <w:tab w:val="left" w:pos="851"/>
        </w:tabs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="006F6959">
        <w:rPr>
          <w:rFonts w:ascii="標楷體" w:eastAsia="標楷體" w:hAnsi="標楷體" w:cs="Times New Roman" w:hint="eastAsia"/>
          <w:szCs w:val="24"/>
        </w:rPr>
        <w:t>六</w:t>
      </w:r>
      <w:r w:rsidR="007203F9">
        <w:rPr>
          <w:rFonts w:ascii="標楷體" w:eastAsia="標楷體" w:hAnsi="標楷體" w:cs="Times New Roman" w:hint="eastAsia"/>
          <w:szCs w:val="24"/>
        </w:rPr>
        <w:t>、</w:t>
      </w:r>
      <w:r w:rsidR="007203F9" w:rsidRPr="007203F9">
        <w:rPr>
          <w:rFonts w:ascii="標楷體" w:eastAsia="標楷體" w:hAnsi="標楷體" w:cs="Times New Roman"/>
          <w:szCs w:val="24"/>
        </w:rPr>
        <w:t>110</w:t>
      </w:r>
      <w:r w:rsidR="007203F9" w:rsidRPr="007203F9">
        <w:rPr>
          <w:rFonts w:ascii="標楷體" w:eastAsia="標楷體" w:hAnsi="標楷體" w:cs="Times New Roman" w:hint="eastAsia"/>
          <w:szCs w:val="24"/>
        </w:rPr>
        <w:t>年度交通安全五大守則</w:t>
      </w:r>
    </w:p>
    <w:p w:rsidR="007203F9" w:rsidRPr="007203F9" w:rsidRDefault="007203F9" w:rsidP="004A190A">
      <w:pPr>
        <w:spacing w:line="400" w:lineRule="exact"/>
        <w:rPr>
          <w:rFonts w:ascii="標楷體" w:eastAsia="標楷體" w:hAnsi="標楷體" w:cs="Times New Roman"/>
          <w:b/>
          <w:bCs/>
          <w:szCs w:val="24"/>
        </w:rPr>
      </w:pPr>
      <w:r>
        <w:rPr>
          <w:rFonts w:ascii="標楷體" w:eastAsia="標楷體" w:hAnsi="標楷體" w:cs="Times New Roman" w:hint="eastAsia"/>
          <w:b/>
          <w:bCs/>
          <w:szCs w:val="24"/>
        </w:rPr>
        <w:t xml:space="preserve">      </w:t>
      </w:r>
      <w:r w:rsidR="00B73B97">
        <w:rPr>
          <w:rFonts w:ascii="標楷體" w:eastAsia="標楷體" w:hAnsi="標楷體" w:cs="Times New Roman" w:hint="eastAsia"/>
          <w:b/>
          <w:bCs/>
          <w:szCs w:val="24"/>
        </w:rPr>
        <w:t xml:space="preserve">  </w:t>
      </w:r>
      <w:r w:rsidRPr="007203F9">
        <w:rPr>
          <w:rFonts w:ascii="標楷體" w:eastAsia="標楷體" w:hAnsi="標楷體" w:cs="Times New Roman" w:hint="eastAsia"/>
          <w:b/>
          <w:bCs/>
          <w:szCs w:val="24"/>
        </w:rPr>
        <w:t>交通安全第一守則：熟悉路權、遵守法規</w:t>
      </w:r>
    </w:p>
    <w:p w:rsidR="007203F9" w:rsidRPr="007203F9" w:rsidRDefault="007203F9" w:rsidP="00B73B97">
      <w:pPr>
        <w:tabs>
          <w:tab w:val="left" w:pos="426"/>
        </w:tabs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b/>
          <w:bCs/>
          <w:szCs w:val="24"/>
        </w:rPr>
        <w:lastRenderedPageBreak/>
        <w:t xml:space="preserve">      </w:t>
      </w:r>
      <w:r w:rsidRPr="007203F9">
        <w:rPr>
          <w:rFonts w:ascii="標楷體" w:eastAsia="標楷體" w:hAnsi="標楷體" w:cs="Times New Roman" w:hint="eastAsia"/>
          <w:b/>
          <w:bCs/>
          <w:szCs w:val="24"/>
        </w:rPr>
        <w:t xml:space="preserve">交通安全第二守則：「我看得見您，您看得見我，交通才會安全」 </w:t>
      </w:r>
    </w:p>
    <w:p w:rsidR="007203F9" w:rsidRPr="007203F9" w:rsidRDefault="007203F9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b/>
          <w:bCs/>
          <w:szCs w:val="24"/>
        </w:rPr>
        <w:t xml:space="preserve">      </w:t>
      </w:r>
      <w:r w:rsidRPr="007203F9">
        <w:rPr>
          <w:rFonts w:ascii="標楷體" w:eastAsia="標楷體" w:hAnsi="標楷體" w:cs="Times New Roman" w:hint="eastAsia"/>
          <w:b/>
          <w:bCs/>
          <w:szCs w:val="24"/>
        </w:rPr>
        <w:t>交通安全第三守則：「謹守安全空間</w:t>
      </w:r>
      <w:r w:rsidRPr="007203F9">
        <w:rPr>
          <w:rFonts w:ascii="標楷體" w:eastAsia="標楷體" w:hAnsi="標楷體" w:cs="Times New Roman"/>
          <w:b/>
          <w:bCs/>
          <w:szCs w:val="24"/>
        </w:rPr>
        <w:t>--</w:t>
      </w:r>
      <w:r w:rsidRPr="007203F9">
        <w:rPr>
          <w:rFonts w:ascii="標楷體" w:eastAsia="標楷體" w:hAnsi="標楷體" w:cs="Times New Roman" w:hint="eastAsia"/>
          <w:b/>
          <w:bCs/>
          <w:szCs w:val="24"/>
        </w:rPr>
        <w:t>不作沒有絕對安全把握的交通行為」</w:t>
      </w:r>
    </w:p>
    <w:p w:rsidR="007203F9" w:rsidRPr="007203F9" w:rsidRDefault="007203F9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b/>
          <w:bCs/>
          <w:szCs w:val="24"/>
        </w:rPr>
        <w:t xml:space="preserve">      </w:t>
      </w:r>
      <w:r w:rsidRPr="007203F9">
        <w:rPr>
          <w:rFonts w:ascii="標楷體" w:eastAsia="標楷體" w:hAnsi="標楷體" w:cs="Times New Roman" w:hint="eastAsia"/>
          <w:b/>
          <w:bCs/>
          <w:szCs w:val="24"/>
        </w:rPr>
        <w:t>交通安全第四守則：「利他用路觀</w:t>
      </w:r>
      <w:r w:rsidRPr="007203F9">
        <w:rPr>
          <w:rFonts w:ascii="標楷體" w:eastAsia="標楷體" w:hAnsi="標楷體" w:cs="Times New Roman"/>
          <w:b/>
          <w:bCs/>
          <w:szCs w:val="24"/>
        </w:rPr>
        <w:t>--</w:t>
      </w:r>
      <w:r w:rsidRPr="007203F9">
        <w:rPr>
          <w:rFonts w:ascii="標楷體" w:eastAsia="標楷體" w:hAnsi="標楷體" w:cs="Times New Roman" w:hint="eastAsia"/>
          <w:b/>
          <w:bCs/>
          <w:szCs w:val="24"/>
        </w:rPr>
        <w:t>不作妨礙他人安全與方便的交通行為」</w:t>
      </w:r>
    </w:p>
    <w:p w:rsidR="007203F9" w:rsidRPr="00B73B97" w:rsidRDefault="007203F9" w:rsidP="004A190A">
      <w:pPr>
        <w:spacing w:line="400" w:lineRule="exact"/>
        <w:rPr>
          <w:rFonts w:ascii="標楷體" w:eastAsia="標楷體" w:hAnsi="標楷體" w:cs="Times New Roman"/>
          <w:b/>
          <w:bCs/>
          <w:spacing w:val="-8"/>
          <w:szCs w:val="24"/>
        </w:rPr>
      </w:pPr>
      <w:r>
        <w:rPr>
          <w:rFonts w:ascii="標楷體" w:eastAsia="標楷體" w:hAnsi="標楷體" w:cs="Times New Roman" w:hint="eastAsia"/>
          <w:b/>
          <w:bCs/>
          <w:szCs w:val="24"/>
        </w:rPr>
        <w:t xml:space="preserve">     </w:t>
      </w:r>
      <w:r w:rsidR="00B73B97">
        <w:rPr>
          <w:rFonts w:ascii="標楷體" w:eastAsia="標楷體" w:hAnsi="標楷體" w:cs="Times New Roman" w:hint="eastAsia"/>
          <w:b/>
          <w:bCs/>
          <w:szCs w:val="24"/>
        </w:rPr>
        <w:t xml:space="preserve"> </w:t>
      </w:r>
      <w:r w:rsidRPr="00B73B97">
        <w:rPr>
          <w:rFonts w:ascii="標楷體" w:eastAsia="標楷體" w:hAnsi="標楷體" w:cs="Times New Roman" w:hint="eastAsia"/>
          <w:b/>
          <w:bCs/>
          <w:spacing w:val="-8"/>
          <w:szCs w:val="24"/>
        </w:rPr>
        <w:t>交通安全第五守則：「防衛兼顧的安全用路行為</w:t>
      </w:r>
      <w:r w:rsidRPr="00B73B97">
        <w:rPr>
          <w:rFonts w:ascii="標楷體" w:eastAsia="標楷體" w:hAnsi="標楷體" w:cs="Times New Roman"/>
          <w:b/>
          <w:bCs/>
          <w:spacing w:val="-8"/>
          <w:szCs w:val="24"/>
        </w:rPr>
        <w:t>—</w:t>
      </w:r>
      <w:r w:rsidRPr="00B73B97">
        <w:rPr>
          <w:rFonts w:ascii="標楷體" w:eastAsia="標楷體" w:hAnsi="標楷體" w:cs="Times New Roman" w:hint="eastAsia"/>
          <w:b/>
          <w:bCs/>
          <w:spacing w:val="-8"/>
          <w:szCs w:val="24"/>
        </w:rPr>
        <w:t>不作事故的製造者，也不成為無辜的事故受害者」</w:t>
      </w:r>
    </w:p>
    <w:p w:rsidR="006F6959" w:rsidRDefault="00B73B97" w:rsidP="004A190A">
      <w:pPr>
        <w:spacing w:line="400" w:lineRule="exact"/>
        <w:rPr>
          <w:rFonts w:ascii="新細明體" w:eastAsia="新細明體" w:hAnsi="新細明體" w:cs="Times New Roman"/>
          <w:b/>
          <w:bCs/>
          <w:szCs w:val="24"/>
        </w:rPr>
      </w:pPr>
      <w:r>
        <w:rPr>
          <w:rFonts w:ascii="標楷體" w:eastAsia="標楷體" w:hAnsi="標楷體" w:cs="Times New Roman" w:hint="eastAsia"/>
          <w:b/>
          <w:bCs/>
          <w:szCs w:val="24"/>
        </w:rPr>
        <w:t xml:space="preserve"> </w:t>
      </w:r>
      <w:r w:rsidR="006F6959">
        <w:rPr>
          <w:rFonts w:ascii="標楷體" w:eastAsia="標楷體" w:hAnsi="標楷體" w:cs="Times New Roman" w:hint="eastAsia"/>
          <w:b/>
          <w:bCs/>
          <w:szCs w:val="24"/>
        </w:rPr>
        <w:t xml:space="preserve">   七</w:t>
      </w:r>
      <w:r w:rsidR="007203F9">
        <w:rPr>
          <w:rFonts w:ascii="標楷體" w:eastAsia="標楷體" w:hAnsi="標楷體" w:cs="Times New Roman" w:hint="eastAsia"/>
          <w:b/>
          <w:bCs/>
          <w:szCs w:val="24"/>
        </w:rPr>
        <w:t>、</w:t>
      </w:r>
      <w:r w:rsidR="007203F9" w:rsidRPr="007203F9">
        <w:rPr>
          <w:rFonts w:ascii="標楷體" w:eastAsia="標楷體" w:hAnsi="標楷體" w:cs="Times New Roman" w:hint="eastAsia"/>
          <w:b/>
          <w:bCs/>
          <w:szCs w:val="24"/>
        </w:rPr>
        <w:t>學務處將於1</w:t>
      </w:r>
      <w:r w:rsidR="007203F9" w:rsidRPr="007203F9">
        <w:rPr>
          <w:rFonts w:ascii="標楷體" w:eastAsia="標楷體" w:hAnsi="標楷體" w:cs="Times New Roman"/>
          <w:b/>
          <w:bCs/>
          <w:szCs w:val="24"/>
        </w:rPr>
        <w:t xml:space="preserve">0/2 </w:t>
      </w:r>
      <w:r w:rsidR="007203F9" w:rsidRPr="007203F9">
        <w:rPr>
          <w:rFonts w:ascii="標楷體" w:eastAsia="標楷體" w:hAnsi="標楷體" w:cs="Times New Roman" w:hint="eastAsia"/>
          <w:b/>
          <w:bCs/>
          <w:szCs w:val="24"/>
        </w:rPr>
        <w:t>早上1</w:t>
      </w:r>
      <w:r w:rsidR="007203F9" w:rsidRPr="007203F9">
        <w:rPr>
          <w:rFonts w:ascii="標楷體" w:eastAsia="標楷體" w:hAnsi="標楷體" w:cs="Times New Roman"/>
          <w:b/>
          <w:bCs/>
          <w:szCs w:val="24"/>
        </w:rPr>
        <w:t>0:00-11:00</w:t>
      </w:r>
      <w:r w:rsidR="007203F9" w:rsidRPr="007203F9">
        <w:rPr>
          <w:rFonts w:ascii="標楷體" w:eastAsia="標楷體" w:hAnsi="標楷體" w:cs="Times New Roman" w:hint="eastAsia"/>
          <w:b/>
          <w:bCs/>
          <w:szCs w:val="24"/>
        </w:rPr>
        <w:t>辦理防制學生藥物濫用線上宣導</w:t>
      </w:r>
      <w:r w:rsidR="007203F9" w:rsidRPr="007203F9">
        <w:rPr>
          <w:rFonts w:ascii="新細明體" w:eastAsia="新細明體" w:hAnsi="新細明體" w:cs="Times New Roman" w:hint="eastAsia"/>
          <w:b/>
          <w:bCs/>
          <w:szCs w:val="24"/>
        </w:rPr>
        <w:t>。</w:t>
      </w:r>
    </w:p>
    <w:p w:rsidR="007203F9" w:rsidRDefault="006F6959" w:rsidP="004A190A">
      <w:pPr>
        <w:spacing w:line="400" w:lineRule="exact"/>
        <w:rPr>
          <w:rFonts w:ascii="新細明體" w:eastAsia="新細明體" w:hAnsi="新細明體" w:cs="Times New Roman" w:hint="eastAsia"/>
          <w:b/>
          <w:bCs/>
          <w:szCs w:val="24"/>
        </w:rPr>
      </w:pPr>
      <w:r>
        <w:rPr>
          <w:rFonts w:ascii="新細明體" w:eastAsia="新細明體" w:hAnsi="新細明體" w:cs="Times New Roman" w:hint="eastAsia"/>
          <w:b/>
          <w:bCs/>
          <w:szCs w:val="24"/>
        </w:rPr>
        <w:t xml:space="preserve">       </w:t>
      </w:r>
      <w:r w:rsidR="00CD6DA5">
        <w:rPr>
          <w:rFonts w:ascii="新細明體" w:eastAsia="新細明體" w:hAnsi="新細明體" w:cs="Times New Roman"/>
          <w:b/>
          <w:bCs/>
          <w:szCs w:val="24"/>
        </w:rPr>
        <w:t>meet</w:t>
      </w:r>
      <w:r w:rsidR="00CD6DA5" w:rsidRPr="00CD6DA5">
        <w:rPr>
          <w:rFonts w:ascii="標楷體" w:eastAsia="標楷體" w:hAnsi="標楷體" w:cs="Times New Roman" w:hint="eastAsia"/>
          <w:b/>
          <w:bCs/>
          <w:szCs w:val="24"/>
        </w:rPr>
        <w:t>代碼為</w:t>
      </w:r>
      <w:r w:rsidR="00CD6DA5">
        <w:rPr>
          <w:rFonts w:ascii="新細明體" w:eastAsia="新細明體" w:hAnsi="新細明體" w:cs="Times New Roman" w:hint="eastAsia"/>
          <w:b/>
          <w:bCs/>
          <w:szCs w:val="24"/>
        </w:rPr>
        <w:t xml:space="preserve"> </w:t>
      </w:r>
      <w:r w:rsidR="00CD6DA5" w:rsidRPr="006F1CF4">
        <w:rPr>
          <w:rFonts w:ascii="新細明體" w:eastAsia="新細明體" w:hAnsi="新細明體" w:cs="Times New Roman"/>
          <w:b/>
          <w:bCs/>
          <w:szCs w:val="24"/>
        </w:rPr>
        <w:t>ijr-eszs-zvr</w:t>
      </w:r>
      <w:r w:rsidR="00CD6DA5">
        <w:rPr>
          <w:rFonts w:ascii="新細明體" w:eastAsia="新細明體" w:hAnsi="新細明體" w:cs="Times New Roman"/>
          <w:b/>
          <w:bCs/>
          <w:szCs w:val="24"/>
        </w:rPr>
        <w:t xml:space="preserve"> </w:t>
      </w:r>
    </w:p>
    <w:p w:rsidR="006220F2" w:rsidRPr="00666EAF" w:rsidRDefault="00B73B97" w:rsidP="004A190A">
      <w:pPr>
        <w:spacing w:line="40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Cs w:val="24"/>
        </w:rPr>
        <w:t xml:space="preserve"> </w:t>
      </w:r>
      <w:r w:rsidR="006F6959">
        <w:rPr>
          <w:rFonts w:ascii="標楷體" w:eastAsia="標楷體" w:hAnsi="標楷體" w:cs="Times New Roman" w:hint="eastAsia"/>
          <w:b/>
          <w:szCs w:val="24"/>
        </w:rPr>
        <w:t xml:space="preserve">   八</w:t>
      </w:r>
      <w:r w:rsidR="006220F2" w:rsidRPr="006220F2">
        <w:rPr>
          <w:rFonts w:ascii="標楷體" w:eastAsia="標楷體" w:hAnsi="標楷體" w:cs="Times New Roman" w:hint="eastAsia"/>
          <w:b/>
          <w:szCs w:val="24"/>
        </w:rPr>
        <w:t>、本校每班配置一支額溫槍、一瓶酒精噴劑</w:t>
      </w:r>
      <w:r w:rsidR="006220F2" w:rsidRPr="006220F2">
        <w:rPr>
          <w:rFonts w:ascii="標楷體" w:eastAsia="標楷體" w:hAnsi="標楷體" w:hint="eastAsia"/>
          <w:b/>
          <w:color w:val="000000" w:themeColor="text1"/>
          <w:szCs w:val="24"/>
        </w:rPr>
        <w:t>。</w:t>
      </w:r>
    </w:p>
    <w:p w:rsidR="006220F2" w:rsidRPr="00666EAF" w:rsidRDefault="00B73B97" w:rsidP="00B73B97">
      <w:pPr>
        <w:tabs>
          <w:tab w:val="left" w:pos="284"/>
          <w:tab w:val="left" w:pos="567"/>
        </w:tabs>
        <w:spacing w:line="400" w:lineRule="exact"/>
        <w:rPr>
          <w:rFonts w:ascii="標楷體" w:eastAsia="標楷體" w:hAnsi="標楷體" w:cs="Times New Roman"/>
          <w:b/>
          <w:sz w:val="28"/>
          <w:szCs w:val="28"/>
          <w:u w:val="single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 xml:space="preserve"> </w:t>
      </w:r>
      <w:r w:rsidR="006F6959">
        <w:rPr>
          <w:rFonts w:ascii="標楷體" w:eastAsia="標楷體" w:hAnsi="標楷體" w:cs="Times New Roman" w:hint="eastAsia"/>
          <w:b/>
          <w:sz w:val="28"/>
          <w:szCs w:val="28"/>
        </w:rPr>
        <w:t xml:space="preserve">  九</w:t>
      </w:r>
      <w:r w:rsidR="006220F2">
        <w:rPr>
          <w:rFonts w:ascii="標楷體" w:eastAsia="標楷體" w:hAnsi="標楷體" w:cs="Times New Roman" w:hint="eastAsia"/>
          <w:b/>
          <w:sz w:val="28"/>
          <w:szCs w:val="28"/>
        </w:rPr>
        <w:t>、</w:t>
      </w:r>
      <w:r w:rsidR="006220F2" w:rsidRPr="00666EAF">
        <w:rPr>
          <w:rFonts w:ascii="標楷體" w:eastAsia="標楷體" w:hAnsi="標楷體" w:cs="Times New Roman" w:hint="eastAsia"/>
          <w:b/>
          <w:sz w:val="28"/>
          <w:szCs w:val="28"/>
        </w:rPr>
        <w:t>虎林國中因應COVID-19防疫作業程序</w:t>
      </w:r>
      <w:r w:rsidR="006220F2" w:rsidRPr="00666EAF">
        <w:rPr>
          <w:rFonts w:ascii="新細明體" w:eastAsia="新細明體" w:hAnsi="新細明體" w:cs="Times New Roman" w:hint="eastAsia"/>
          <w:sz w:val="28"/>
          <w:szCs w:val="28"/>
        </w:rPr>
        <w:t>：</w:t>
      </w:r>
    </w:p>
    <w:p w:rsidR="006220F2" w:rsidRPr="00666EAF" w:rsidRDefault="006220F2" w:rsidP="004A190A">
      <w:pPr>
        <w:adjustRightInd w:val="0"/>
        <w:snapToGrid w:val="0"/>
        <w:spacing w:line="400" w:lineRule="exact"/>
        <w:rPr>
          <w:rFonts w:ascii="標楷體" w:eastAsia="標楷體" w:hAnsi="標楷體" w:cs="Times New Roman"/>
          <w:b/>
          <w:sz w:val="28"/>
          <w:szCs w:val="28"/>
        </w:rPr>
      </w:pPr>
      <w:r w:rsidRPr="00484C5B">
        <w:rPr>
          <w:rFonts w:ascii="標楷體" w:eastAsia="標楷體" w:hAnsi="標楷體" w:cs="Times New Roman" w:hint="eastAsia"/>
          <w:szCs w:val="24"/>
        </w:rPr>
        <w:t xml:space="preserve">    </w:t>
      </w:r>
      <w:r>
        <w:rPr>
          <w:rFonts w:ascii="標楷體" w:eastAsia="標楷體" w:hAnsi="標楷體" w:cs="Times New Roman" w:hint="eastAsia"/>
          <w:b/>
          <w:sz w:val="28"/>
          <w:szCs w:val="28"/>
        </w:rPr>
        <w:t>※</w:t>
      </w:r>
      <w:r w:rsidRPr="00666EAF">
        <w:rPr>
          <w:rFonts w:ascii="標楷體" w:eastAsia="標楷體" w:hAnsi="標楷體" w:cs="Times New Roman" w:hint="eastAsia"/>
          <w:b/>
          <w:sz w:val="28"/>
          <w:szCs w:val="28"/>
        </w:rPr>
        <w:t>測量體溫及發燒處置:</w:t>
      </w:r>
    </w:p>
    <w:p w:rsidR="006220F2" w:rsidRPr="006220F2" w:rsidRDefault="006220F2" w:rsidP="004A190A">
      <w:pPr>
        <w:snapToGrid w:val="0"/>
        <w:spacing w:line="400" w:lineRule="exact"/>
        <w:ind w:left="1080"/>
        <w:rPr>
          <w:rFonts w:ascii="標楷體" w:eastAsia="標楷體" w:hAnsi="標楷體" w:cs="Times New Roman"/>
          <w:szCs w:val="24"/>
        </w:rPr>
      </w:pPr>
      <w:r w:rsidRPr="006220F2">
        <w:rPr>
          <w:rFonts w:ascii="標楷體" w:eastAsia="標楷體" w:hAnsi="標楷體" w:cs="Times New Roman" w:hint="eastAsia"/>
          <w:szCs w:val="24"/>
        </w:rPr>
        <w:t>1.請</w:t>
      </w:r>
      <w:r w:rsidRPr="006220F2">
        <w:rPr>
          <w:rFonts w:ascii="標楷體" w:eastAsia="標楷體" w:hAnsi="標楷體" w:cs="Times New Roman" w:hint="eastAsia"/>
          <w:b/>
          <w:szCs w:val="24"/>
        </w:rPr>
        <w:t>學生在家執行「體溫紀錄表」</w:t>
      </w:r>
      <w:r w:rsidRPr="006220F2">
        <w:rPr>
          <w:rFonts w:ascii="標楷體" w:eastAsia="標楷體" w:hAnsi="標楷體" w:cs="Times New Roman" w:hint="eastAsia"/>
          <w:szCs w:val="24"/>
        </w:rPr>
        <w:t>,體溫超過37.5℃盡速就醫, 並請立即向導師通報。</w:t>
      </w:r>
    </w:p>
    <w:p w:rsidR="006220F2" w:rsidRPr="006220F2" w:rsidRDefault="006220F2" w:rsidP="004A190A">
      <w:pPr>
        <w:snapToGrid w:val="0"/>
        <w:spacing w:line="400" w:lineRule="exact"/>
        <w:ind w:left="1080"/>
        <w:rPr>
          <w:rFonts w:ascii="標楷體" w:eastAsia="標楷體" w:hAnsi="標楷體" w:cs="Times New Roman"/>
          <w:szCs w:val="24"/>
        </w:rPr>
      </w:pPr>
      <w:r w:rsidRPr="006220F2">
        <w:rPr>
          <w:rFonts w:ascii="標楷體" w:eastAsia="標楷體" w:hAnsi="標楷體" w:cs="Times New Roman" w:hint="eastAsia"/>
          <w:szCs w:val="24"/>
        </w:rPr>
        <w:t>2.請導師協助各班副班長每日完成</w:t>
      </w:r>
      <w:r w:rsidRPr="006220F2">
        <w:rPr>
          <w:rFonts w:ascii="標楷體" w:eastAsia="標楷體" w:hAnsi="標楷體" w:cs="Times New Roman" w:hint="eastAsia"/>
          <w:b/>
          <w:szCs w:val="24"/>
        </w:rPr>
        <w:t>各班學生體溫測量並在每日9:00以前</w:t>
      </w:r>
      <w:r w:rsidRPr="006220F2">
        <w:rPr>
          <w:rFonts w:ascii="標楷體" w:eastAsia="標楷體" w:hAnsi="標楷體" w:cs="Times New Roman" w:hint="eastAsia"/>
          <w:szCs w:val="24"/>
        </w:rPr>
        <w:t>向衛生組繳交</w:t>
      </w:r>
      <w:r w:rsidRPr="006220F2">
        <w:rPr>
          <w:rFonts w:ascii="標楷體" w:eastAsia="標楷體" w:hAnsi="標楷體" w:cs="Times New Roman" w:hint="eastAsia"/>
          <w:b/>
          <w:szCs w:val="24"/>
        </w:rPr>
        <w:t>「班級學生體溫異常回報表」。</w:t>
      </w:r>
    </w:p>
    <w:p w:rsidR="006220F2" w:rsidRPr="006220F2" w:rsidRDefault="006220F2" w:rsidP="004A190A">
      <w:pPr>
        <w:snapToGrid w:val="0"/>
        <w:spacing w:line="400" w:lineRule="exact"/>
        <w:ind w:left="1080"/>
        <w:rPr>
          <w:rFonts w:ascii="標楷體" w:eastAsia="標楷體" w:hAnsi="標楷體" w:cs="Times New Roman"/>
          <w:szCs w:val="24"/>
        </w:rPr>
      </w:pPr>
      <w:r w:rsidRPr="006220F2">
        <w:rPr>
          <w:rFonts w:ascii="標楷體" w:eastAsia="標楷體" w:hAnsi="標楷體" w:cs="Times New Roman" w:hint="eastAsia"/>
          <w:szCs w:val="24"/>
        </w:rPr>
        <w:t>3.每班發放一額溫槍,如果各班有量體溫的需求,請至級導師處借用。</w:t>
      </w:r>
    </w:p>
    <w:p w:rsidR="006220F2" w:rsidRDefault="006220F2" w:rsidP="004A190A">
      <w:pPr>
        <w:snapToGrid w:val="0"/>
        <w:spacing w:line="400" w:lineRule="exact"/>
        <w:rPr>
          <w:rFonts w:ascii="標楷體" w:eastAsia="標楷體" w:hAnsi="標楷體" w:cs="Times New Roman"/>
          <w:b/>
          <w:szCs w:val="24"/>
        </w:rPr>
      </w:pPr>
      <w:r w:rsidRPr="006220F2">
        <w:rPr>
          <w:rFonts w:ascii="標楷體" w:eastAsia="標楷體" w:hAnsi="標楷體" w:cs="Times New Roman" w:hint="eastAsia"/>
          <w:szCs w:val="24"/>
        </w:rPr>
        <w:t xml:space="preserve">         4.</w:t>
      </w:r>
      <w:r w:rsidRPr="006220F2">
        <w:rPr>
          <w:rFonts w:ascii="標楷體" w:eastAsia="標楷體" w:hAnsi="標楷體" w:cs="Times New Roman" w:hint="eastAsia"/>
          <w:b/>
          <w:szCs w:val="24"/>
        </w:rPr>
        <w:t>學生在校期間如果有咳嗽、發燒、呼吸急促及呼吸道感染症狀。經由健康中心確認後,</w:t>
      </w:r>
    </w:p>
    <w:p w:rsidR="006220F2" w:rsidRPr="006220F2" w:rsidRDefault="006220F2" w:rsidP="004A190A">
      <w:pPr>
        <w:snapToGrid w:val="0"/>
        <w:spacing w:line="400" w:lineRule="exact"/>
        <w:rPr>
          <w:rFonts w:ascii="標楷體" w:eastAsia="標楷體" w:hAnsi="標楷體" w:cs="Times New Roman"/>
          <w:b/>
          <w:szCs w:val="24"/>
        </w:rPr>
      </w:pPr>
      <w:r>
        <w:rPr>
          <w:rFonts w:ascii="標楷體" w:eastAsia="標楷體" w:hAnsi="標楷體" w:cs="Times New Roman" w:hint="eastAsia"/>
          <w:b/>
          <w:szCs w:val="24"/>
        </w:rPr>
        <w:t xml:space="preserve">           </w:t>
      </w:r>
      <w:r w:rsidRPr="006220F2">
        <w:rPr>
          <w:rFonts w:ascii="標楷體" w:eastAsia="標楷體" w:hAnsi="標楷體" w:cs="Times New Roman" w:hint="eastAsia"/>
          <w:b/>
          <w:szCs w:val="24"/>
        </w:rPr>
        <w:t>請導師通知家長帶回就醫。</w:t>
      </w:r>
      <w:r w:rsidRPr="006220F2">
        <w:rPr>
          <w:rFonts w:ascii="標楷體" w:eastAsia="標楷體" w:hAnsi="標楷體" w:cs="Times New Roman" w:hint="eastAsia"/>
          <w:szCs w:val="24"/>
        </w:rPr>
        <w:t>發燒學生請在一樓發燒隔離站(社區童軍團)等待家長接回。</w:t>
      </w:r>
    </w:p>
    <w:p w:rsidR="006220F2" w:rsidRPr="006220F2" w:rsidRDefault="006220F2" w:rsidP="004A190A">
      <w:pPr>
        <w:spacing w:line="400" w:lineRule="exact"/>
        <w:rPr>
          <w:rFonts w:ascii="新細明體" w:eastAsia="新細明體" w:hAnsi="新細明體" w:cs="Times New Roman"/>
          <w:b/>
          <w:sz w:val="28"/>
          <w:szCs w:val="28"/>
        </w:rPr>
      </w:pPr>
      <w:r w:rsidRPr="006220F2">
        <w:rPr>
          <w:rFonts w:ascii="標楷體" w:eastAsia="標楷體" w:hAnsi="標楷體" w:cs="Times New Roman" w:hint="eastAsia"/>
          <w:szCs w:val="24"/>
        </w:rPr>
        <w:t xml:space="preserve">  </w:t>
      </w:r>
      <w:r w:rsidRPr="006220F2">
        <w:rPr>
          <w:rFonts w:ascii="標楷體" w:eastAsia="標楷體" w:hAnsi="標楷體" w:cs="Times New Roman" w:hint="eastAsia"/>
          <w:b/>
          <w:sz w:val="28"/>
          <w:szCs w:val="28"/>
        </w:rPr>
        <w:t xml:space="preserve">  ※環境消毒:</w:t>
      </w:r>
    </w:p>
    <w:p w:rsidR="006220F2" w:rsidRDefault="006220F2" w:rsidP="004A190A">
      <w:pPr>
        <w:snapToGrid w:val="0"/>
        <w:spacing w:line="400" w:lineRule="exact"/>
        <w:rPr>
          <w:rFonts w:ascii="標楷體" w:eastAsia="標楷體" w:hAnsi="標楷體" w:cs="Times New Roman"/>
          <w:szCs w:val="24"/>
        </w:rPr>
      </w:pPr>
      <w:r w:rsidRPr="006220F2">
        <w:rPr>
          <w:rFonts w:ascii="標楷體" w:eastAsia="標楷體" w:hAnsi="標楷體" w:cs="Times New Roman" w:hint="eastAsia"/>
          <w:szCs w:val="24"/>
        </w:rPr>
        <w:t xml:space="preserve">         1.班級消毒:每日7:20-8:15請各班導師指導學生用漂白水消毒各班的桌椅、門窗、地板</w:t>
      </w:r>
    </w:p>
    <w:p w:rsidR="006220F2" w:rsidRPr="006220F2" w:rsidRDefault="006220F2" w:rsidP="004A190A">
      <w:pPr>
        <w:snapToGrid w:val="0"/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     </w:t>
      </w:r>
      <w:r w:rsidRPr="006220F2">
        <w:rPr>
          <w:rFonts w:ascii="標楷體" w:eastAsia="標楷體" w:hAnsi="標楷體" w:cs="Times New Roman" w:hint="eastAsia"/>
          <w:szCs w:val="24"/>
        </w:rPr>
        <w:t>等教室環境。漂白水將發放在各樓層導師室附近的洗手槽。</w:t>
      </w:r>
    </w:p>
    <w:p w:rsidR="006220F2" w:rsidRDefault="006220F2" w:rsidP="004A190A">
      <w:pPr>
        <w:snapToGrid w:val="0"/>
        <w:spacing w:line="400" w:lineRule="exact"/>
        <w:rPr>
          <w:rFonts w:ascii="標楷體" w:eastAsia="標楷體" w:hAnsi="標楷體" w:cs="Times New Roman"/>
          <w:szCs w:val="24"/>
        </w:rPr>
      </w:pPr>
      <w:r w:rsidRPr="006220F2">
        <w:rPr>
          <w:rFonts w:ascii="標楷體" w:eastAsia="標楷體" w:hAnsi="標楷體" w:cs="Times New Roman" w:hint="eastAsia"/>
          <w:szCs w:val="24"/>
        </w:rPr>
        <w:t xml:space="preserve">         2.外掃區消毒:建築物內的打掃區域,請各班用漂白水消毒。例如:廁所、樓梯把手、專科</w:t>
      </w:r>
    </w:p>
    <w:p w:rsidR="006220F2" w:rsidRPr="006220F2" w:rsidRDefault="006220F2" w:rsidP="004A190A">
      <w:pPr>
        <w:snapToGrid w:val="0"/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     </w:t>
      </w:r>
      <w:r w:rsidRPr="006220F2">
        <w:rPr>
          <w:rFonts w:ascii="標楷體" w:eastAsia="標楷體" w:hAnsi="標楷體" w:cs="Times New Roman" w:hint="eastAsia"/>
          <w:szCs w:val="24"/>
        </w:rPr>
        <w:t>教室、辦公室…</w:t>
      </w:r>
    </w:p>
    <w:p w:rsidR="006220F2" w:rsidRPr="006220F2" w:rsidRDefault="006220F2" w:rsidP="004A190A">
      <w:pPr>
        <w:snapToGrid w:val="0"/>
        <w:spacing w:line="400" w:lineRule="exact"/>
        <w:rPr>
          <w:rFonts w:ascii="標楷體" w:eastAsia="標楷體" w:hAnsi="標楷體" w:cs="Times New Roman"/>
          <w:szCs w:val="24"/>
        </w:rPr>
      </w:pPr>
      <w:r w:rsidRPr="006220F2">
        <w:rPr>
          <w:rFonts w:ascii="標楷體" w:eastAsia="標楷體" w:hAnsi="標楷體" w:cs="Times New Roman" w:hint="eastAsia"/>
          <w:szCs w:val="24"/>
        </w:rPr>
        <w:t xml:space="preserve">         3.酒精消毒師生手部病毒: 班級、專科教室、辦公室都有發放酒精噴灑器。請多多使用。</w:t>
      </w:r>
    </w:p>
    <w:p w:rsidR="006220F2" w:rsidRPr="006220F2" w:rsidRDefault="006220F2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 w:rsidRPr="006220F2">
        <w:rPr>
          <w:rFonts w:ascii="標楷體" w:eastAsia="標楷體" w:hAnsi="標楷體" w:cs="Times New Roman" w:hint="eastAsia"/>
          <w:szCs w:val="24"/>
        </w:rPr>
        <w:t xml:space="preserve">  </w:t>
      </w:r>
      <w:r>
        <w:rPr>
          <w:rFonts w:ascii="標楷體" w:eastAsia="標楷體" w:hAnsi="標楷體" w:cs="Times New Roman" w:hint="eastAsia"/>
          <w:szCs w:val="24"/>
        </w:rPr>
        <w:t xml:space="preserve">   </w:t>
      </w:r>
      <w:r w:rsidRPr="006220F2">
        <w:rPr>
          <w:rFonts w:ascii="標楷體" w:eastAsia="標楷體" w:hAnsi="標楷體" w:cs="Times New Roman" w:hint="eastAsia"/>
          <w:b/>
          <w:sz w:val="28"/>
          <w:szCs w:val="28"/>
        </w:rPr>
        <w:t>※戴口罩</w:t>
      </w:r>
      <w:r w:rsidRPr="006220F2">
        <w:rPr>
          <w:rFonts w:ascii="標楷體" w:eastAsia="標楷體" w:hAnsi="標楷體" w:cs="Times New Roman" w:hint="eastAsia"/>
          <w:b/>
          <w:szCs w:val="24"/>
        </w:rPr>
        <w:t>:</w:t>
      </w:r>
      <w:r w:rsidRPr="006220F2">
        <w:rPr>
          <w:rFonts w:ascii="標楷體" w:eastAsia="標楷體" w:hAnsi="標楷體" w:cs="Times New Roman" w:hint="eastAsia"/>
          <w:szCs w:val="24"/>
        </w:rPr>
        <w:t>學生出入校門口、校內活動請配戴自行準備的口罩。</w:t>
      </w:r>
    </w:p>
    <w:p w:rsidR="006220F2" w:rsidRPr="009A1BAC" w:rsidRDefault="006F6959" w:rsidP="00B73B97">
      <w:pPr>
        <w:tabs>
          <w:tab w:val="left" w:pos="284"/>
        </w:tabs>
        <w:spacing w:beforeLines="20" w:before="72" w:line="400" w:lineRule="exact"/>
        <w:rPr>
          <w:rFonts w:ascii="標楷體" w:eastAsia="標楷體" w:hAnsi="標楷體" w:cs="Times New Roman"/>
          <w:b/>
          <w:sz w:val="28"/>
          <w:szCs w:val="28"/>
          <w:u w:val="single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 xml:space="preserve">    十</w:t>
      </w:r>
      <w:r w:rsidR="006220F2" w:rsidRPr="009A1BAC">
        <w:rPr>
          <w:rFonts w:ascii="標楷體" w:eastAsia="標楷體" w:hAnsi="標楷體" w:cs="Times New Roman" w:hint="eastAsia"/>
          <w:b/>
          <w:sz w:val="28"/>
          <w:szCs w:val="28"/>
        </w:rPr>
        <w:t>、虎林國中學生施打BNT疫苗相關事宜</w:t>
      </w:r>
      <w:r w:rsidR="006220F2" w:rsidRPr="009A1BAC">
        <w:rPr>
          <w:rFonts w:ascii="新細明體" w:eastAsia="新細明體" w:hAnsi="新細明體" w:cs="Times New Roman" w:hint="eastAsia"/>
          <w:sz w:val="28"/>
          <w:szCs w:val="28"/>
        </w:rPr>
        <w:t>：</w:t>
      </w:r>
    </w:p>
    <w:p w:rsidR="006220F2" w:rsidRDefault="006220F2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</w:t>
      </w:r>
      <w:r w:rsidR="006F6959">
        <w:rPr>
          <w:rFonts w:ascii="標楷體" w:eastAsia="標楷體" w:hAnsi="標楷體" w:cs="Times New Roman" w:hint="eastAsia"/>
          <w:szCs w:val="24"/>
        </w:rPr>
        <w:t xml:space="preserve">    </w:t>
      </w:r>
      <w:r>
        <w:rPr>
          <w:rFonts w:ascii="標楷體" w:eastAsia="標楷體" w:hAnsi="標楷體" w:cs="Times New Roman" w:hint="eastAsia"/>
          <w:szCs w:val="24"/>
        </w:rPr>
        <w:t>一、施打時間:10月6日(三)8:00~12:00</w:t>
      </w:r>
    </w:p>
    <w:p w:rsidR="006220F2" w:rsidRDefault="006220F2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</w:t>
      </w:r>
      <w:r w:rsidR="006F6959">
        <w:rPr>
          <w:rFonts w:ascii="標楷體" w:eastAsia="標楷體" w:hAnsi="標楷體" w:cs="Times New Roman" w:hint="eastAsia"/>
          <w:szCs w:val="24"/>
        </w:rPr>
        <w:t xml:space="preserve">    </w:t>
      </w:r>
      <w:r>
        <w:rPr>
          <w:rFonts w:ascii="標楷體" w:eastAsia="標楷體" w:hAnsi="標楷體" w:cs="Times New Roman" w:hint="eastAsia"/>
          <w:szCs w:val="24"/>
        </w:rPr>
        <w:t>二、施打地點:各班級</w:t>
      </w:r>
      <w:r w:rsidR="00B15B39">
        <w:rPr>
          <w:rFonts w:ascii="標楷體" w:eastAsia="標楷體" w:hAnsi="標楷體" w:cs="Times New Roman" w:hint="eastAsia"/>
          <w:szCs w:val="24"/>
        </w:rPr>
        <w:t>教室</w:t>
      </w:r>
    </w:p>
    <w:p w:rsidR="006220F2" w:rsidRDefault="006220F2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</w:t>
      </w:r>
      <w:r w:rsidR="006F6959">
        <w:rPr>
          <w:rFonts w:ascii="標楷體" w:eastAsia="標楷體" w:hAnsi="標楷體" w:cs="Times New Roman" w:hint="eastAsia"/>
          <w:szCs w:val="24"/>
        </w:rPr>
        <w:t xml:space="preserve">    </w:t>
      </w:r>
      <w:r>
        <w:rPr>
          <w:rFonts w:ascii="標楷體" w:eastAsia="標楷體" w:hAnsi="標楷體" w:cs="Times New Roman" w:hint="eastAsia"/>
          <w:szCs w:val="24"/>
        </w:rPr>
        <w:t>三、施打團隊:國泰醫院醫護人員</w:t>
      </w:r>
    </w:p>
    <w:p w:rsidR="006220F2" w:rsidRDefault="006220F2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</w:t>
      </w:r>
      <w:r w:rsidR="006F6959">
        <w:rPr>
          <w:rFonts w:ascii="標楷體" w:eastAsia="標楷體" w:hAnsi="標楷體" w:cs="Times New Roman" w:hint="eastAsia"/>
          <w:szCs w:val="24"/>
        </w:rPr>
        <w:t xml:space="preserve">    </w:t>
      </w:r>
      <w:r>
        <w:rPr>
          <w:rFonts w:ascii="標楷體" w:eastAsia="標楷體" w:hAnsi="標楷體" w:cs="Times New Roman" w:hint="eastAsia"/>
          <w:szCs w:val="24"/>
        </w:rPr>
        <w:t>四、學生應攜帶物品:</w:t>
      </w:r>
    </w:p>
    <w:p w:rsidR="006220F2" w:rsidRDefault="006220F2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  1.健保卡:</w:t>
      </w:r>
    </w:p>
    <w:p w:rsidR="006220F2" w:rsidRDefault="006220F2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    (1)10月5日(二)中午12:00前由導師收集交給健康中心。</w:t>
      </w:r>
    </w:p>
    <w:p w:rsidR="006220F2" w:rsidRDefault="006220F2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    (2)需要使用健保卡的學生請10月6日(三)早上自行帶到學校。</w:t>
      </w:r>
    </w:p>
    <w:p w:rsidR="006220F2" w:rsidRDefault="006220F2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    (3)沒有健保卡不能打BNT。</w:t>
      </w:r>
    </w:p>
    <w:p w:rsidR="006220F2" w:rsidRDefault="006220F2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  2.同意書:</w:t>
      </w:r>
    </w:p>
    <w:p w:rsidR="006220F2" w:rsidRDefault="006220F2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     因為健康中心需要妤9月27日(一)16:00之前完成造冊施打BNT名單學生上傳</w:t>
      </w:r>
      <w:r>
        <w:rPr>
          <w:rFonts w:ascii="新細明體" w:eastAsia="新細明體" w:hAnsi="新細明體" w:cs="Times New Roman" w:hint="eastAsia"/>
          <w:szCs w:val="24"/>
        </w:rPr>
        <w:t>，</w:t>
      </w:r>
      <w:r>
        <w:rPr>
          <w:rFonts w:ascii="標楷體" w:eastAsia="標楷體" w:hAnsi="標楷體" w:cs="Times New Roman" w:hint="eastAsia"/>
          <w:szCs w:val="24"/>
        </w:rPr>
        <w:t>所以請</w:t>
      </w:r>
    </w:p>
    <w:p w:rsidR="006220F2" w:rsidRDefault="006220F2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     家長們9月27日(一)12:00以後</w:t>
      </w:r>
      <w:r>
        <w:rPr>
          <w:rFonts w:ascii="新細明體" w:eastAsia="新細明體" w:hAnsi="新細明體" w:cs="Times New Roman" w:hint="eastAsia"/>
          <w:szCs w:val="24"/>
        </w:rPr>
        <w:t>，</w:t>
      </w:r>
      <w:r>
        <w:rPr>
          <w:rFonts w:ascii="標楷體" w:eastAsia="標楷體" w:hAnsi="標楷體" w:cs="Times New Roman" w:hint="eastAsia"/>
          <w:szCs w:val="24"/>
        </w:rPr>
        <w:t>勿再更改。</w:t>
      </w:r>
    </w:p>
    <w:p w:rsidR="006220F2" w:rsidRDefault="006220F2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  3.黃卡:由醫院直接帶到健康中心保存</w:t>
      </w:r>
      <w:r>
        <w:rPr>
          <w:rFonts w:ascii="新細明體" w:eastAsia="新細明體" w:hAnsi="新細明體" w:cs="Times New Roman" w:hint="eastAsia"/>
          <w:szCs w:val="24"/>
        </w:rPr>
        <w:t>，</w:t>
      </w:r>
      <w:r>
        <w:rPr>
          <w:rFonts w:ascii="標楷體" w:eastAsia="標楷體" w:hAnsi="標楷體" w:cs="Times New Roman" w:hint="eastAsia"/>
          <w:szCs w:val="24"/>
        </w:rPr>
        <w:t>施打當日在發給學生。</w:t>
      </w:r>
    </w:p>
    <w:p w:rsidR="006220F2" w:rsidRDefault="006220F2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6F6959">
        <w:rPr>
          <w:rFonts w:ascii="標楷體" w:eastAsia="標楷體" w:hAnsi="標楷體" w:cs="Times New Roman" w:hint="eastAsia"/>
          <w:szCs w:val="24"/>
        </w:rPr>
        <w:t xml:space="preserve">     </w:t>
      </w:r>
      <w:r>
        <w:rPr>
          <w:rFonts w:ascii="標楷體" w:eastAsia="標楷體" w:hAnsi="標楷體" w:cs="Times New Roman" w:hint="eastAsia"/>
          <w:szCs w:val="24"/>
        </w:rPr>
        <w:t>五、施打前注意事項:</w:t>
      </w:r>
      <w:r w:rsidRPr="008A1FD6">
        <w:rPr>
          <w:rFonts w:ascii="標楷體" w:eastAsia="標楷體" w:hAnsi="標楷體" w:cs="Times New Roman" w:hint="eastAsia"/>
          <w:szCs w:val="24"/>
        </w:rPr>
        <w:t xml:space="preserve"> </w:t>
      </w:r>
    </w:p>
    <w:p w:rsidR="006220F2" w:rsidRDefault="006220F2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</w:t>
      </w:r>
      <w:r w:rsidR="006F6959">
        <w:rPr>
          <w:rFonts w:ascii="標楷體" w:eastAsia="標楷體" w:hAnsi="標楷體" w:cs="Times New Roman" w:hint="eastAsia"/>
          <w:szCs w:val="24"/>
        </w:rPr>
        <w:t xml:space="preserve">    </w:t>
      </w:r>
      <w:r>
        <w:rPr>
          <w:rFonts w:ascii="標楷體" w:eastAsia="標楷體" w:hAnsi="標楷體" w:cs="Times New Roman" w:hint="eastAsia"/>
          <w:szCs w:val="24"/>
        </w:rPr>
        <w:t>(一)</w:t>
      </w:r>
      <w:r w:rsidRPr="008A1FD6">
        <w:rPr>
          <w:rFonts w:ascii="標楷體" w:eastAsia="標楷體" w:hAnsi="標楷體" w:cs="Times New Roman" w:hint="eastAsia"/>
          <w:szCs w:val="24"/>
        </w:rPr>
        <w:t>接種禁忌：</w:t>
      </w:r>
    </w:p>
    <w:p w:rsidR="006F6959" w:rsidRDefault="006220F2" w:rsidP="004A190A">
      <w:pPr>
        <w:spacing w:line="400" w:lineRule="exact"/>
        <w:rPr>
          <w:rFonts w:ascii="標楷體" w:eastAsia="標楷體" w:hAnsi="標楷體" w:cs="Times New Roman"/>
          <w:spacing w:val="-8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</w:t>
      </w:r>
      <w:r w:rsidR="006F6959">
        <w:rPr>
          <w:rFonts w:ascii="標楷體" w:eastAsia="標楷體" w:hAnsi="標楷體" w:cs="Times New Roman" w:hint="eastAsia"/>
          <w:szCs w:val="24"/>
        </w:rPr>
        <w:t xml:space="preserve">  </w:t>
      </w:r>
      <w:r>
        <w:rPr>
          <w:rFonts w:ascii="標楷體" w:eastAsia="標楷體" w:hAnsi="標楷體" w:cs="Times New Roman" w:hint="eastAsia"/>
          <w:szCs w:val="24"/>
        </w:rPr>
        <w:t>1.</w:t>
      </w:r>
      <w:r w:rsidRPr="00F23480">
        <w:rPr>
          <w:rFonts w:ascii="標楷體" w:eastAsia="標楷體" w:hAnsi="標楷體" w:cs="Times New Roman" w:hint="eastAsia"/>
          <w:spacing w:val="-8"/>
          <w:szCs w:val="24"/>
        </w:rPr>
        <w:t>對於疫苗成分有嚴重過敏反應史，或先前接種本項疫苗劑次曾發生嚴重過敏反應者，不予接</w:t>
      </w:r>
    </w:p>
    <w:p w:rsidR="006220F2" w:rsidRPr="00F23480" w:rsidRDefault="006F6959" w:rsidP="004A190A">
      <w:pPr>
        <w:spacing w:line="400" w:lineRule="exact"/>
        <w:rPr>
          <w:rFonts w:ascii="標楷體" w:eastAsia="標楷體" w:hAnsi="標楷體" w:cs="Times New Roman"/>
          <w:spacing w:val="-8"/>
          <w:szCs w:val="24"/>
        </w:rPr>
      </w:pPr>
      <w:r>
        <w:rPr>
          <w:rFonts w:ascii="標楷體" w:eastAsia="標楷體" w:hAnsi="標楷體" w:cs="Times New Roman" w:hint="eastAsia"/>
          <w:spacing w:val="-8"/>
          <w:szCs w:val="24"/>
        </w:rPr>
        <w:t xml:space="preserve">           </w:t>
      </w:r>
      <w:r w:rsidR="006220F2" w:rsidRPr="00F23480">
        <w:rPr>
          <w:rFonts w:ascii="標楷體" w:eastAsia="標楷體" w:hAnsi="標楷體" w:cs="Times New Roman" w:hint="eastAsia"/>
          <w:spacing w:val="-8"/>
          <w:szCs w:val="24"/>
        </w:rPr>
        <w:t>種。</w:t>
      </w:r>
    </w:p>
    <w:p w:rsidR="006220F2" w:rsidRPr="008A1FD6" w:rsidRDefault="006220F2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</w:t>
      </w:r>
      <w:r w:rsidR="006F6959">
        <w:rPr>
          <w:rFonts w:ascii="標楷體" w:eastAsia="標楷體" w:hAnsi="標楷體" w:cs="Times New Roman" w:hint="eastAsia"/>
          <w:szCs w:val="24"/>
        </w:rPr>
        <w:t xml:space="preserve">  </w:t>
      </w:r>
      <w:r>
        <w:rPr>
          <w:rFonts w:ascii="標楷體" w:eastAsia="標楷體" w:hAnsi="標楷體" w:cs="Times New Roman" w:hint="eastAsia"/>
          <w:szCs w:val="24"/>
        </w:rPr>
        <w:t>2.</w:t>
      </w:r>
      <w:r w:rsidRPr="00376403">
        <w:rPr>
          <w:rFonts w:ascii="標楷體" w:eastAsia="標楷體" w:hAnsi="標楷體" w:cs="Times New Roman" w:hint="eastAsia"/>
          <w:szCs w:val="24"/>
        </w:rPr>
        <w:t>學生應有充</w:t>
      </w:r>
      <w:r>
        <w:rPr>
          <w:rFonts w:ascii="標楷體" w:eastAsia="標楷體" w:hAnsi="標楷體" w:cs="Times New Roman" w:hint="eastAsia"/>
          <w:szCs w:val="24"/>
        </w:rPr>
        <w:t>足睡眠且避免在空腹及脫水的情況下接種疫苗</w:t>
      </w:r>
      <w:r w:rsidRPr="00376403">
        <w:rPr>
          <w:rFonts w:ascii="標楷體" w:eastAsia="標楷體" w:hAnsi="標楷體" w:cs="Times New Roman" w:hint="eastAsia"/>
          <w:szCs w:val="24"/>
        </w:rPr>
        <w:t>。</w:t>
      </w:r>
    </w:p>
    <w:p w:rsidR="006220F2" w:rsidRPr="008A1FD6" w:rsidRDefault="006220F2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</w:t>
      </w:r>
      <w:r w:rsidR="006F6959">
        <w:rPr>
          <w:rFonts w:ascii="標楷體" w:eastAsia="標楷體" w:hAnsi="標楷體" w:cs="Times New Roman" w:hint="eastAsia"/>
          <w:szCs w:val="24"/>
        </w:rPr>
        <w:t xml:space="preserve">  </w:t>
      </w:r>
      <w:r>
        <w:rPr>
          <w:rFonts w:ascii="標楷體" w:eastAsia="標楷體" w:hAnsi="標楷體" w:cs="Times New Roman" w:hint="eastAsia"/>
          <w:szCs w:val="24"/>
        </w:rPr>
        <w:t>3.</w:t>
      </w:r>
      <w:r w:rsidRPr="008A1FD6">
        <w:rPr>
          <w:rFonts w:ascii="標楷體" w:eastAsia="標楷體" w:hAnsi="標楷體" w:cs="Times New Roman" w:hint="eastAsia"/>
          <w:szCs w:val="24"/>
        </w:rPr>
        <w:t>發燒或正患有急性中重度疾病者，宜待病情穩定後再接種。</w:t>
      </w:r>
    </w:p>
    <w:p w:rsidR="006F6959" w:rsidRDefault="00B73B97" w:rsidP="002C2FA1">
      <w:pPr>
        <w:tabs>
          <w:tab w:val="left" w:pos="709"/>
          <w:tab w:val="left" w:pos="851"/>
        </w:tabs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lastRenderedPageBreak/>
        <w:t xml:space="preserve">    </w:t>
      </w:r>
      <w:r w:rsidR="006220F2">
        <w:rPr>
          <w:rFonts w:ascii="標楷體" w:eastAsia="標楷體" w:hAnsi="標楷體" w:cs="Times New Roman" w:hint="eastAsia"/>
          <w:szCs w:val="24"/>
        </w:rPr>
        <w:t xml:space="preserve"> </w:t>
      </w:r>
      <w:r w:rsidR="006F6959">
        <w:rPr>
          <w:rFonts w:ascii="標楷體" w:eastAsia="標楷體" w:hAnsi="標楷體" w:cs="Times New Roman" w:hint="eastAsia"/>
          <w:szCs w:val="24"/>
        </w:rPr>
        <w:t xml:space="preserve">   </w:t>
      </w:r>
      <w:r w:rsidR="006220F2">
        <w:rPr>
          <w:rFonts w:ascii="標楷體" w:eastAsia="標楷體" w:hAnsi="標楷體" w:cs="Times New Roman" w:hint="eastAsia"/>
          <w:szCs w:val="24"/>
        </w:rPr>
        <w:t>4.</w:t>
      </w:r>
      <w:r w:rsidR="006220F2" w:rsidRPr="008A1FD6">
        <w:rPr>
          <w:rFonts w:ascii="標楷體" w:eastAsia="標楷體" w:hAnsi="標楷體" w:cs="Times New Roman" w:hint="eastAsia"/>
          <w:szCs w:val="24"/>
        </w:rPr>
        <w:t>免疫功能低下者，包括接受免疫抑制劑治療的人，對疫苗的免疫反應可能減弱。(尚無免</w:t>
      </w:r>
    </w:p>
    <w:p w:rsidR="006220F2" w:rsidRDefault="006F6959" w:rsidP="006F6959">
      <w:pPr>
        <w:tabs>
          <w:tab w:val="left" w:pos="709"/>
          <w:tab w:val="left" w:pos="851"/>
        </w:tabs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    </w:t>
      </w:r>
      <w:r w:rsidR="006220F2" w:rsidRPr="008A1FD6">
        <w:rPr>
          <w:rFonts w:ascii="標楷體" w:eastAsia="標楷體" w:hAnsi="標楷體" w:cs="Times New Roman" w:hint="eastAsia"/>
          <w:szCs w:val="24"/>
        </w:rPr>
        <w:t>疫低下者或正在接受免疫抑制治療者的數據</w:t>
      </w:r>
      <w:r w:rsidR="006220F2">
        <w:rPr>
          <w:rFonts w:ascii="標楷體" w:eastAsia="標楷體" w:hAnsi="標楷體" w:cs="Times New Roman" w:hint="eastAsia"/>
          <w:szCs w:val="24"/>
        </w:rPr>
        <w:t>)</w:t>
      </w:r>
    </w:p>
    <w:p w:rsidR="006220F2" w:rsidRPr="009245BC" w:rsidRDefault="006220F2" w:rsidP="004A190A">
      <w:pPr>
        <w:tabs>
          <w:tab w:val="left" w:pos="851"/>
        </w:tabs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 w:rsidR="009A1BAC">
        <w:rPr>
          <w:rFonts w:ascii="標楷體" w:eastAsia="標楷體" w:hAnsi="標楷體" w:cs="Times New Roman" w:hint="eastAsia"/>
          <w:szCs w:val="24"/>
        </w:rPr>
        <w:t xml:space="preserve">  </w:t>
      </w:r>
      <w:r w:rsidR="006F6959">
        <w:rPr>
          <w:rFonts w:ascii="標楷體" w:eastAsia="標楷體" w:hAnsi="標楷體" w:cs="Times New Roman" w:hint="eastAsia"/>
          <w:szCs w:val="24"/>
        </w:rPr>
        <w:t xml:space="preserve">    </w:t>
      </w:r>
      <w:r w:rsidRPr="009245BC">
        <w:rPr>
          <w:rFonts w:ascii="標楷體" w:eastAsia="標楷體" w:hAnsi="標楷體" w:cs="Times New Roman" w:hint="eastAsia"/>
          <w:szCs w:val="24"/>
        </w:rPr>
        <w:t>(</w:t>
      </w:r>
      <w:r>
        <w:rPr>
          <w:rFonts w:ascii="標楷體" w:eastAsia="標楷體" w:hAnsi="標楷體" w:cs="Times New Roman" w:hint="eastAsia"/>
          <w:szCs w:val="24"/>
        </w:rPr>
        <w:t>二)</w:t>
      </w:r>
      <w:r w:rsidRPr="009245BC">
        <w:rPr>
          <w:rFonts w:ascii="標楷體" w:eastAsia="標楷體" w:hAnsi="標楷體" w:cs="Times New Roman" w:hint="eastAsia"/>
          <w:szCs w:val="24"/>
        </w:rPr>
        <w:t>家長</w:t>
      </w:r>
      <w:r>
        <w:rPr>
          <w:rFonts w:ascii="標楷體" w:eastAsia="標楷體" w:hAnsi="標楷體" w:cs="Times New Roman" w:hint="eastAsia"/>
          <w:szCs w:val="24"/>
        </w:rPr>
        <w:t>應注意事項</w:t>
      </w:r>
      <w:r w:rsidRPr="009245BC">
        <w:rPr>
          <w:rFonts w:ascii="標楷體" w:eastAsia="標楷體" w:hAnsi="標楷體" w:cs="Times New Roman" w:hint="eastAsia"/>
          <w:szCs w:val="24"/>
        </w:rPr>
        <w:t>：</w:t>
      </w:r>
    </w:p>
    <w:p w:rsidR="006F6959" w:rsidRDefault="006220F2" w:rsidP="00B73B97">
      <w:pPr>
        <w:tabs>
          <w:tab w:val="left" w:pos="851"/>
        </w:tabs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</w:t>
      </w:r>
      <w:r w:rsidR="006F6959">
        <w:rPr>
          <w:rFonts w:ascii="標楷體" w:eastAsia="標楷體" w:hAnsi="標楷體" w:cs="Times New Roman" w:hint="eastAsia"/>
          <w:szCs w:val="24"/>
        </w:rPr>
        <w:t xml:space="preserve">   </w:t>
      </w:r>
      <w:r>
        <w:rPr>
          <w:rFonts w:ascii="標楷體" w:eastAsia="標楷體" w:hAnsi="標楷體" w:cs="Times New Roman" w:hint="eastAsia"/>
          <w:szCs w:val="24"/>
        </w:rPr>
        <w:t>1</w:t>
      </w:r>
      <w:r w:rsidRPr="009245BC">
        <w:rPr>
          <w:rFonts w:ascii="標楷體" w:eastAsia="標楷體" w:hAnsi="標楷體" w:cs="Times New Roman" w:hint="eastAsia"/>
          <w:szCs w:val="24"/>
        </w:rPr>
        <w:t>.回家後若出現輕微疼痛、紅腫等症狀，可能是接種疫苗後的反應，大約 1-2 天就可以自</w:t>
      </w:r>
    </w:p>
    <w:p w:rsidR="006F6959" w:rsidRDefault="006F6959" w:rsidP="006F6959">
      <w:pPr>
        <w:tabs>
          <w:tab w:val="left" w:pos="851"/>
        </w:tabs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    </w:t>
      </w:r>
      <w:r w:rsidR="006220F2" w:rsidRPr="009245BC">
        <w:rPr>
          <w:rFonts w:ascii="標楷體" w:eastAsia="標楷體" w:hAnsi="標楷體" w:cs="Times New Roman" w:hint="eastAsia"/>
          <w:szCs w:val="24"/>
        </w:rPr>
        <w:t>行痊癒。如有持續發燒超過 48 小時、嚴重過敏反應如呼吸困難、氣喘、眩暈、心跳加</w:t>
      </w:r>
    </w:p>
    <w:p w:rsidR="006220F2" w:rsidRPr="009245BC" w:rsidRDefault="006F6959" w:rsidP="004A190A">
      <w:pPr>
        <w:tabs>
          <w:tab w:val="left" w:pos="851"/>
        </w:tabs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    </w:t>
      </w:r>
      <w:r w:rsidR="006220F2" w:rsidRPr="009245BC">
        <w:rPr>
          <w:rFonts w:ascii="標楷體" w:eastAsia="標楷體" w:hAnsi="標楷體" w:cs="Times New Roman" w:hint="eastAsia"/>
          <w:szCs w:val="24"/>
        </w:rPr>
        <w:t>速、全身紅疹等不適症狀，應儘速就醫並告知醫師曾接種疫苗，以釐清病因。</w:t>
      </w:r>
    </w:p>
    <w:p w:rsidR="006F6959" w:rsidRDefault="006220F2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</w:t>
      </w:r>
      <w:r w:rsidR="006F6959">
        <w:rPr>
          <w:rFonts w:ascii="標楷體" w:eastAsia="標楷體" w:hAnsi="標楷體" w:cs="Times New Roman" w:hint="eastAsia"/>
          <w:szCs w:val="24"/>
        </w:rPr>
        <w:t xml:space="preserve">   </w:t>
      </w:r>
      <w:r>
        <w:rPr>
          <w:rFonts w:ascii="標楷體" w:eastAsia="標楷體" w:hAnsi="標楷體" w:cs="Times New Roman" w:hint="eastAsia"/>
          <w:szCs w:val="24"/>
        </w:rPr>
        <w:t>2</w:t>
      </w:r>
      <w:r w:rsidRPr="009245BC">
        <w:rPr>
          <w:rFonts w:ascii="標楷體" w:eastAsia="標楷體" w:hAnsi="標楷體" w:cs="Times New Roman" w:hint="eastAsia"/>
          <w:szCs w:val="24"/>
        </w:rPr>
        <w:t>.另依據疫苗上市後安全性監測資料，接種 BNT162b2 疫苗後曾出現極罕見的心肌炎和心</w:t>
      </w:r>
    </w:p>
    <w:p w:rsidR="006F6959" w:rsidRDefault="006F6959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    </w:t>
      </w:r>
      <w:r w:rsidR="006220F2" w:rsidRPr="009245BC">
        <w:rPr>
          <w:rFonts w:ascii="標楷體" w:eastAsia="標楷體" w:hAnsi="標楷體" w:cs="Times New Roman" w:hint="eastAsia"/>
          <w:szCs w:val="24"/>
        </w:rPr>
        <w:t>包膜炎病例。這些病例主要發生在接種後14 天內，較常發生在接種第二劑之後以及年輕</w:t>
      </w:r>
    </w:p>
    <w:p w:rsidR="006F6959" w:rsidRDefault="006F6959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    </w:t>
      </w:r>
      <w:r w:rsidR="006220F2" w:rsidRPr="009245BC">
        <w:rPr>
          <w:rFonts w:ascii="標楷體" w:eastAsia="標楷體" w:hAnsi="標楷體" w:cs="Times New Roman" w:hint="eastAsia"/>
          <w:szCs w:val="24"/>
        </w:rPr>
        <w:t>男性，若在接種疫苗後出現疑似心肌炎或心包膜炎的症狀（例如：急性和持續性胸痛、</w:t>
      </w:r>
    </w:p>
    <w:p w:rsidR="006F6959" w:rsidRDefault="006F6959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    </w:t>
      </w:r>
      <w:r w:rsidR="006220F2" w:rsidRPr="009245BC">
        <w:rPr>
          <w:rFonts w:ascii="標楷體" w:eastAsia="標楷體" w:hAnsi="標楷體" w:cs="Times New Roman" w:hint="eastAsia"/>
          <w:szCs w:val="24"/>
        </w:rPr>
        <w:t>呼吸急促或心悸），務必立即就醫。並於就醫時告知醫師相關症狀、症狀發生時間、疫苗</w:t>
      </w:r>
    </w:p>
    <w:p w:rsidR="006220F2" w:rsidRPr="009245BC" w:rsidRDefault="006F6959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    </w:t>
      </w:r>
      <w:r w:rsidR="006220F2" w:rsidRPr="009245BC">
        <w:rPr>
          <w:rFonts w:ascii="標楷體" w:eastAsia="標楷體" w:hAnsi="標楷體" w:cs="Times New Roman" w:hint="eastAsia"/>
          <w:szCs w:val="24"/>
        </w:rPr>
        <w:t>接種時間，以做為診斷參考。</w:t>
      </w:r>
    </w:p>
    <w:p w:rsidR="006F6959" w:rsidRDefault="006220F2" w:rsidP="004A190A">
      <w:pPr>
        <w:tabs>
          <w:tab w:val="left" w:pos="709"/>
          <w:tab w:val="left" w:pos="993"/>
        </w:tabs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</w:t>
      </w:r>
      <w:r w:rsidR="009A1BAC">
        <w:rPr>
          <w:rFonts w:ascii="標楷體" w:eastAsia="標楷體" w:hAnsi="標楷體" w:cs="Times New Roman" w:hint="eastAsia"/>
          <w:szCs w:val="24"/>
        </w:rPr>
        <w:t xml:space="preserve"> </w:t>
      </w:r>
      <w:r>
        <w:rPr>
          <w:rFonts w:ascii="標楷體" w:eastAsia="標楷體" w:hAnsi="標楷體" w:cs="Times New Roman" w:hint="eastAsia"/>
          <w:szCs w:val="24"/>
        </w:rPr>
        <w:t xml:space="preserve"> </w:t>
      </w:r>
      <w:r w:rsidR="006F6959">
        <w:rPr>
          <w:rFonts w:ascii="標楷體" w:eastAsia="標楷體" w:hAnsi="標楷體" w:cs="Times New Roman" w:hint="eastAsia"/>
          <w:szCs w:val="24"/>
        </w:rPr>
        <w:t xml:space="preserve">   </w:t>
      </w:r>
      <w:r>
        <w:rPr>
          <w:rFonts w:ascii="標楷體" w:eastAsia="標楷體" w:hAnsi="標楷體" w:cs="Times New Roman" w:hint="eastAsia"/>
          <w:szCs w:val="24"/>
        </w:rPr>
        <w:t>3</w:t>
      </w:r>
      <w:r w:rsidRPr="009245BC">
        <w:rPr>
          <w:rFonts w:ascii="標楷體" w:eastAsia="標楷體" w:hAnsi="標楷體" w:cs="Times New Roman" w:hint="eastAsia"/>
          <w:szCs w:val="24"/>
        </w:rPr>
        <w:t>.請家長可依「COVID-19 疫苗學生接種後注意事項暨接種通知單」中所列聯絡窗口，通報</w:t>
      </w:r>
    </w:p>
    <w:p w:rsidR="006220F2" w:rsidRPr="009245BC" w:rsidRDefault="006F6959" w:rsidP="004A190A">
      <w:pPr>
        <w:tabs>
          <w:tab w:val="left" w:pos="709"/>
          <w:tab w:val="left" w:pos="993"/>
        </w:tabs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    </w:t>
      </w:r>
      <w:r w:rsidR="006220F2" w:rsidRPr="009245BC">
        <w:rPr>
          <w:rFonts w:ascii="標楷體" w:eastAsia="標楷體" w:hAnsi="標楷體" w:cs="Times New Roman" w:hint="eastAsia"/>
          <w:szCs w:val="24"/>
        </w:rPr>
        <w:t>學校或衛生局(所)。</w:t>
      </w:r>
    </w:p>
    <w:p w:rsidR="006220F2" w:rsidRPr="009245BC" w:rsidRDefault="009A1BAC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6F6959">
        <w:rPr>
          <w:rFonts w:ascii="標楷體" w:eastAsia="標楷體" w:hAnsi="標楷體" w:cs="Times New Roman" w:hint="eastAsia"/>
          <w:szCs w:val="24"/>
        </w:rPr>
        <w:t xml:space="preserve">     </w:t>
      </w:r>
      <w:r w:rsidR="006220F2">
        <w:rPr>
          <w:rFonts w:ascii="標楷體" w:eastAsia="標楷體" w:hAnsi="標楷體" w:cs="Times New Roman" w:hint="eastAsia"/>
          <w:szCs w:val="24"/>
        </w:rPr>
        <w:t>六</w:t>
      </w:r>
      <w:r w:rsidR="006220F2" w:rsidRPr="009245BC">
        <w:rPr>
          <w:rFonts w:ascii="標楷體" w:eastAsia="標楷體" w:hAnsi="標楷體" w:cs="Times New Roman" w:hint="eastAsia"/>
          <w:szCs w:val="24"/>
        </w:rPr>
        <w:t xml:space="preserve">、配套措施 </w:t>
      </w:r>
    </w:p>
    <w:p w:rsidR="006220F2" w:rsidRPr="009245BC" w:rsidRDefault="006220F2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="006F6959">
        <w:rPr>
          <w:rFonts w:ascii="標楷體" w:eastAsia="標楷體" w:hAnsi="標楷體" w:cs="Times New Roman" w:hint="eastAsia"/>
          <w:szCs w:val="24"/>
        </w:rPr>
        <w:t xml:space="preserve">     </w:t>
      </w:r>
      <w:r w:rsidRPr="009245BC">
        <w:rPr>
          <w:rFonts w:ascii="標楷體" w:eastAsia="標楷體" w:hAnsi="標楷體" w:cs="Times New Roman" w:hint="eastAsia"/>
          <w:szCs w:val="24"/>
        </w:rPr>
        <w:t>(一</w:t>
      </w:r>
      <w:r w:rsidR="009A1BAC">
        <w:rPr>
          <w:rFonts w:ascii="標楷體" w:eastAsia="標楷體" w:hAnsi="標楷體" w:cs="Times New Roman" w:hint="eastAsia"/>
          <w:szCs w:val="24"/>
        </w:rPr>
        <w:t>)</w:t>
      </w:r>
      <w:r w:rsidRPr="009245BC">
        <w:rPr>
          <w:rFonts w:ascii="標楷體" w:eastAsia="標楷體" w:hAnsi="標楷體" w:cs="Times New Roman" w:hint="eastAsia"/>
          <w:szCs w:val="24"/>
        </w:rPr>
        <w:t>接種疫苗當日，學校調整課程內容，安排靜態活動，以觀察學生身體狀況。</w:t>
      </w:r>
    </w:p>
    <w:p w:rsidR="006F6959" w:rsidRDefault="006220F2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="006F6959">
        <w:rPr>
          <w:rFonts w:ascii="標楷體" w:eastAsia="標楷體" w:hAnsi="標楷體" w:cs="Times New Roman" w:hint="eastAsia"/>
          <w:szCs w:val="24"/>
        </w:rPr>
        <w:t xml:space="preserve">     </w:t>
      </w:r>
      <w:r w:rsidRPr="009245BC">
        <w:rPr>
          <w:rFonts w:ascii="標楷體" w:eastAsia="標楷體" w:hAnsi="標楷體" w:cs="Times New Roman" w:hint="eastAsia"/>
          <w:szCs w:val="24"/>
        </w:rPr>
        <w:t>(二</w:t>
      </w:r>
      <w:r w:rsidR="009A1BAC">
        <w:rPr>
          <w:rFonts w:ascii="標楷體" w:eastAsia="標楷體" w:hAnsi="標楷體" w:cs="Times New Roman" w:hint="eastAsia"/>
          <w:szCs w:val="24"/>
        </w:rPr>
        <w:t>)</w:t>
      </w:r>
      <w:r w:rsidRPr="009245BC">
        <w:rPr>
          <w:rFonts w:ascii="標楷體" w:eastAsia="標楷體" w:hAnsi="標楷體" w:cs="Times New Roman" w:hint="eastAsia"/>
          <w:szCs w:val="24"/>
        </w:rPr>
        <w:t>學生接種疫苗後，當日起如有不良反應，得申請疫苗假，不列入出缺席紀錄，以三天</w:t>
      </w:r>
    </w:p>
    <w:p w:rsidR="006F6959" w:rsidRDefault="006F6959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       </w:t>
      </w:r>
      <w:r w:rsidR="006220F2" w:rsidRPr="009245BC">
        <w:rPr>
          <w:rFonts w:ascii="標楷體" w:eastAsia="標楷體" w:hAnsi="標楷體" w:cs="Times New Roman" w:hint="eastAsia"/>
          <w:szCs w:val="24"/>
        </w:rPr>
        <w:t>為原則(含接種當日)，必要時得延長。另學生請疫苗假時，請確認家中是否有人陪伴</w:t>
      </w:r>
    </w:p>
    <w:p w:rsidR="006220F2" w:rsidRPr="009245BC" w:rsidRDefault="006F6959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         </w:t>
      </w:r>
      <w:r w:rsidR="006220F2" w:rsidRPr="009245BC">
        <w:rPr>
          <w:rFonts w:ascii="標楷體" w:eastAsia="標楷體" w:hAnsi="標楷體" w:cs="Times New Roman" w:hint="eastAsia"/>
          <w:szCs w:val="24"/>
        </w:rPr>
        <w:t>及照顧。</w:t>
      </w:r>
    </w:p>
    <w:p w:rsidR="006F6959" w:rsidRDefault="006220F2" w:rsidP="004A190A">
      <w:pPr>
        <w:tabs>
          <w:tab w:val="left" w:pos="993"/>
        </w:tabs>
        <w:spacing w:line="400" w:lineRule="exact"/>
        <w:rPr>
          <w:rFonts w:ascii="標楷體" w:eastAsia="標楷體" w:hAnsi="標楷體" w:cs="Times New Roman"/>
          <w:spacing w:val="-4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4A190A">
        <w:rPr>
          <w:rFonts w:ascii="標楷體" w:eastAsia="標楷體" w:hAnsi="標楷體" w:cs="Times New Roman" w:hint="eastAsia"/>
          <w:szCs w:val="24"/>
        </w:rPr>
        <w:t xml:space="preserve"> </w:t>
      </w:r>
      <w:r>
        <w:rPr>
          <w:rFonts w:ascii="標楷體" w:eastAsia="標楷體" w:hAnsi="標楷體" w:cs="Times New Roman" w:hint="eastAsia"/>
          <w:szCs w:val="24"/>
        </w:rPr>
        <w:t xml:space="preserve"> </w:t>
      </w:r>
      <w:r w:rsidR="006F6959">
        <w:rPr>
          <w:rFonts w:ascii="標楷體" w:eastAsia="標楷體" w:hAnsi="標楷體" w:cs="Times New Roman" w:hint="eastAsia"/>
          <w:szCs w:val="24"/>
        </w:rPr>
        <w:t xml:space="preserve">     </w:t>
      </w:r>
      <w:r w:rsidRPr="009245BC">
        <w:rPr>
          <w:rFonts w:ascii="標楷體" w:eastAsia="標楷體" w:hAnsi="標楷體" w:cs="Times New Roman" w:hint="eastAsia"/>
          <w:szCs w:val="24"/>
        </w:rPr>
        <w:t>(三</w:t>
      </w:r>
      <w:r w:rsidR="009A1BAC">
        <w:rPr>
          <w:rFonts w:ascii="標楷體" w:eastAsia="標楷體" w:hAnsi="標楷體" w:cs="Times New Roman" w:hint="eastAsia"/>
          <w:szCs w:val="24"/>
        </w:rPr>
        <w:t>)</w:t>
      </w:r>
      <w:r w:rsidRPr="004A190A">
        <w:rPr>
          <w:rFonts w:ascii="標楷體" w:eastAsia="標楷體" w:hAnsi="標楷體" w:cs="Times New Roman" w:hint="eastAsia"/>
          <w:spacing w:val="-4"/>
          <w:szCs w:val="24"/>
        </w:rPr>
        <w:t>學生若至醫療院所接種疫苗，學校應給予疫苗假。若家長需請假照顧，可給予防疫照顧</w:t>
      </w:r>
    </w:p>
    <w:p w:rsidR="006220F2" w:rsidRPr="009245BC" w:rsidRDefault="006F6959" w:rsidP="004A190A">
      <w:pPr>
        <w:tabs>
          <w:tab w:val="left" w:pos="993"/>
        </w:tabs>
        <w:spacing w:line="40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pacing w:val="-4"/>
          <w:szCs w:val="24"/>
        </w:rPr>
        <w:t xml:space="preserve">              </w:t>
      </w:r>
      <w:r w:rsidR="006220F2" w:rsidRPr="004A190A">
        <w:rPr>
          <w:rFonts w:ascii="標楷體" w:eastAsia="標楷體" w:hAnsi="標楷體" w:cs="Times New Roman" w:hint="eastAsia"/>
          <w:spacing w:val="-4"/>
          <w:szCs w:val="24"/>
        </w:rPr>
        <w:t>假。</w:t>
      </w:r>
    </w:p>
    <w:p w:rsidR="00110441" w:rsidRDefault="00B73B97" w:rsidP="00B73B97">
      <w:pPr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叁</w:t>
      </w:r>
      <w:r w:rsidR="0013180E">
        <w:rPr>
          <w:rFonts w:ascii="標楷體" w:eastAsia="標楷體" w:hAnsi="標楷體" w:hint="eastAsia"/>
          <w:sz w:val="28"/>
          <w:szCs w:val="28"/>
        </w:rPr>
        <w:t>、</w:t>
      </w:r>
      <w:r w:rsidR="00110441" w:rsidRPr="00110441">
        <w:rPr>
          <w:rFonts w:ascii="標楷體" w:eastAsia="標楷體" w:hAnsi="標楷體" w:hint="eastAsia"/>
          <w:sz w:val="28"/>
          <w:szCs w:val="28"/>
        </w:rPr>
        <w:t>總務處</w:t>
      </w:r>
    </w:p>
    <w:p w:rsidR="00C1126E" w:rsidRPr="00C1126E" w:rsidRDefault="002C2FA1" w:rsidP="004A190A">
      <w:pPr>
        <w:spacing w:line="400" w:lineRule="exact"/>
        <w:rPr>
          <w:rFonts w:ascii="Times New Roman" w:eastAsia="標楷體" w:hAnsi="標楷體" w:cs="Times New Roman"/>
          <w:szCs w:val="24"/>
        </w:rPr>
      </w:pPr>
      <w:r>
        <w:rPr>
          <w:rFonts w:ascii="Times New Roman" w:eastAsia="標楷體" w:hAnsi="標楷體" w:cs="Times New Roman" w:hint="eastAsia"/>
          <w:b/>
          <w:szCs w:val="24"/>
        </w:rPr>
        <w:t xml:space="preserve"> </w:t>
      </w:r>
      <w:r w:rsidR="00C1126E" w:rsidRPr="00C1126E">
        <w:rPr>
          <w:rFonts w:ascii="Times New Roman" w:eastAsia="標楷體" w:hAnsi="標楷體" w:cs="Times New Roman" w:hint="eastAsia"/>
          <w:b/>
          <w:szCs w:val="24"/>
        </w:rPr>
        <w:t>一</w:t>
      </w:r>
      <w:r w:rsidR="00C1126E">
        <w:rPr>
          <w:rFonts w:ascii="Times New Roman" w:eastAsia="標楷體" w:hAnsi="標楷體" w:cs="Times New Roman" w:hint="eastAsia"/>
          <w:b/>
          <w:szCs w:val="24"/>
        </w:rPr>
        <w:t>、</w:t>
      </w:r>
      <w:r w:rsidR="00C1126E" w:rsidRPr="00C1126E">
        <w:rPr>
          <w:rFonts w:ascii="Times New Roman" w:eastAsia="標楷體" w:hAnsi="標楷體" w:cs="Times New Roman" w:hint="eastAsia"/>
          <w:b/>
          <w:szCs w:val="24"/>
        </w:rPr>
        <w:t>地震防災事項</w:t>
      </w:r>
    </w:p>
    <w:p w:rsidR="00C1126E" w:rsidRDefault="00C1126E" w:rsidP="004A190A">
      <w:pPr>
        <w:snapToGrid w:val="0"/>
        <w:spacing w:line="400" w:lineRule="exact"/>
        <w:ind w:left="360"/>
        <w:rPr>
          <w:rFonts w:ascii="Times New Roman" w:eastAsia="標楷體" w:hAnsi="標楷體" w:cs="Times New Roman"/>
          <w:szCs w:val="24"/>
        </w:rPr>
      </w:pPr>
      <w:r>
        <w:rPr>
          <w:rFonts w:ascii="Times New Roman" w:eastAsia="標楷體" w:hAnsi="標楷體" w:cs="Times New Roman" w:hint="eastAsia"/>
          <w:szCs w:val="24"/>
        </w:rPr>
        <w:t>1</w:t>
      </w:r>
      <w:r>
        <w:rPr>
          <w:rFonts w:ascii="Times New Roman" w:eastAsia="標楷體" w:hAnsi="標楷體" w:cs="Times New Roman" w:hint="eastAsia"/>
          <w:szCs w:val="24"/>
        </w:rPr>
        <w:t>、</w:t>
      </w:r>
      <w:r w:rsidRPr="00C1126E">
        <w:rPr>
          <w:rFonts w:ascii="Times New Roman" w:eastAsia="標楷體" w:hAnsi="標楷體" w:cs="Times New Roman" w:hint="eastAsia"/>
          <w:szCs w:val="24"/>
        </w:rPr>
        <w:t>民眾接收強震即時警報之管道除地震測報</w:t>
      </w:r>
      <w:r w:rsidRPr="00C1126E">
        <w:rPr>
          <w:rFonts w:ascii="Times New Roman" w:eastAsia="標楷體" w:hAnsi="標楷體" w:cs="Times New Roman" w:hint="eastAsia"/>
          <w:szCs w:val="24"/>
        </w:rPr>
        <w:t>APP</w:t>
      </w:r>
      <w:r w:rsidRPr="00C1126E">
        <w:rPr>
          <w:rFonts w:ascii="Times New Roman" w:eastAsia="標楷體" w:hAnsi="標楷體" w:cs="Times New Roman" w:hint="eastAsia"/>
          <w:szCs w:val="24"/>
        </w:rPr>
        <w:t>之外，中央氣象局亦利用政府推動之「災防告</w:t>
      </w:r>
    </w:p>
    <w:p w:rsidR="00C1126E" w:rsidRDefault="00C1126E" w:rsidP="004A190A">
      <w:pPr>
        <w:snapToGrid w:val="0"/>
        <w:spacing w:line="400" w:lineRule="exact"/>
        <w:ind w:left="360"/>
        <w:rPr>
          <w:rFonts w:ascii="Times New Roman" w:eastAsia="標楷體" w:hAnsi="標楷體" w:cs="Times New Roman"/>
          <w:szCs w:val="24"/>
        </w:rPr>
      </w:pPr>
      <w:r>
        <w:rPr>
          <w:rFonts w:ascii="Times New Roman" w:eastAsia="標楷體" w:hAnsi="標楷體" w:cs="Times New Roman" w:hint="eastAsia"/>
          <w:szCs w:val="24"/>
        </w:rPr>
        <w:t xml:space="preserve">   </w:t>
      </w:r>
      <w:r w:rsidRPr="00C1126E">
        <w:rPr>
          <w:rFonts w:ascii="Times New Roman" w:eastAsia="標楷體" w:hAnsi="標楷體" w:cs="Times New Roman" w:hint="eastAsia"/>
          <w:szCs w:val="24"/>
        </w:rPr>
        <w:t>警系統」，主動將強震警報以手機廣播方式通報至預估震度較大地區民眾之</w:t>
      </w:r>
      <w:r w:rsidRPr="00C1126E">
        <w:rPr>
          <w:rFonts w:ascii="Times New Roman" w:eastAsia="標楷體" w:hAnsi="標楷體" w:cs="Times New Roman" w:hint="eastAsia"/>
          <w:szCs w:val="24"/>
        </w:rPr>
        <w:t>3G/4G</w:t>
      </w:r>
      <w:r w:rsidRPr="00C1126E">
        <w:rPr>
          <w:rFonts w:ascii="Times New Roman" w:eastAsia="標楷體" w:hAnsi="標楷體" w:cs="Times New Roman" w:hint="eastAsia"/>
          <w:szCs w:val="24"/>
        </w:rPr>
        <w:t>智慧型手</w:t>
      </w:r>
    </w:p>
    <w:p w:rsidR="00C1126E" w:rsidRPr="00C1126E" w:rsidRDefault="00C1126E" w:rsidP="004A190A">
      <w:pPr>
        <w:snapToGrid w:val="0"/>
        <w:spacing w:line="400" w:lineRule="exact"/>
        <w:ind w:left="360"/>
        <w:rPr>
          <w:rFonts w:ascii="Times New Roman" w:eastAsia="標楷體" w:hAnsi="標楷體" w:cs="Times New Roman"/>
          <w:szCs w:val="24"/>
        </w:rPr>
      </w:pPr>
      <w:r>
        <w:rPr>
          <w:rFonts w:ascii="Times New Roman" w:eastAsia="標楷體" w:hAnsi="標楷體" w:cs="Times New Roman" w:hint="eastAsia"/>
          <w:szCs w:val="24"/>
        </w:rPr>
        <w:t xml:space="preserve">   </w:t>
      </w:r>
      <w:r w:rsidRPr="00C1126E">
        <w:rPr>
          <w:rFonts w:ascii="Times New Roman" w:eastAsia="標楷體" w:hAnsi="標楷體" w:cs="Times New Roman" w:hint="eastAsia"/>
          <w:szCs w:val="24"/>
        </w:rPr>
        <w:t>機，無須安裝</w:t>
      </w:r>
      <w:r w:rsidRPr="00C1126E">
        <w:rPr>
          <w:rFonts w:ascii="Times New Roman" w:eastAsia="標楷體" w:hAnsi="標楷體" w:cs="Times New Roman" w:hint="eastAsia"/>
          <w:szCs w:val="24"/>
        </w:rPr>
        <w:t>APP</w:t>
      </w:r>
      <w:r w:rsidRPr="00C1126E">
        <w:rPr>
          <w:rFonts w:ascii="Times New Roman" w:eastAsia="標楷體" w:hAnsi="標楷體" w:cs="Times New Roman" w:hint="eastAsia"/>
          <w:szCs w:val="24"/>
        </w:rPr>
        <w:t>亦可接收。</w:t>
      </w:r>
    </w:p>
    <w:p w:rsidR="00C1126E" w:rsidRPr="00C1126E" w:rsidRDefault="00C1126E" w:rsidP="004A190A">
      <w:pPr>
        <w:pStyle w:val="ac"/>
        <w:numPr>
          <w:ilvl w:val="0"/>
          <w:numId w:val="9"/>
        </w:numPr>
        <w:snapToGrid w:val="0"/>
        <w:spacing w:line="400" w:lineRule="exact"/>
        <w:ind w:leftChars="0" w:left="714" w:hanging="357"/>
        <w:rPr>
          <w:rFonts w:eastAsia="標楷體" w:hAnsi="標楷體"/>
        </w:rPr>
      </w:pPr>
      <w:r w:rsidRPr="00C1126E">
        <w:rPr>
          <w:rFonts w:eastAsia="標楷體" w:hint="eastAsia"/>
        </w:rPr>
        <w:t>每年市府都會規定將「地震避難掩護演練流程及注意事項」</w:t>
      </w:r>
      <w:r w:rsidRPr="00C1126E">
        <w:rPr>
          <w:rFonts w:eastAsia="標楷體" w:hint="eastAsia"/>
        </w:rPr>
        <w:t>(</w:t>
      </w:r>
      <w:r w:rsidRPr="00C1126E">
        <w:rPr>
          <w:rFonts w:eastAsia="標楷體" w:hint="eastAsia"/>
          <w:b/>
        </w:rPr>
        <w:t>附件一</w:t>
      </w:r>
      <w:r w:rsidRPr="00C1126E">
        <w:rPr>
          <w:rFonts w:eastAsia="標楷體" w:hint="eastAsia"/>
        </w:rPr>
        <w:t>)</w:t>
      </w:r>
      <w:r w:rsidRPr="00C1126E">
        <w:rPr>
          <w:rFonts w:eastAsia="標楷體" w:hint="eastAsia"/>
        </w:rPr>
        <w:t>以及「學校地震避難掩護應變參考程序」</w:t>
      </w:r>
      <w:r w:rsidRPr="00C1126E">
        <w:rPr>
          <w:rFonts w:eastAsia="標楷體" w:hint="eastAsia"/>
        </w:rPr>
        <w:t>(</w:t>
      </w:r>
      <w:r w:rsidRPr="00C1126E">
        <w:rPr>
          <w:rFonts w:eastAsia="標楷體" w:hint="eastAsia"/>
          <w:b/>
        </w:rPr>
        <w:t>附件二</w:t>
      </w:r>
      <w:r w:rsidRPr="00C1126E">
        <w:rPr>
          <w:rFonts w:eastAsia="標楷體" w:hint="eastAsia"/>
        </w:rPr>
        <w:t>)</w:t>
      </w:r>
      <w:r w:rsidRPr="00C1126E">
        <w:rPr>
          <w:rFonts w:eastAsia="標楷體" w:hint="eastAsia"/>
        </w:rPr>
        <w:t>宣導週知，請家長利用時間參閱，增加地震防災概念。</w:t>
      </w:r>
    </w:p>
    <w:p w:rsidR="00C1126E" w:rsidRPr="00C1126E" w:rsidRDefault="00C1126E" w:rsidP="004A190A">
      <w:pPr>
        <w:pStyle w:val="ac"/>
        <w:numPr>
          <w:ilvl w:val="0"/>
          <w:numId w:val="9"/>
        </w:numPr>
        <w:tabs>
          <w:tab w:val="left" w:pos="567"/>
        </w:tabs>
        <w:snapToGrid w:val="0"/>
        <w:spacing w:line="400" w:lineRule="exact"/>
        <w:ind w:leftChars="0"/>
        <w:rPr>
          <w:rFonts w:eastAsia="標楷體" w:hAnsi="標楷體"/>
        </w:rPr>
      </w:pPr>
      <w:r w:rsidRPr="00C1126E">
        <w:rPr>
          <w:rFonts w:eastAsia="標楷體" w:hAnsi="標楷體" w:hint="eastAsia"/>
        </w:rPr>
        <w:t>依市府來函向家長宣導：聽警報聲響，一分鐘避難請確實依照「趴下、掩護、穩住」避難口</w:t>
      </w:r>
    </w:p>
    <w:p w:rsidR="00C1126E" w:rsidRPr="00C1126E" w:rsidRDefault="00C1126E" w:rsidP="004A190A">
      <w:pPr>
        <w:pStyle w:val="ac"/>
        <w:tabs>
          <w:tab w:val="left" w:pos="567"/>
        </w:tabs>
        <w:snapToGrid w:val="0"/>
        <w:spacing w:line="400" w:lineRule="exact"/>
        <w:ind w:leftChars="0" w:left="720"/>
        <w:rPr>
          <w:rFonts w:eastAsia="標楷體" w:hAnsi="標楷體"/>
          <w:b/>
        </w:rPr>
      </w:pPr>
      <w:r w:rsidRPr="00C1126E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ECBA754" wp14:editId="45DF1C2E">
            <wp:simplePos x="0" y="0"/>
            <wp:positionH relativeFrom="margin">
              <wp:align>right</wp:align>
            </wp:positionH>
            <wp:positionV relativeFrom="paragraph">
              <wp:posOffset>659130</wp:posOffset>
            </wp:positionV>
            <wp:extent cx="668655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538" y="21346"/>
                <wp:lineTo x="21538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26E">
        <w:rPr>
          <w:rFonts w:eastAsia="標楷體" w:hAnsi="標楷體" w:hint="eastAsia"/>
        </w:rPr>
        <w:t>訣，抓住桌腳，利用桌子來保護頭、頸部和身體，</w:t>
      </w:r>
      <w:r w:rsidRPr="00C1126E">
        <w:rPr>
          <w:rFonts w:eastAsia="標楷體" w:hAnsi="標楷體" w:hint="eastAsia"/>
          <w:b/>
        </w:rPr>
        <w:t>在趴下時膝蓋需著地，頭頸務必低於背部。老師自己也要戴上安全帽、靠在桌邊避難。</w:t>
      </w:r>
    </w:p>
    <w:p w:rsidR="00C1126E" w:rsidRPr="00C1126E" w:rsidRDefault="00C1126E" w:rsidP="002C2FA1">
      <w:pPr>
        <w:pStyle w:val="ac"/>
        <w:numPr>
          <w:ilvl w:val="0"/>
          <w:numId w:val="9"/>
        </w:numPr>
        <w:tabs>
          <w:tab w:val="left" w:pos="567"/>
        </w:tabs>
        <w:spacing w:line="400" w:lineRule="exact"/>
        <w:ind w:leftChars="0" w:left="714" w:hanging="357"/>
        <w:rPr>
          <w:rFonts w:ascii="標楷體" w:eastAsia="標楷體" w:hAnsi="標楷體"/>
        </w:rPr>
      </w:pPr>
      <w:r w:rsidRPr="00C1126E">
        <w:rPr>
          <w:rFonts w:ascii="標楷體" w:eastAsia="標楷體" w:hAnsi="標楷體" w:hint="eastAsia"/>
        </w:rPr>
        <w:t>新版「家庭防災卡」(</w:t>
      </w:r>
      <w:r w:rsidRPr="00C1126E">
        <w:rPr>
          <w:rFonts w:ascii="標楷體" w:eastAsia="標楷體" w:hAnsi="標楷體" w:hint="eastAsia"/>
          <w:b/>
        </w:rPr>
        <w:t>附件三</w:t>
      </w:r>
      <w:r w:rsidRPr="00C1126E">
        <w:rPr>
          <w:rFonts w:ascii="標楷體" w:eastAsia="標楷體" w:hAnsi="標楷體" w:hint="eastAsia"/>
        </w:rPr>
        <w:t>)每年會填寫一次，請家長和孩子一同約定1991留言平台的電話號碼以及地震發生的集合地點，務使家人都知曉。</w:t>
      </w:r>
    </w:p>
    <w:p w:rsidR="00C1126E" w:rsidRDefault="00C1126E" w:rsidP="004A190A">
      <w:pPr>
        <w:spacing w:line="400" w:lineRule="exact"/>
        <w:ind w:left="360"/>
        <w:rPr>
          <w:rFonts w:ascii="Times New Roman" w:eastAsia="標楷體" w:hAnsi="Times New Roman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5、</w:t>
      </w:r>
      <w:r w:rsidRPr="00C1126E">
        <w:rPr>
          <w:rFonts w:ascii="標楷體" w:eastAsia="標楷體" w:hAnsi="標楷體" w:cs="Times New Roman" w:hint="eastAsia"/>
          <w:szCs w:val="24"/>
        </w:rPr>
        <w:t>因應嚴重特殊傳染性肺炎（COVID-19）疫情嚴峻，防災總動員－第 8、9 屆防災校園大會師</w:t>
      </w:r>
      <w:r>
        <w:rPr>
          <w:rFonts w:ascii="標楷體" w:eastAsia="標楷體" w:hAnsi="標楷體" w:cs="Times New Roman"/>
          <w:szCs w:val="24"/>
        </w:rPr>
        <w:br/>
      </w:r>
      <w:r>
        <w:rPr>
          <w:rFonts w:ascii="標楷體" w:eastAsia="標楷體" w:hAnsi="標楷體" w:cs="Times New Roman" w:hint="eastAsia"/>
          <w:szCs w:val="24"/>
        </w:rPr>
        <w:lastRenderedPageBreak/>
        <w:t xml:space="preserve">   </w:t>
      </w:r>
      <w:r w:rsidRPr="00C1126E">
        <w:rPr>
          <w:rFonts w:ascii="標楷體" w:eastAsia="標楷體" w:hAnsi="標楷體" w:cs="Times New Roman" w:hint="eastAsia"/>
          <w:szCs w:val="24"/>
        </w:rPr>
        <w:t>活動以線上展覽形式(主題：「一“童”防災 Child Safety We Care」)，結</w:t>
      </w:r>
      <w:r w:rsidRPr="00C1126E">
        <w:rPr>
          <w:rFonts w:ascii="Times New Roman" w:eastAsia="標楷體" w:hAnsi="Times New Roman" w:cs="Times New Roman" w:hint="eastAsia"/>
          <w:szCs w:val="24"/>
        </w:rPr>
        <w:t>合本年度國家防</w:t>
      </w:r>
    </w:p>
    <w:p w:rsidR="00C1126E" w:rsidRDefault="00C1126E" w:rsidP="004A190A">
      <w:pPr>
        <w:spacing w:line="400" w:lineRule="exact"/>
        <w:ind w:left="36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 </w:t>
      </w:r>
      <w:r w:rsidRPr="00C1126E">
        <w:rPr>
          <w:rFonts w:ascii="Times New Roman" w:eastAsia="標楷體" w:hAnsi="Times New Roman" w:cs="Times New Roman" w:hint="eastAsia"/>
          <w:szCs w:val="24"/>
        </w:rPr>
        <w:t>災日系列活動辦理，有效在避免群聚感染的同時，擴大我國災害防救成果推廣效</w:t>
      </w:r>
      <w:r w:rsidRPr="00C1126E">
        <w:rPr>
          <w:rFonts w:ascii="Times New Roman" w:eastAsia="標楷體" w:hAnsi="Times New Roman" w:cs="Times New Roman" w:hint="eastAsia"/>
          <w:sz w:val="28"/>
          <w:szCs w:val="28"/>
        </w:rPr>
        <w:t>益，</w:t>
      </w:r>
      <w:r w:rsidRPr="00C1126E">
        <w:rPr>
          <w:rFonts w:ascii="Times New Roman" w:eastAsia="標楷體" w:hAnsi="Times New Roman" w:cs="Times New Roman" w:hint="eastAsia"/>
          <w:szCs w:val="24"/>
        </w:rPr>
        <w:t>請掃描</w:t>
      </w:r>
      <w:r>
        <w:rPr>
          <w:rFonts w:ascii="Times New Roman" w:eastAsia="標楷體" w:hAnsi="Times New Roman" w:cs="Times New Roman" w:hint="eastAsia"/>
          <w:szCs w:val="24"/>
        </w:rPr>
        <w:t xml:space="preserve"> </w:t>
      </w:r>
    </w:p>
    <w:p w:rsidR="00C1126E" w:rsidRDefault="00C1126E" w:rsidP="004A190A">
      <w:pPr>
        <w:spacing w:line="400" w:lineRule="exact"/>
        <w:ind w:left="360"/>
        <w:rPr>
          <w:rFonts w:ascii="標楷體" w:eastAsia="標楷體" w:hAnsi="標楷體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 </w:t>
      </w:r>
      <w:r w:rsidRPr="00C1126E">
        <w:rPr>
          <w:rFonts w:ascii="標楷體" w:eastAsia="標楷體" w:hAnsi="標楷體" w:cs="Times New Roman" w:hint="eastAsia"/>
          <w:szCs w:val="24"/>
        </w:rPr>
        <w:t>Q</w:t>
      </w:r>
      <w:r w:rsidRPr="00C1126E">
        <w:rPr>
          <w:rFonts w:ascii="標楷體" w:eastAsia="標楷體" w:hAnsi="標楷體" w:cs="Times New Roman"/>
          <w:szCs w:val="24"/>
        </w:rPr>
        <w:t>rcord</w:t>
      </w:r>
      <w:r w:rsidRPr="00C1126E">
        <w:rPr>
          <w:rFonts w:ascii="標楷體" w:eastAsia="標楷體" w:hAnsi="標楷體" w:cs="Times New Roman" w:hint="eastAsia"/>
          <w:szCs w:val="24"/>
        </w:rPr>
        <w:t>(</w:t>
      </w:r>
      <w:r w:rsidRPr="00C1126E">
        <w:rPr>
          <w:rFonts w:ascii="標楷體" w:eastAsia="標楷體" w:hAnsi="標楷體" w:cs="Times New Roman" w:hint="eastAsia"/>
          <w:b/>
          <w:szCs w:val="24"/>
        </w:rPr>
        <w:t>附件四</w:t>
      </w:r>
      <w:r w:rsidRPr="00C1126E">
        <w:rPr>
          <w:rFonts w:ascii="標楷體" w:eastAsia="標楷體" w:hAnsi="標楷體" w:cs="Times New Roman" w:hint="eastAsia"/>
          <w:szCs w:val="24"/>
        </w:rPr>
        <w:t>)上網闖關答題抽獎品及獎金。</w:t>
      </w:r>
    </w:p>
    <w:p w:rsidR="00C1126E" w:rsidRPr="00C1126E" w:rsidRDefault="00C1126E" w:rsidP="004A190A">
      <w:pPr>
        <w:spacing w:line="400" w:lineRule="exact"/>
        <w:rPr>
          <w:rFonts w:ascii="標楷體" w:eastAsia="標楷體" w:hAnsi="標楷體" w:cs="Times New Roman"/>
          <w:szCs w:val="24"/>
        </w:rPr>
      </w:pPr>
      <w:r w:rsidRPr="00C1126E">
        <w:rPr>
          <w:rFonts w:ascii="標楷體" w:eastAsia="標楷體" w:hAnsi="標楷體" w:cs="Times New Roman" w:hint="eastAsia"/>
          <w:b/>
          <w:szCs w:val="24"/>
        </w:rPr>
        <w:t>二</w:t>
      </w:r>
      <w:r>
        <w:rPr>
          <w:rFonts w:ascii="標楷體" w:eastAsia="標楷體" w:hAnsi="標楷體" w:cs="Times New Roman" w:hint="eastAsia"/>
          <w:b/>
          <w:szCs w:val="24"/>
        </w:rPr>
        <w:t>、</w:t>
      </w:r>
      <w:r w:rsidRPr="00C1126E">
        <w:rPr>
          <w:rFonts w:ascii="標楷體" w:eastAsia="標楷體" w:hAnsi="標楷體" w:cs="Times New Roman" w:hint="eastAsia"/>
          <w:b/>
          <w:szCs w:val="24"/>
        </w:rPr>
        <w:t>其他事項</w:t>
      </w:r>
    </w:p>
    <w:p w:rsidR="00C1126E" w:rsidRPr="00C1126E" w:rsidRDefault="00C1126E" w:rsidP="00F23480">
      <w:pPr>
        <w:pStyle w:val="ac"/>
        <w:numPr>
          <w:ilvl w:val="0"/>
          <w:numId w:val="10"/>
        </w:numPr>
        <w:tabs>
          <w:tab w:val="left" w:pos="426"/>
        </w:tabs>
        <w:spacing w:line="400" w:lineRule="exact"/>
        <w:ind w:leftChars="0"/>
        <w:rPr>
          <w:rFonts w:ascii="標楷體" w:eastAsia="標楷體" w:hAnsi="標楷體"/>
        </w:rPr>
      </w:pPr>
      <w:r w:rsidRPr="00C1126E">
        <w:rPr>
          <w:rFonts w:ascii="標楷體" w:eastAsia="標楷體" w:hAnsi="標楷體" w:hint="eastAsia"/>
        </w:rPr>
        <w:t>輔導課收費時間：10/6~10/7。</w:t>
      </w:r>
    </w:p>
    <w:p w:rsidR="00C1126E" w:rsidRPr="00F23480" w:rsidRDefault="00C1126E" w:rsidP="00F23480">
      <w:pPr>
        <w:spacing w:line="400" w:lineRule="exact"/>
        <w:ind w:left="192"/>
        <w:rPr>
          <w:rFonts w:ascii="標楷體" w:eastAsia="標楷體" w:hAnsi="標楷體" w:cs="Times New Roman"/>
          <w:spacing w:val="-8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2、</w:t>
      </w:r>
      <w:r w:rsidRPr="00F23480">
        <w:rPr>
          <w:rFonts w:ascii="標楷體" w:eastAsia="標楷體" w:hAnsi="標楷體" w:cs="Times New Roman" w:hint="eastAsia"/>
          <w:spacing w:val="-8"/>
          <w:szCs w:val="24"/>
        </w:rPr>
        <w:t>本學期班親日以書面資料辦理，請配合導師選出班級家長代表(至少三位)，以利校務運作，謝謝。</w:t>
      </w:r>
    </w:p>
    <w:p w:rsidR="00987966" w:rsidRDefault="00C1126E" w:rsidP="00F23480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3、</w:t>
      </w:r>
      <w:r w:rsidRPr="00C1126E">
        <w:rPr>
          <w:rFonts w:ascii="標楷體" w:eastAsia="標楷體" w:hAnsi="標楷體" w:hint="eastAsia"/>
        </w:rPr>
        <w:t>舊生制服的調查已於9/7(二)結束，登記後現金繳費，廠商有貨可立即領取，如果沒有須等到</w:t>
      </w:r>
    </w:p>
    <w:p w:rsidR="00C1126E" w:rsidRPr="00C1126E" w:rsidRDefault="00987966" w:rsidP="00F23480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C1126E" w:rsidRPr="00C1126E">
        <w:rPr>
          <w:rFonts w:ascii="標楷體" w:eastAsia="標楷體" w:hAnsi="標楷體" w:hint="eastAsia"/>
        </w:rPr>
        <w:t>10月初。</w:t>
      </w:r>
    </w:p>
    <w:p w:rsidR="008C14A1" w:rsidRDefault="00B73B97" w:rsidP="00B73B97">
      <w:pPr>
        <w:tabs>
          <w:tab w:val="left" w:pos="284"/>
        </w:tabs>
        <w:spacing w:beforeLines="30" w:before="108"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肆</w:t>
      </w:r>
      <w:r w:rsidR="008C14A1">
        <w:rPr>
          <w:rFonts w:ascii="標楷體" w:eastAsia="標楷體" w:hAnsi="標楷體" w:hint="eastAsia"/>
          <w:sz w:val="28"/>
          <w:szCs w:val="28"/>
        </w:rPr>
        <w:t>、輔導處</w:t>
      </w:r>
    </w:p>
    <w:p w:rsidR="008C14A1" w:rsidRDefault="002C2FA1" w:rsidP="004A190A">
      <w:pPr>
        <w:pStyle w:val="Default"/>
        <w:spacing w:line="400" w:lineRule="exact"/>
        <w:rPr>
          <w:rFonts w:hAnsi="標楷體"/>
          <w:b/>
        </w:rPr>
      </w:pPr>
      <w:r>
        <w:rPr>
          <w:rFonts w:hAnsi="標楷體" w:hint="eastAsia"/>
          <w:b/>
        </w:rPr>
        <w:t xml:space="preserve"> </w:t>
      </w:r>
      <w:r w:rsidR="008C14A1">
        <w:rPr>
          <w:rFonts w:hAnsi="標楷體" w:hint="eastAsia"/>
          <w:b/>
        </w:rPr>
        <w:t>一</w:t>
      </w:r>
      <w:r w:rsidR="008C14A1">
        <w:rPr>
          <w:rFonts w:ascii="新細明體" w:eastAsia="新細明體" w:hAnsi="新細明體" w:hint="eastAsia"/>
          <w:b/>
        </w:rPr>
        <w:t>、</w:t>
      </w:r>
      <w:r w:rsidR="008C14A1">
        <w:rPr>
          <w:rFonts w:hAnsi="標楷體" w:hint="eastAsia"/>
          <w:b/>
        </w:rPr>
        <w:t>榮譽榜</w:t>
      </w:r>
      <w:r w:rsidR="008C14A1">
        <w:rPr>
          <w:rFonts w:ascii="微軟正黑體" w:eastAsia="微軟正黑體" w:hAnsi="微軟正黑體" w:hint="eastAsia"/>
          <w:b/>
        </w:rPr>
        <w:t>：</w:t>
      </w:r>
    </w:p>
    <w:p w:rsidR="008C14A1" w:rsidRPr="008C14A1" w:rsidRDefault="008C14A1" w:rsidP="004A190A">
      <w:pPr>
        <w:pStyle w:val="ac"/>
        <w:spacing w:line="400" w:lineRule="exact"/>
        <w:ind w:leftChars="0" w:left="840"/>
        <w:jc w:val="both"/>
        <w:rPr>
          <w:rFonts w:ascii="標楷體" w:eastAsia="標楷體" w:hAnsi="標楷體"/>
          <w:color w:val="000000" w:themeColor="text1"/>
        </w:rPr>
      </w:pPr>
      <w:r w:rsidRPr="008C14A1">
        <w:rPr>
          <w:rFonts w:ascii="標楷體" w:eastAsia="標楷體" w:hAnsi="標楷體" w:hint="eastAsia"/>
          <w:color w:val="000000" w:themeColor="text1"/>
        </w:rPr>
        <w:t>賀本校學生參加新竹市109學年度技藝競賽表現優異</w:t>
      </w:r>
      <w:r w:rsidRPr="008C14A1">
        <w:rPr>
          <w:rFonts w:ascii="標楷體" w:eastAsia="標楷體" w:hAnsi="標楷體" w:hint="eastAsia"/>
          <w:color w:val="000000"/>
          <w:kern w:val="0"/>
        </w:rPr>
        <w:t>，多位獲獎學生經由技優生甄審及實用技能班管道順利</w:t>
      </w:r>
      <w:r w:rsidRPr="008C14A1">
        <w:rPr>
          <w:rFonts w:ascii="標楷體" w:eastAsia="標楷體" w:hAnsi="標楷體" w:hint="eastAsia"/>
          <w:b/>
          <w:color w:val="000000"/>
          <w:kern w:val="0"/>
        </w:rPr>
        <w:t>錄取國立新竹高工製圖科、市立香山高中美術工藝科及國立新竹高商</w:t>
      </w:r>
      <w:r w:rsidRPr="008C14A1">
        <w:rPr>
          <w:rFonts w:ascii="標楷體" w:eastAsia="標楷體" w:hAnsi="標楷體" w:hint="eastAsia"/>
          <w:b/>
          <w:color w:val="000000" w:themeColor="text1"/>
        </w:rPr>
        <w:t>商用資訊科</w:t>
      </w:r>
      <w:r w:rsidRPr="008C14A1">
        <w:rPr>
          <w:rFonts w:ascii="標楷體" w:eastAsia="標楷體" w:hAnsi="標楷體" w:hint="eastAsia"/>
          <w:color w:val="000000" w:themeColor="text1"/>
        </w:rPr>
        <w:t>。</w:t>
      </w:r>
    </w:p>
    <w:tbl>
      <w:tblPr>
        <w:tblStyle w:val="a3"/>
        <w:tblW w:w="0" w:type="auto"/>
        <w:tblInd w:w="846" w:type="dxa"/>
        <w:tblLook w:val="04A0" w:firstRow="1" w:lastRow="0" w:firstColumn="1" w:lastColumn="0" w:noHBand="0" w:noVBand="1"/>
      </w:tblPr>
      <w:tblGrid>
        <w:gridCol w:w="4819"/>
        <w:gridCol w:w="4678"/>
      </w:tblGrid>
      <w:tr w:rsidR="008C14A1" w:rsidTr="000C0DFD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4A1" w:rsidRDefault="008C14A1" w:rsidP="004A190A">
            <w:pPr>
              <w:pStyle w:val="ac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b/>
                <w:kern w:val="0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kern w:val="0"/>
              </w:rPr>
              <w:t>1.設計職群~設計基礎組第一、二、三名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4A1" w:rsidRDefault="008C14A1" w:rsidP="004A190A">
            <w:pPr>
              <w:pStyle w:val="ac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b/>
                <w:kern w:val="0"/>
              </w:rPr>
            </w:pPr>
            <w:r>
              <w:rPr>
                <w:rFonts w:ascii="標楷體" w:eastAsia="標楷體" w:hAnsi="標楷體" w:hint="eastAsia"/>
                <w:b/>
                <w:kern w:val="0"/>
              </w:rPr>
              <w:t>2.電子電機職群~資訊應用組</w:t>
            </w:r>
            <w:r>
              <w:rPr>
                <w:rFonts w:ascii="標楷體" w:eastAsia="標楷體" w:hAnsi="標楷體" w:hint="eastAsia"/>
                <w:b/>
                <w:color w:val="000000"/>
                <w:kern w:val="0"/>
              </w:rPr>
              <w:t>第二、三名</w:t>
            </w:r>
          </w:p>
        </w:tc>
      </w:tr>
      <w:tr w:rsidR="008C14A1" w:rsidTr="000C0DFD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4A1" w:rsidRDefault="008C14A1" w:rsidP="004A190A">
            <w:pPr>
              <w:pStyle w:val="ac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b/>
                <w:kern w:val="0"/>
              </w:rPr>
            </w:pPr>
            <w:r>
              <w:rPr>
                <w:rFonts w:ascii="標楷體" w:eastAsia="標楷體" w:hAnsi="標楷體" w:hint="eastAsia"/>
                <w:b/>
                <w:kern w:val="0"/>
              </w:rPr>
              <w:t>3.</w:t>
            </w:r>
            <w:r>
              <w:rPr>
                <w:rFonts w:ascii="標楷體" w:eastAsia="標楷體" w:hAnsi="標楷體" w:hint="eastAsia"/>
                <w:b/>
                <w:color w:val="000000"/>
                <w:kern w:val="0"/>
              </w:rPr>
              <w:t>家政職群~美髮組第一、二名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4A1" w:rsidRDefault="008C14A1" w:rsidP="004A190A">
            <w:pPr>
              <w:pStyle w:val="ac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b/>
                <w:kern w:val="0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kern w:val="0"/>
              </w:rPr>
              <w:t>4.家政職群~幼保組第四、五名</w:t>
            </w:r>
          </w:p>
        </w:tc>
      </w:tr>
      <w:tr w:rsidR="008C14A1" w:rsidTr="000C0DFD"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4A1" w:rsidRDefault="008C14A1" w:rsidP="004A190A">
            <w:pPr>
              <w:pStyle w:val="ac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b/>
                <w:kern w:val="0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kern w:val="0"/>
              </w:rPr>
              <w:t>5.餐旅職群~烘焙組第二、五、六名及佳作</w:t>
            </w:r>
          </w:p>
        </w:tc>
      </w:tr>
    </w:tbl>
    <w:p w:rsidR="008C14A1" w:rsidRDefault="002C2FA1" w:rsidP="002C2FA1">
      <w:pPr>
        <w:tabs>
          <w:tab w:val="left" w:pos="426"/>
        </w:tabs>
        <w:spacing w:line="400" w:lineRule="exact"/>
        <w:jc w:val="both"/>
        <w:rPr>
          <w:rFonts w:ascii="微軟正黑體" w:eastAsia="微軟正黑體" w:hAnsi="微軟正黑體" w:cs="Times New Roman"/>
          <w:b/>
        </w:rPr>
      </w:pPr>
      <w:r>
        <w:rPr>
          <w:rFonts w:ascii="標楷體" w:eastAsia="標楷體" w:hAnsi="標楷體" w:hint="eastAsia"/>
          <w:b/>
          <w:color w:val="000000" w:themeColor="text1"/>
        </w:rPr>
        <w:t xml:space="preserve"> </w:t>
      </w:r>
      <w:r w:rsidR="008C14A1">
        <w:rPr>
          <w:rFonts w:ascii="標楷體" w:eastAsia="標楷體" w:hAnsi="標楷體" w:hint="eastAsia"/>
          <w:b/>
          <w:color w:val="000000" w:themeColor="text1"/>
        </w:rPr>
        <w:t>二</w:t>
      </w:r>
      <w:r w:rsidR="008C14A1">
        <w:rPr>
          <w:rFonts w:ascii="新細明體" w:hAnsi="新細明體" w:hint="eastAsia"/>
          <w:b/>
          <w:color w:val="000000" w:themeColor="text1"/>
        </w:rPr>
        <w:t>、</w:t>
      </w:r>
      <w:r w:rsidR="008C14A1">
        <w:rPr>
          <w:rFonts w:ascii="標楷體" w:eastAsia="標楷體" w:hAnsi="標楷體" w:hint="eastAsia"/>
          <w:b/>
          <w:color w:val="000000" w:themeColor="text1"/>
        </w:rPr>
        <w:t>宣導事項</w:t>
      </w:r>
      <w:r w:rsidR="008C14A1">
        <w:rPr>
          <w:rFonts w:ascii="微軟正黑體" w:eastAsia="微軟正黑體" w:hAnsi="微軟正黑體" w:hint="eastAsia"/>
          <w:b/>
        </w:rPr>
        <w:t>：</w:t>
      </w:r>
    </w:p>
    <w:p w:rsidR="008C14A1" w:rsidRPr="000C0DFD" w:rsidRDefault="008C14A1" w:rsidP="004A190A">
      <w:pPr>
        <w:pStyle w:val="Default"/>
        <w:numPr>
          <w:ilvl w:val="0"/>
          <w:numId w:val="6"/>
        </w:numPr>
        <w:spacing w:line="400" w:lineRule="exact"/>
        <w:rPr>
          <w:rFonts w:hAnsi="標楷體" w:cs="Arial"/>
          <w:color w:val="000000" w:themeColor="text1"/>
        </w:rPr>
      </w:pPr>
      <w:r w:rsidRPr="000C0DFD">
        <w:rPr>
          <w:rFonts w:hAnsi="標楷體" w:cs="Arial" w:hint="eastAsia"/>
          <w:b/>
          <w:color w:val="000000" w:themeColor="text1"/>
        </w:rPr>
        <w:t>1995生命線服務:</w:t>
      </w:r>
      <w:r w:rsidRPr="000C0DFD">
        <w:rPr>
          <w:rFonts w:hAnsi="標楷體" w:cs="Times New Roman" w:hint="eastAsia"/>
          <w:bCs/>
          <w:color w:val="000000" w:themeColor="text1"/>
        </w:rPr>
        <w:t>愛惜生命</w:t>
      </w:r>
      <w:r w:rsidRPr="000C0DFD">
        <w:rPr>
          <w:rFonts w:ascii="新細明體" w:eastAsia="新細明體" w:hAnsi="新細明體" w:cs="Times New Roman" w:hint="eastAsia"/>
          <w:bCs/>
          <w:color w:val="000000" w:themeColor="text1"/>
        </w:rPr>
        <w:t>、</w:t>
      </w:r>
      <w:r w:rsidRPr="000C0DFD">
        <w:rPr>
          <w:rFonts w:hAnsi="標楷體" w:cs="Times New Roman" w:hint="eastAsia"/>
          <w:bCs/>
          <w:color w:val="000000" w:themeColor="text1"/>
        </w:rPr>
        <w:t>生命無價，自殺防治中心，24小時免費為您服務，人生的困</w:t>
      </w:r>
      <w:r w:rsidR="000C0DFD" w:rsidRPr="000C0DFD">
        <w:rPr>
          <w:rFonts w:hAnsi="標楷體" w:cs="Times New Roman" w:hint="eastAsia"/>
          <w:bCs/>
          <w:color w:val="000000" w:themeColor="text1"/>
        </w:rPr>
        <w:t>厄絕</w:t>
      </w:r>
      <w:r w:rsidRPr="000C0DFD">
        <w:rPr>
          <w:rFonts w:hAnsi="標楷體" w:cs="Times New Roman" w:hint="eastAsia"/>
          <w:bCs/>
          <w:color w:val="000000" w:themeColor="text1"/>
        </w:rPr>
        <w:t>絕不是絕望</w:t>
      </w:r>
      <w:r w:rsidRPr="000C0DFD">
        <w:rPr>
          <w:rFonts w:hAnsi="標楷體" w:hint="eastAsia"/>
          <w:color w:val="000000" w:themeColor="text1"/>
        </w:rPr>
        <w:t>。</w:t>
      </w:r>
    </w:p>
    <w:p w:rsidR="008C14A1" w:rsidRDefault="008C14A1" w:rsidP="004A190A">
      <w:pPr>
        <w:pStyle w:val="Default"/>
        <w:numPr>
          <w:ilvl w:val="0"/>
          <w:numId w:val="6"/>
        </w:numPr>
        <w:spacing w:line="400" w:lineRule="exact"/>
        <w:rPr>
          <w:rFonts w:hAnsi="標楷體" w:cs="Arial"/>
          <w:color w:val="000000" w:themeColor="text1"/>
        </w:rPr>
      </w:pPr>
      <w:r>
        <w:rPr>
          <w:rFonts w:hAnsi="標楷體" w:cs="Arial" w:hint="eastAsia"/>
          <w:b/>
          <w:color w:val="000000" w:themeColor="text1"/>
        </w:rPr>
        <w:t>1925安心專線:</w:t>
      </w:r>
      <w:r>
        <w:rPr>
          <w:rFonts w:hAnsi="標楷體" w:cs="Arial" w:hint="eastAsia"/>
          <w:color w:val="000000" w:themeColor="text1"/>
        </w:rPr>
        <w:t>您倘有心理壓力或情緒困擾，可撥打</w:t>
      </w:r>
      <w:r>
        <w:rPr>
          <w:rFonts w:hAnsi="標楷體" w:cs="Arial" w:hint="eastAsia"/>
          <w:b/>
          <w:color w:val="000000" w:themeColor="text1"/>
        </w:rPr>
        <w:t>1925安心專線（依舊愛我）</w:t>
      </w:r>
      <w:r>
        <w:rPr>
          <w:rFonts w:hAnsi="標楷體" w:cs="Arial" w:hint="eastAsia"/>
          <w:color w:val="000000" w:themeColor="text1"/>
        </w:rPr>
        <w:t>，提供24</w:t>
      </w:r>
      <w:r w:rsidR="000C0DFD">
        <w:rPr>
          <w:rFonts w:hAnsi="標楷體" w:cs="Arial" w:hint="eastAsia"/>
          <w:color w:val="000000" w:themeColor="text1"/>
        </w:rPr>
        <w:t>小時</w:t>
      </w:r>
      <w:r w:rsidR="000C0DFD">
        <w:rPr>
          <w:rFonts w:hAnsi="標楷體" w:cs="Arial"/>
          <w:color w:val="000000" w:themeColor="text1"/>
        </w:rPr>
        <w:br/>
      </w:r>
      <w:r w:rsidR="000C0DFD">
        <w:rPr>
          <w:rFonts w:hAnsi="標楷體" w:cs="Arial" w:hint="eastAsia"/>
          <w:color w:val="000000" w:themeColor="text1"/>
        </w:rPr>
        <w:t>免付費心理諮詢服務</w:t>
      </w:r>
      <w:r w:rsidR="000C0DFD">
        <w:rPr>
          <w:rFonts w:hAnsi="標楷體" w:hint="eastAsia"/>
          <w:color w:val="000000" w:themeColor="text1"/>
        </w:rPr>
        <w:t>。</w:t>
      </w:r>
    </w:p>
    <w:p w:rsidR="008C14A1" w:rsidRDefault="000C0DFD" w:rsidP="004A190A">
      <w:pPr>
        <w:pStyle w:val="1"/>
        <w:spacing w:before="0" w:beforeAutospacing="0" w:after="0" w:afterAutospacing="0" w:line="400" w:lineRule="exact"/>
        <w:rPr>
          <w:rFonts w:ascii="標楷體" w:eastAsia="標楷體" w:hAnsi="標楷體" w:cs="Arial"/>
          <w:color w:val="000000"/>
          <w:sz w:val="24"/>
          <w:szCs w:val="24"/>
        </w:rPr>
      </w:pPr>
      <w:r>
        <w:rPr>
          <w:rFonts w:ascii="標楷體" w:eastAsia="標楷體" w:hAnsi="標楷體" w:hint="eastAsia"/>
          <w:color w:val="000000" w:themeColor="text1"/>
          <w:sz w:val="24"/>
          <w:szCs w:val="24"/>
        </w:rPr>
        <w:t xml:space="preserve">   </w:t>
      </w:r>
      <w:r w:rsidR="008C14A1">
        <w:rPr>
          <w:rFonts w:ascii="標楷體" w:eastAsia="標楷體" w:hAnsi="標楷體" w:hint="eastAsia"/>
          <w:color w:val="000000" w:themeColor="text1"/>
          <w:sz w:val="24"/>
          <w:szCs w:val="24"/>
        </w:rPr>
        <w:t>3</w:t>
      </w:r>
      <w:r>
        <w:rPr>
          <w:rFonts w:ascii="標楷體" w:eastAsia="標楷體" w:hAnsi="標楷體" w:hint="eastAsia"/>
          <w:color w:val="000000" w:themeColor="text1"/>
          <w:sz w:val="24"/>
          <w:szCs w:val="24"/>
        </w:rPr>
        <w:t>、</w:t>
      </w:r>
      <w:r w:rsidR="001D7DCB">
        <w:rPr>
          <w:rFonts w:ascii="標楷體" w:eastAsia="標楷體" w:hAnsi="標楷體" w:hint="eastAsia"/>
          <w:color w:val="000000" w:themeColor="text1"/>
          <w:sz w:val="24"/>
          <w:szCs w:val="24"/>
        </w:rPr>
        <w:t>++</w:t>
      </w:r>
      <w:r w:rsidR="008C14A1">
        <w:rPr>
          <w:rFonts w:ascii="標楷體" w:eastAsia="標楷體" w:hAnsi="標楷體" w:cs="Arial" w:hint="eastAsia"/>
          <w:color w:val="000000" w:themeColor="text1"/>
          <w:sz w:val="24"/>
          <w:szCs w:val="24"/>
        </w:rPr>
        <w:t>輔導處相關資源介紹：(歡迎家長掃</w:t>
      </w:r>
      <w:r w:rsidR="008C14A1">
        <w:rPr>
          <w:rFonts w:ascii="標楷體" w:eastAsia="標楷體" w:hAnsi="標楷體" w:cs="Arial" w:hint="eastAsia"/>
          <w:color w:val="000000"/>
          <w:sz w:val="24"/>
          <w:szCs w:val="24"/>
        </w:rPr>
        <w:t>QR Code閱讀宣導內容</w:t>
      </w:r>
      <w:r w:rsidR="008C14A1">
        <w:rPr>
          <w:rFonts w:ascii="標楷體" w:eastAsia="標楷體" w:hAnsi="標楷體" w:cs="Arial" w:hint="eastAsia"/>
          <w:color w:val="000000" w:themeColor="text1"/>
          <w:sz w:val="24"/>
          <w:szCs w:val="24"/>
        </w:rPr>
        <w:t>)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626CDA" w:rsidRPr="00626CDA" w:rsidTr="009073E7">
        <w:trPr>
          <w:trHeight w:val="1635"/>
        </w:trPr>
        <w:tc>
          <w:tcPr>
            <w:tcW w:w="4814" w:type="dxa"/>
          </w:tcPr>
          <w:p w:rsidR="00626CDA" w:rsidRPr="00626CDA" w:rsidRDefault="00626CDA" w:rsidP="00626CDA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 w:rsidRPr="00626CDA">
              <w:rPr>
                <w:rFonts w:ascii="標楷體" w:eastAsia="標楷體" w:cs="標楷體"/>
                <w:noProof/>
                <w:color w:val="000000"/>
                <w:szCs w:val="24"/>
              </w:rPr>
              <w:drawing>
                <wp:inline distT="0" distB="0" distL="0" distR="0" wp14:anchorId="3AE2706A" wp14:editId="1BFF6169">
                  <wp:extent cx="1286510" cy="1286510"/>
                  <wp:effectExtent l="0" t="0" r="8890" b="8890"/>
                  <wp:docPr id="352" name="圖片 352" descr="http://s05.calm9.com/qrcode/2021-09/8RQAL4YDP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05.calm9.com/qrcode/2021-09/8RQAL4YDP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626CDA" w:rsidRPr="00626CDA" w:rsidRDefault="00626CDA" w:rsidP="00626CDA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Arial"/>
                <w:color w:val="000000" w:themeColor="text1"/>
                <w:szCs w:val="24"/>
              </w:rPr>
            </w:pPr>
            <w:r w:rsidRPr="00626CDA">
              <w:rPr>
                <w:rFonts w:ascii="標楷體" w:eastAsia="標楷體" w:cs="標楷體"/>
                <w:noProof/>
                <w:color w:val="000000"/>
                <w:szCs w:val="24"/>
              </w:rPr>
              <w:drawing>
                <wp:inline distT="0" distB="0" distL="0" distR="0" wp14:anchorId="2F48B6E3" wp14:editId="139CEFB8">
                  <wp:extent cx="1286510" cy="1286510"/>
                  <wp:effectExtent l="0" t="0" r="8890" b="8890"/>
                  <wp:docPr id="353" name="圖片 353" descr="http://s05.calm9.com/qrcode/2021-09/UJFV1W2AJ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05.calm9.com/qrcode/2021-09/UJFV1W2AJ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CDA" w:rsidRPr="00626CDA" w:rsidTr="009073E7">
        <w:trPr>
          <w:trHeight w:val="180"/>
        </w:trPr>
        <w:tc>
          <w:tcPr>
            <w:tcW w:w="4814" w:type="dxa"/>
          </w:tcPr>
          <w:p w:rsidR="00626CDA" w:rsidRPr="00626CDA" w:rsidRDefault="00626CDA" w:rsidP="00626CDA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  <w:b/>
                <w:color w:val="000000" w:themeColor="text1"/>
                <w:sz w:val="24"/>
                <w:szCs w:val="24"/>
              </w:rPr>
            </w:pPr>
            <w:r w:rsidRPr="00626CDA">
              <w:rPr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>說明:輔導處本學期工作說明</w:t>
            </w:r>
          </w:p>
        </w:tc>
        <w:tc>
          <w:tcPr>
            <w:tcW w:w="4814" w:type="dxa"/>
          </w:tcPr>
          <w:p w:rsidR="00626CDA" w:rsidRPr="00626CDA" w:rsidRDefault="00626CDA" w:rsidP="00626CDA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  <w:b/>
                <w:color w:val="000000" w:themeColor="text1"/>
                <w:sz w:val="24"/>
                <w:szCs w:val="24"/>
              </w:rPr>
            </w:pPr>
            <w:r w:rsidRPr="00626CDA">
              <w:rPr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>說明:輔導處介紹~新生家長懶人包</w:t>
            </w:r>
          </w:p>
        </w:tc>
      </w:tr>
      <w:tr w:rsidR="00626CDA" w:rsidRPr="00626CDA" w:rsidTr="009073E7">
        <w:trPr>
          <w:trHeight w:val="1502"/>
        </w:trPr>
        <w:tc>
          <w:tcPr>
            <w:tcW w:w="4814" w:type="dxa"/>
          </w:tcPr>
          <w:p w:rsidR="00626CDA" w:rsidRPr="00626CDA" w:rsidRDefault="00626CDA" w:rsidP="00626CDA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Arial"/>
                <w:b/>
                <w:color w:val="000000" w:themeColor="text1"/>
                <w:szCs w:val="24"/>
              </w:rPr>
            </w:pPr>
            <w:r w:rsidRPr="00626CDA">
              <w:rPr>
                <w:rFonts w:ascii="標楷體" w:eastAsia="標楷體" w:cs="標楷體"/>
                <w:noProof/>
                <w:color w:val="000000"/>
                <w:szCs w:val="24"/>
              </w:rPr>
              <w:drawing>
                <wp:inline distT="0" distB="0" distL="0" distR="0" wp14:anchorId="65C8474C" wp14:editId="4F641689">
                  <wp:extent cx="1286510" cy="1286510"/>
                  <wp:effectExtent l="0" t="0" r="8890" b="8890"/>
                  <wp:docPr id="354" name="圖片 354" descr="http://s05.calm9.com/qrcode/2021-09/B47L6YGHQ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05.calm9.com/qrcode/2021-09/B47L6YGHQ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626CDA" w:rsidRPr="00626CDA" w:rsidRDefault="00626CDA" w:rsidP="00626CDA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Arial"/>
                <w:b/>
                <w:color w:val="000000" w:themeColor="text1"/>
                <w:szCs w:val="24"/>
              </w:rPr>
            </w:pPr>
            <w:r w:rsidRPr="00626CDA">
              <w:rPr>
                <w:rFonts w:ascii="標楷體" w:eastAsia="標楷體" w:cs="標楷體"/>
                <w:noProof/>
                <w:color w:val="000000"/>
                <w:szCs w:val="24"/>
              </w:rPr>
              <w:drawing>
                <wp:inline distT="0" distB="0" distL="0" distR="0" wp14:anchorId="4DC15D23" wp14:editId="0E1ED99D">
                  <wp:extent cx="1275316" cy="1275316"/>
                  <wp:effectExtent l="0" t="0" r="1270" b="1270"/>
                  <wp:docPr id="355" name="圖片 355" descr="http://s05.calm9.com/qrcode/2021-09/NI5B7SZ5X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05.calm9.com/qrcode/2021-09/NI5B7SZ5X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575" cy="131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CDA" w:rsidRPr="00626CDA" w:rsidTr="009073E7">
        <w:trPr>
          <w:trHeight w:val="180"/>
        </w:trPr>
        <w:tc>
          <w:tcPr>
            <w:tcW w:w="4814" w:type="dxa"/>
          </w:tcPr>
          <w:p w:rsidR="00626CDA" w:rsidRPr="00626CDA" w:rsidRDefault="00626CDA" w:rsidP="00626CDA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  <w:b/>
                <w:color w:val="000000" w:themeColor="text1"/>
                <w:sz w:val="24"/>
                <w:szCs w:val="24"/>
              </w:rPr>
            </w:pPr>
            <w:r w:rsidRPr="00626CDA">
              <w:rPr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>說明:親職教育綜合宣導~認識校園性平教育</w:t>
            </w:r>
          </w:p>
          <w:p w:rsidR="00626CDA" w:rsidRPr="00626CDA" w:rsidRDefault="00626CDA" w:rsidP="00626CDA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  <w:b/>
                <w:color w:val="000000" w:themeColor="text1"/>
                <w:szCs w:val="24"/>
              </w:rPr>
            </w:pPr>
            <w:r w:rsidRPr="00626CDA">
              <w:rPr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 xml:space="preserve">     </w:t>
            </w:r>
            <w:r w:rsidRPr="00626CDA">
              <w:rPr>
                <w:rFonts w:ascii="新細明體" w:hAnsi="新細明體" w:cs="Arial" w:hint="eastAsia"/>
                <w:b/>
                <w:color w:val="000000" w:themeColor="text1"/>
                <w:sz w:val="24"/>
                <w:szCs w:val="24"/>
              </w:rPr>
              <w:t>、</w:t>
            </w:r>
            <w:r w:rsidRPr="00626CDA">
              <w:rPr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>特殊教育</w:t>
            </w:r>
            <w:r w:rsidRPr="00626CDA">
              <w:rPr>
                <w:rFonts w:ascii="新細明體" w:hAnsi="新細明體" w:cs="Arial" w:hint="eastAsia"/>
                <w:b/>
                <w:color w:val="000000" w:themeColor="text1"/>
                <w:sz w:val="24"/>
                <w:szCs w:val="24"/>
              </w:rPr>
              <w:t>、</w:t>
            </w:r>
            <w:r w:rsidRPr="00626CDA">
              <w:rPr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>生涯教育</w:t>
            </w:r>
            <w:r w:rsidRPr="00626CDA">
              <w:rPr>
                <w:rFonts w:ascii="新細明體" w:hAnsi="新細明體" w:cs="Arial" w:hint="eastAsia"/>
                <w:b/>
                <w:color w:val="000000" w:themeColor="text1"/>
                <w:sz w:val="24"/>
                <w:szCs w:val="24"/>
              </w:rPr>
              <w:t>、</w:t>
            </w:r>
            <w:r w:rsidRPr="00626CDA">
              <w:rPr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>家庭教育</w:t>
            </w:r>
          </w:p>
        </w:tc>
        <w:tc>
          <w:tcPr>
            <w:tcW w:w="4814" w:type="dxa"/>
            <w:vAlign w:val="center"/>
          </w:tcPr>
          <w:p w:rsidR="00626CDA" w:rsidRPr="00626CDA" w:rsidRDefault="00626CDA" w:rsidP="00626CDA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  <w:b/>
                <w:color w:val="000000" w:themeColor="text1"/>
                <w:sz w:val="24"/>
                <w:szCs w:val="24"/>
              </w:rPr>
            </w:pPr>
            <w:r w:rsidRPr="00626CDA">
              <w:rPr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>說明:技職教育宣導~職群介紹影片(想讓孩</w:t>
            </w:r>
          </w:p>
          <w:p w:rsidR="00626CDA" w:rsidRPr="00626CDA" w:rsidRDefault="00626CDA" w:rsidP="00626CDA">
            <w:pPr>
              <w:autoSpaceDE w:val="0"/>
              <w:autoSpaceDN w:val="0"/>
              <w:adjustRightInd w:val="0"/>
              <w:rPr>
                <w:rFonts w:ascii="標楷體" w:eastAsia="標楷體" w:hAnsi="標楷體" w:cs="Arial"/>
                <w:b/>
                <w:color w:val="000000" w:themeColor="text1"/>
                <w:szCs w:val="24"/>
              </w:rPr>
            </w:pPr>
            <w:r w:rsidRPr="00626CDA">
              <w:rPr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 xml:space="preserve">     子走職科嗎?可先瞭解各職群特色)</w:t>
            </w:r>
          </w:p>
        </w:tc>
      </w:tr>
      <w:tr w:rsidR="00626CDA" w:rsidRPr="00626CDA" w:rsidTr="009073E7">
        <w:trPr>
          <w:trHeight w:val="1574"/>
        </w:trPr>
        <w:tc>
          <w:tcPr>
            <w:tcW w:w="4814" w:type="dxa"/>
          </w:tcPr>
          <w:p w:rsidR="00626CDA" w:rsidRPr="00626CDA" w:rsidRDefault="00626CDA" w:rsidP="00626CDA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Arial"/>
                <w:b/>
                <w:color w:val="000000" w:themeColor="text1"/>
                <w:szCs w:val="24"/>
              </w:rPr>
            </w:pPr>
            <w:r w:rsidRPr="00626CDA">
              <w:rPr>
                <w:rFonts w:ascii="標楷體" w:eastAsia="標楷體" w:cs="標楷體"/>
                <w:noProof/>
                <w:color w:val="000000"/>
                <w:szCs w:val="24"/>
              </w:rPr>
              <w:lastRenderedPageBreak/>
              <w:drawing>
                <wp:inline distT="0" distB="0" distL="0" distR="0" wp14:anchorId="56A8AB66" wp14:editId="1FC43EE6">
                  <wp:extent cx="1252220" cy="1177800"/>
                  <wp:effectExtent l="0" t="0" r="5080" b="3810"/>
                  <wp:docPr id="356" name="圖片 356" descr="http://s05.calm9.com/qrcode/2021-09/49NI337X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05.calm9.com/qrcode/2021-09/49NI337X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713" cy="1233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626CDA" w:rsidRPr="00626CDA" w:rsidRDefault="00626CDA" w:rsidP="00626CDA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Arial"/>
                <w:b/>
                <w:color w:val="000000" w:themeColor="text1"/>
                <w:szCs w:val="24"/>
              </w:rPr>
            </w:pPr>
            <w:r w:rsidRPr="00626CDA">
              <w:rPr>
                <w:rFonts w:ascii="標楷體" w:eastAsia="標楷體" w:cs="標楷體"/>
                <w:noProof/>
                <w:color w:val="000000"/>
                <w:szCs w:val="24"/>
              </w:rPr>
              <w:drawing>
                <wp:inline distT="0" distB="0" distL="0" distR="0" wp14:anchorId="46ADC509" wp14:editId="136CCF0D">
                  <wp:extent cx="1264906" cy="1222375"/>
                  <wp:effectExtent l="0" t="0" r="0" b="0"/>
                  <wp:docPr id="357" name="圖片 357" descr="http://s05.calm9.com/qrcode/2021-09/DN3TZLRR8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05.calm9.com/qrcode/2021-09/DN3TZLRR8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633" cy="127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CDA" w:rsidRPr="00626CDA" w:rsidTr="009073E7">
        <w:trPr>
          <w:trHeight w:val="475"/>
        </w:trPr>
        <w:tc>
          <w:tcPr>
            <w:tcW w:w="4814" w:type="dxa"/>
          </w:tcPr>
          <w:p w:rsidR="00626CDA" w:rsidRPr="00626CDA" w:rsidRDefault="00626CDA" w:rsidP="00626CDA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 w:cs="Arial"/>
                <w:b/>
                <w:color w:val="000000" w:themeColor="text1"/>
                <w:sz w:val="24"/>
                <w:szCs w:val="24"/>
              </w:rPr>
            </w:pPr>
            <w:r w:rsidRPr="00626CDA">
              <w:rPr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>親職文章1:</w:t>
            </w:r>
            <w:r w:rsidRPr="00626CDA">
              <w:rPr>
                <w:rFonts w:ascii="標楷體" w:eastAsia="標楷體" w:hAnsi="標楷體" w:cs="Arial"/>
                <w:b/>
                <w:color w:val="000000" w:themeColor="text1"/>
                <w:sz w:val="24"/>
                <w:szCs w:val="24"/>
              </w:rPr>
              <w:t>爸爸媽媽要學習和孩子一起長大</w:t>
            </w:r>
          </w:p>
          <w:p w:rsidR="00626CDA" w:rsidRPr="00626CDA" w:rsidRDefault="00626CDA" w:rsidP="00626CDA">
            <w:pPr>
              <w:autoSpaceDE w:val="0"/>
              <w:autoSpaceDN w:val="0"/>
              <w:adjustRightInd w:val="0"/>
              <w:spacing w:afterLines="20" w:after="72" w:line="400" w:lineRule="exact"/>
              <w:jc w:val="both"/>
              <w:rPr>
                <w:rFonts w:ascii="標楷體" w:eastAsia="標楷體" w:hAnsi="標楷體" w:cs="Arial"/>
                <w:b/>
                <w:color w:val="000000" w:themeColor="text1"/>
                <w:sz w:val="24"/>
                <w:szCs w:val="24"/>
              </w:rPr>
            </w:pPr>
            <w:r w:rsidRPr="00626CDA">
              <w:rPr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>資料來源</w:t>
            </w:r>
            <w:r w:rsidRPr="00626CDA">
              <w:rPr>
                <w:rFonts w:ascii="微軟正黑體" w:eastAsia="微軟正黑體" w:hAnsi="微軟正黑體" w:cs="Arial" w:hint="eastAsia"/>
                <w:b/>
                <w:color w:val="000000" w:themeColor="text1"/>
                <w:sz w:val="24"/>
                <w:szCs w:val="24"/>
              </w:rPr>
              <w:t>：</w:t>
            </w:r>
            <w:r w:rsidRPr="00626CDA">
              <w:rPr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>親子天下</w:t>
            </w:r>
          </w:p>
        </w:tc>
        <w:tc>
          <w:tcPr>
            <w:tcW w:w="4814" w:type="dxa"/>
          </w:tcPr>
          <w:p w:rsidR="00626CDA" w:rsidRPr="00626CDA" w:rsidRDefault="00626CDA" w:rsidP="00626CDA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 w:cs="Arial"/>
                <w:b/>
                <w:color w:val="000000" w:themeColor="text1"/>
                <w:sz w:val="24"/>
                <w:szCs w:val="24"/>
              </w:rPr>
            </w:pPr>
            <w:r w:rsidRPr="00626CDA">
              <w:rPr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>親職文章2</w:t>
            </w:r>
            <w:r w:rsidRPr="00626CDA">
              <w:rPr>
                <w:rFonts w:ascii="微軟正黑體" w:eastAsia="微軟正黑體" w:hAnsi="微軟正黑體" w:cs="Arial" w:hint="eastAsia"/>
                <w:b/>
                <w:color w:val="000000" w:themeColor="text1"/>
                <w:sz w:val="24"/>
                <w:szCs w:val="24"/>
              </w:rPr>
              <w:t>：</w:t>
            </w:r>
            <w:r w:rsidRPr="00626CDA">
              <w:rPr>
                <w:rFonts w:ascii="標楷體" w:eastAsia="標楷體" w:hAnsi="標楷體" w:cs="Arial"/>
                <w:b/>
                <w:color w:val="000000" w:themeColor="text1"/>
                <w:sz w:val="24"/>
                <w:szCs w:val="24"/>
              </w:rPr>
              <w:t>國中新鮮人</w:t>
            </w:r>
            <w:r w:rsidRPr="00626CDA">
              <w:rPr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>60</w:t>
            </w:r>
            <w:r w:rsidRPr="00626CDA">
              <w:rPr>
                <w:rFonts w:ascii="標楷體" w:eastAsia="標楷體" w:hAnsi="標楷體" w:cs="Arial"/>
                <w:b/>
                <w:color w:val="000000" w:themeColor="text1"/>
                <w:sz w:val="24"/>
                <w:szCs w:val="24"/>
              </w:rPr>
              <w:t>問</w:t>
            </w:r>
          </w:p>
          <w:p w:rsidR="00626CDA" w:rsidRPr="00626CDA" w:rsidRDefault="00626CDA" w:rsidP="00626CDA">
            <w:pPr>
              <w:autoSpaceDE w:val="0"/>
              <w:autoSpaceDN w:val="0"/>
              <w:adjustRightInd w:val="0"/>
              <w:spacing w:afterLines="20" w:after="72" w:line="400" w:lineRule="exact"/>
              <w:jc w:val="both"/>
              <w:rPr>
                <w:rFonts w:ascii="微軟正黑體" w:eastAsia="微軟正黑體" w:hAnsi="微軟正黑體" w:cs="Arial"/>
                <w:b/>
                <w:color w:val="000000" w:themeColor="text1"/>
                <w:sz w:val="24"/>
                <w:szCs w:val="24"/>
              </w:rPr>
            </w:pPr>
            <w:r w:rsidRPr="00626CDA">
              <w:rPr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>資料來源</w:t>
            </w:r>
            <w:r w:rsidRPr="00626CDA">
              <w:rPr>
                <w:rFonts w:ascii="微軟正黑體" w:eastAsia="微軟正黑體" w:hAnsi="微軟正黑體" w:cs="Arial" w:hint="eastAsia"/>
                <w:b/>
                <w:color w:val="000000" w:themeColor="text1"/>
                <w:sz w:val="24"/>
                <w:szCs w:val="24"/>
              </w:rPr>
              <w:t>：</w:t>
            </w:r>
            <w:r w:rsidRPr="00626CDA">
              <w:rPr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>親子天下</w:t>
            </w:r>
          </w:p>
        </w:tc>
      </w:tr>
    </w:tbl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808"/>
        <w:gridCol w:w="4820"/>
      </w:tblGrid>
      <w:tr w:rsidR="001476DF" w:rsidRPr="001476DF" w:rsidTr="001476DF">
        <w:trPr>
          <w:trHeight w:val="475"/>
        </w:trPr>
        <w:tc>
          <w:tcPr>
            <w:tcW w:w="4808" w:type="dxa"/>
          </w:tcPr>
          <w:p w:rsidR="001476DF" w:rsidRPr="001476DF" w:rsidRDefault="001476DF" w:rsidP="001476DF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 w:cs="Arial"/>
                <w:b/>
                <w:color w:val="000000" w:themeColor="text1"/>
                <w:szCs w:val="24"/>
              </w:rPr>
            </w:pPr>
            <w:r w:rsidRPr="001476DF">
              <w:rPr>
                <w:rFonts w:ascii="標楷體" w:eastAsia="標楷體" w:hAnsi="標楷體" w:cs="Arial"/>
                <w:b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52AD0E58" wp14:editId="540C382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178435</wp:posOffset>
                  </wp:positionV>
                  <wp:extent cx="2912745" cy="3644265"/>
                  <wp:effectExtent l="0" t="0" r="1905" b="0"/>
                  <wp:wrapThrough wrapText="bothSides">
                    <wp:wrapPolygon edited="0">
                      <wp:start x="0" y="0"/>
                      <wp:lineTo x="0" y="21453"/>
                      <wp:lineTo x="21473" y="21453"/>
                      <wp:lineTo x="21473" y="0"/>
                      <wp:lineTo x="0" y="0"/>
                    </wp:wrapPolygon>
                  </wp:wrapThrough>
                  <wp:docPr id="358" name="圖片 358" descr="C:\Users\User\Desktop\109性平\性教育諮詢專線海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9性平\性教育諮詢專線海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745" cy="364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</w:tcPr>
          <w:p w:rsidR="001476DF" w:rsidRPr="001476DF" w:rsidRDefault="001476DF" w:rsidP="001476DF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 w:cs="Arial"/>
                <w:b/>
                <w:color w:val="000000" w:themeColor="text1"/>
                <w:szCs w:val="24"/>
              </w:rPr>
            </w:pPr>
            <w:r w:rsidRPr="001476DF">
              <w:rPr>
                <w:rFonts w:ascii="標楷體" w:eastAsia="標楷體" w:hAnsi="標楷體" w:cs="Arial"/>
                <w:b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73D34FD6" wp14:editId="0CAAC7D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178435</wp:posOffset>
                  </wp:positionV>
                  <wp:extent cx="2923540" cy="3643630"/>
                  <wp:effectExtent l="0" t="0" r="0" b="0"/>
                  <wp:wrapThrough wrapText="bothSides">
                    <wp:wrapPolygon edited="0">
                      <wp:start x="0" y="0"/>
                      <wp:lineTo x="0" y="21457"/>
                      <wp:lineTo x="21394" y="21457"/>
                      <wp:lineTo x="21394" y="0"/>
                      <wp:lineTo x="0" y="0"/>
                    </wp:wrapPolygon>
                  </wp:wrapThrough>
                  <wp:docPr id="359" name="圖片 359" descr="C:\Users\User\Desktop\簡報\1925安心專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簡報\1925安心專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540" cy="364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76DF" w:rsidRPr="001476DF" w:rsidTr="001476DF">
        <w:trPr>
          <w:trHeight w:val="475"/>
        </w:trPr>
        <w:tc>
          <w:tcPr>
            <w:tcW w:w="4808" w:type="dxa"/>
          </w:tcPr>
          <w:p w:rsidR="001476DF" w:rsidRPr="001476DF" w:rsidRDefault="001476DF" w:rsidP="001476DF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 w:cs="Arial"/>
                <w:b/>
                <w:noProof/>
                <w:color w:val="000000" w:themeColor="text1"/>
                <w:sz w:val="24"/>
                <w:szCs w:val="24"/>
              </w:rPr>
            </w:pPr>
            <w:r w:rsidRPr="001476DF">
              <w:rPr>
                <w:rFonts w:ascii="標楷體" w:eastAsia="標楷體" w:hAnsi="標楷體" w:cs="Arial" w:hint="eastAsia"/>
                <w:b/>
                <w:noProof/>
                <w:color w:val="000000" w:themeColor="text1"/>
                <w:sz w:val="24"/>
                <w:szCs w:val="24"/>
              </w:rPr>
              <w:t>說明:性教育諮詢專線02-2930-4090</w:t>
            </w:r>
          </w:p>
        </w:tc>
        <w:tc>
          <w:tcPr>
            <w:tcW w:w="4820" w:type="dxa"/>
          </w:tcPr>
          <w:p w:rsidR="001476DF" w:rsidRPr="001476DF" w:rsidRDefault="001476DF" w:rsidP="001476DF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 w:cs="Arial"/>
                <w:b/>
                <w:noProof/>
                <w:color w:val="000000" w:themeColor="text1"/>
                <w:sz w:val="24"/>
                <w:szCs w:val="24"/>
              </w:rPr>
            </w:pPr>
            <w:r w:rsidRPr="001476DF">
              <w:rPr>
                <w:rFonts w:ascii="標楷體" w:eastAsia="標楷體" w:hAnsi="標楷體" w:cs="Arial" w:hint="eastAsia"/>
                <w:b/>
                <w:noProof/>
                <w:color w:val="000000" w:themeColor="text1"/>
                <w:sz w:val="24"/>
                <w:szCs w:val="24"/>
              </w:rPr>
              <w:t>說明:1925安心專線~陪您對過難關</w:t>
            </w:r>
          </w:p>
        </w:tc>
      </w:tr>
    </w:tbl>
    <w:p w:rsidR="00AA3E11" w:rsidRDefault="00AA3E11" w:rsidP="004A190A">
      <w:pPr>
        <w:spacing w:line="400" w:lineRule="exact"/>
        <w:rPr>
          <w:rFonts w:ascii="標楷體" w:eastAsia="標楷體" w:hAnsi="標楷體" w:hint="eastAsia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7112</wp:posOffset>
                </wp:positionH>
                <wp:positionV relativeFrom="paragraph">
                  <wp:posOffset>91059</wp:posOffset>
                </wp:positionV>
                <wp:extent cx="6608064" cy="9869424"/>
                <wp:effectExtent l="0" t="0" r="254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8064" cy="9869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3E11" w:rsidRDefault="00AA3E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18580" cy="9712325"/>
                                  <wp:effectExtent l="0" t="0" r="1270" b="3175"/>
                                  <wp:docPr id="6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1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18580" cy="971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.55pt;margin-top:7.15pt;width:520.3pt;height:777.1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" fillcolor="white [3201]" stroked="f" strokeweight=".5pt">
                <v:textbox>
                  <w:txbxContent>
                    <w:p w:rsidR="00AA3E11" w:rsidRDefault="00AA3E1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18580" cy="9712325"/>
                            <wp:effectExtent l="0" t="0" r="1270" b="3175"/>
                            <wp:docPr id="6" name="圖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1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18580" cy="971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7112</wp:posOffset>
                </wp:positionH>
                <wp:positionV relativeFrom="paragraph">
                  <wp:posOffset>48387</wp:posOffset>
                </wp:positionV>
                <wp:extent cx="6638544" cy="9887712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544" cy="988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3E11" w:rsidRDefault="00AA3E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33744" cy="9789795"/>
                                  <wp:effectExtent l="0" t="0" r="0" b="1905"/>
                                  <wp:docPr id="8" name="圖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2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6875" cy="979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" o:spid="_x0000_s1027" type="#_x0000_t202" style="position:absolute;margin-left:.55pt;margin-top:3.8pt;width:522.7pt;height:778.5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" fillcolor="white [3201]" stroked="f" strokeweight=".5pt">
                <v:textbox>
                  <w:txbxContent>
                    <w:p w:rsidR="00AA3E11" w:rsidRDefault="00AA3E1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33744" cy="9789795"/>
                            <wp:effectExtent l="0" t="0" r="0" b="1905"/>
                            <wp:docPr id="8" name="圖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2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6875" cy="979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13208</wp:posOffset>
                </wp:positionH>
                <wp:positionV relativeFrom="paragraph">
                  <wp:posOffset>84963</wp:posOffset>
                </wp:positionV>
                <wp:extent cx="6662928" cy="9771888"/>
                <wp:effectExtent l="0" t="0" r="5080" b="127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2928" cy="9771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3E11" w:rsidRDefault="00AA3E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00800" cy="9673590"/>
                                  <wp:effectExtent l="0" t="0" r="0" b="381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3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02692" cy="9676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" o:spid="_x0000_s1028" type="#_x0000_t202" style="position:absolute;margin-left:1.05pt;margin-top:6.7pt;width:524.65pt;height:769.4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" fillcolor="white [3201]" stroked="f" strokeweight=".5pt">
                <v:textbox>
                  <w:txbxContent>
                    <w:p w:rsidR="00AA3E11" w:rsidRDefault="00AA3E1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00800" cy="9673590"/>
                            <wp:effectExtent l="0" t="0" r="0" b="3810"/>
                            <wp:docPr id="10" name="圖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3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02692" cy="9676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19304</wp:posOffset>
                </wp:positionH>
                <wp:positionV relativeFrom="paragraph">
                  <wp:posOffset>72771</wp:posOffset>
                </wp:positionV>
                <wp:extent cx="6632448" cy="9832848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2448" cy="9832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3E11" w:rsidRDefault="00AA3E11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25184" cy="9734356"/>
                                  <wp:effectExtent l="0" t="0" r="0" b="635"/>
                                  <wp:docPr id="12" name="圖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4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8799" cy="97398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1" o:spid="_x0000_s1029" type="#_x0000_t202" style="position:absolute;margin-left:1.5pt;margin-top:5.75pt;width:522.25pt;height:774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" fillcolor="white [3201]" stroked="f" strokeweight=".5pt">
                <v:textbox>
                  <w:txbxContent>
                    <w:p w:rsidR="00AA3E11" w:rsidRDefault="00AA3E1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25184" cy="9734356"/>
                            <wp:effectExtent l="0" t="0" r="0" b="635"/>
                            <wp:docPr id="12" name="圖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4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28799" cy="97398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78867</wp:posOffset>
                </wp:positionV>
                <wp:extent cx="6644640" cy="9826752"/>
                <wp:effectExtent l="0" t="0" r="3810" b="3175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98267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3E11" w:rsidRDefault="00377A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55410" cy="4946650"/>
                                  <wp:effectExtent l="0" t="0" r="2540" b="6350"/>
                                  <wp:docPr id="14" name="圖片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5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5410" cy="4946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3" o:spid="_x0000_s1030" type="#_x0000_t202" style="position:absolute;margin-left:2pt;margin-top:6.2pt;width:523.2pt;height:773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" fillcolor="white [3201]" stroked="f" strokeweight=".5pt">
                <v:textbox>
                  <w:txbxContent>
                    <w:p w:rsidR="00AA3E11" w:rsidRDefault="00377A6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55410" cy="4946650"/>
                            <wp:effectExtent l="0" t="0" r="2540" b="6350"/>
                            <wp:docPr id="14" name="圖片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5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5410" cy="4946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AA3E11" w:rsidRPr="001476DF" w:rsidRDefault="00AA3E11" w:rsidP="004A190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sectPr w:rsidR="00AA3E11" w:rsidRPr="001476DF" w:rsidSect="000D54F4">
      <w:pgSz w:w="11906" w:h="16838"/>
      <w:pgMar w:top="567" w:right="680" w:bottom="567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3492" w:rsidRDefault="00853492" w:rsidP="00853492">
      <w:r>
        <w:separator/>
      </w:r>
    </w:p>
  </w:endnote>
  <w:endnote w:type="continuationSeparator" w:id="0">
    <w:p w:rsidR="00853492" w:rsidRDefault="00853492" w:rsidP="00853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3492" w:rsidRDefault="00853492" w:rsidP="00853492">
      <w:r>
        <w:separator/>
      </w:r>
    </w:p>
  </w:footnote>
  <w:footnote w:type="continuationSeparator" w:id="0">
    <w:p w:rsidR="00853492" w:rsidRDefault="00853492" w:rsidP="008534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1B1E"/>
    <w:multiLevelType w:val="hybridMultilevel"/>
    <w:tmpl w:val="F55683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D74827"/>
    <w:multiLevelType w:val="hybridMultilevel"/>
    <w:tmpl w:val="ECEA7816"/>
    <w:lvl w:ilvl="0" w:tplc="5712CC30">
      <w:start w:val="2"/>
      <w:numFmt w:val="decimal"/>
      <w:lvlText w:val="%1、"/>
      <w:lvlJc w:val="left"/>
      <w:pPr>
        <w:ind w:left="72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15A16BEA"/>
    <w:multiLevelType w:val="hybridMultilevel"/>
    <w:tmpl w:val="1FF67C26"/>
    <w:lvl w:ilvl="0" w:tplc="A4C21EE2">
      <w:start w:val="1"/>
      <w:numFmt w:val="decimal"/>
      <w:lvlText w:val="%1、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2" w:hanging="480"/>
      </w:pPr>
    </w:lvl>
    <w:lvl w:ilvl="2" w:tplc="0409001B" w:tentative="1">
      <w:start w:val="1"/>
      <w:numFmt w:val="lowerRoman"/>
      <w:lvlText w:val="%3."/>
      <w:lvlJc w:val="right"/>
      <w:pPr>
        <w:ind w:left="1752" w:hanging="480"/>
      </w:pPr>
    </w:lvl>
    <w:lvl w:ilvl="3" w:tplc="0409000F" w:tentative="1">
      <w:start w:val="1"/>
      <w:numFmt w:val="decimal"/>
      <w:lvlText w:val="%4."/>
      <w:lvlJc w:val="left"/>
      <w:pPr>
        <w:ind w:left="22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2" w:hanging="480"/>
      </w:pPr>
    </w:lvl>
    <w:lvl w:ilvl="5" w:tplc="0409001B" w:tentative="1">
      <w:start w:val="1"/>
      <w:numFmt w:val="lowerRoman"/>
      <w:lvlText w:val="%6."/>
      <w:lvlJc w:val="right"/>
      <w:pPr>
        <w:ind w:left="3192" w:hanging="480"/>
      </w:pPr>
    </w:lvl>
    <w:lvl w:ilvl="6" w:tplc="0409000F" w:tentative="1">
      <w:start w:val="1"/>
      <w:numFmt w:val="decimal"/>
      <w:lvlText w:val="%7."/>
      <w:lvlJc w:val="left"/>
      <w:pPr>
        <w:ind w:left="36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2" w:hanging="480"/>
      </w:pPr>
    </w:lvl>
    <w:lvl w:ilvl="8" w:tplc="0409001B" w:tentative="1">
      <w:start w:val="1"/>
      <w:numFmt w:val="lowerRoman"/>
      <w:lvlText w:val="%9."/>
      <w:lvlJc w:val="right"/>
      <w:pPr>
        <w:ind w:left="4632" w:hanging="480"/>
      </w:pPr>
    </w:lvl>
  </w:abstractNum>
  <w:abstractNum w:abstractNumId="3" w15:restartNumberingAfterBreak="0">
    <w:nsid w:val="1EE154AD"/>
    <w:multiLevelType w:val="hybridMultilevel"/>
    <w:tmpl w:val="96EE9B7E"/>
    <w:lvl w:ilvl="0" w:tplc="F438C9D6">
      <w:start w:val="1"/>
      <w:numFmt w:val="taiwaneseCountingThousand"/>
      <w:lvlText w:val="%1、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 w15:restartNumberingAfterBreak="0">
    <w:nsid w:val="2AB217E4"/>
    <w:multiLevelType w:val="hybridMultilevel"/>
    <w:tmpl w:val="E8104DBC"/>
    <w:lvl w:ilvl="0" w:tplc="58483078">
      <w:start w:val="1"/>
      <w:numFmt w:val="decimal"/>
      <w:lvlText w:val="%1."/>
      <w:lvlJc w:val="left"/>
      <w:pPr>
        <w:ind w:left="360" w:hanging="360"/>
      </w:pPr>
      <w:rPr>
        <w:rFonts w:eastAsia="新細明體" w:hAnsi="標楷體"/>
        <w:b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0235BBB"/>
    <w:multiLevelType w:val="hybridMultilevel"/>
    <w:tmpl w:val="2E4096EA"/>
    <w:lvl w:ilvl="0" w:tplc="D5D4D7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04F043E"/>
    <w:multiLevelType w:val="hybridMultilevel"/>
    <w:tmpl w:val="A6FEDFC0"/>
    <w:lvl w:ilvl="0" w:tplc="97F8A95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33527FFD"/>
    <w:multiLevelType w:val="hybridMultilevel"/>
    <w:tmpl w:val="44D065C4"/>
    <w:lvl w:ilvl="0" w:tplc="BE1E2D68">
      <w:start w:val="3"/>
      <w:numFmt w:val="decimal"/>
      <w:lvlText w:val="%1、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39B7641C"/>
    <w:multiLevelType w:val="hybridMultilevel"/>
    <w:tmpl w:val="B2EC97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B177EA2"/>
    <w:multiLevelType w:val="hybridMultilevel"/>
    <w:tmpl w:val="E8104DBC"/>
    <w:lvl w:ilvl="0" w:tplc="58483078">
      <w:start w:val="1"/>
      <w:numFmt w:val="decimal"/>
      <w:lvlText w:val="%1."/>
      <w:lvlJc w:val="left"/>
      <w:pPr>
        <w:ind w:left="360" w:hanging="360"/>
      </w:pPr>
      <w:rPr>
        <w:rFonts w:eastAsia="新細明體" w:hAnsi="標楷體"/>
        <w:b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1B43CD8"/>
    <w:multiLevelType w:val="hybridMultilevel"/>
    <w:tmpl w:val="360484D0"/>
    <w:lvl w:ilvl="0" w:tplc="7612F27C">
      <w:start w:val="1"/>
      <w:numFmt w:val="decimal"/>
      <w:lvlText w:val="%1、"/>
      <w:lvlJc w:val="left"/>
      <w:pPr>
        <w:ind w:left="750" w:hanging="390"/>
      </w:pPr>
      <w:rPr>
        <w:rFonts w:cs="Arial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" w15:restartNumberingAfterBreak="0">
    <w:nsid w:val="58E9398C"/>
    <w:multiLevelType w:val="hybridMultilevel"/>
    <w:tmpl w:val="BB74C568"/>
    <w:lvl w:ilvl="0" w:tplc="18303070">
      <w:start w:val="1"/>
      <w:numFmt w:val="decimal"/>
      <w:lvlText w:val="%1、"/>
      <w:lvlJc w:val="left"/>
      <w:pPr>
        <w:ind w:left="750" w:hanging="39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 w15:restartNumberingAfterBreak="0">
    <w:nsid w:val="653A2C0B"/>
    <w:multiLevelType w:val="hybridMultilevel"/>
    <w:tmpl w:val="A906F6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6A067A9"/>
    <w:multiLevelType w:val="hybridMultilevel"/>
    <w:tmpl w:val="624EC626"/>
    <w:lvl w:ilvl="0" w:tplc="1D34CB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6BD80EDE"/>
    <w:multiLevelType w:val="hybridMultilevel"/>
    <w:tmpl w:val="EC2865A2"/>
    <w:lvl w:ilvl="0" w:tplc="140ED7FE">
      <w:start w:val="1"/>
      <w:numFmt w:val="decimal"/>
      <w:lvlText w:val="%1、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15" w15:restartNumberingAfterBreak="0">
    <w:nsid w:val="6F427CD2"/>
    <w:multiLevelType w:val="hybridMultilevel"/>
    <w:tmpl w:val="568A79B4"/>
    <w:lvl w:ilvl="0" w:tplc="21AABE20">
      <w:start w:val="4"/>
      <w:numFmt w:val="taiwaneseCountingThousand"/>
      <w:lvlText w:val="%1、"/>
      <w:lvlJc w:val="left"/>
      <w:pPr>
        <w:ind w:left="10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6" w15:restartNumberingAfterBreak="0">
    <w:nsid w:val="7B4961D9"/>
    <w:multiLevelType w:val="hybridMultilevel"/>
    <w:tmpl w:val="2BB64E62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6"/>
  </w:num>
  <w:num w:numId="5">
    <w:abstractNumId w:val="10"/>
  </w:num>
  <w:num w:numId="6">
    <w:abstractNumId w:val="11"/>
  </w:num>
  <w:num w:numId="7">
    <w:abstractNumId w:val="13"/>
  </w:num>
  <w:num w:numId="8">
    <w:abstractNumId w:val="5"/>
  </w:num>
  <w:num w:numId="9">
    <w:abstractNumId w:val="1"/>
  </w:num>
  <w:num w:numId="10">
    <w:abstractNumId w:val="2"/>
  </w:num>
  <w:num w:numId="11">
    <w:abstractNumId w:val="7"/>
  </w:num>
  <w:num w:numId="12">
    <w:abstractNumId w:val="8"/>
  </w:num>
  <w:num w:numId="13">
    <w:abstractNumId w:val="12"/>
  </w:num>
  <w:num w:numId="14">
    <w:abstractNumId w:val="0"/>
  </w:num>
  <w:num w:numId="15">
    <w:abstractNumId w:val="16"/>
  </w:num>
  <w:num w:numId="16">
    <w:abstractNumId w:val="3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F51"/>
    <w:rsid w:val="00003B68"/>
    <w:rsid w:val="000164B0"/>
    <w:rsid w:val="00027AAD"/>
    <w:rsid w:val="000A5A0A"/>
    <w:rsid w:val="000C0DFD"/>
    <w:rsid w:val="000C5239"/>
    <w:rsid w:val="000D2CB1"/>
    <w:rsid w:val="000D54F4"/>
    <w:rsid w:val="000F4959"/>
    <w:rsid w:val="001035F9"/>
    <w:rsid w:val="00110441"/>
    <w:rsid w:val="001231F3"/>
    <w:rsid w:val="0013180E"/>
    <w:rsid w:val="00134A9F"/>
    <w:rsid w:val="0014298A"/>
    <w:rsid w:val="001476DF"/>
    <w:rsid w:val="00164979"/>
    <w:rsid w:val="00172400"/>
    <w:rsid w:val="001871CD"/>
    <w:rsid w:val="001A00A8"/>
    <w:rsid w:val="001D3CD8"/>
    <w:rsid w:val="001D7DCB"/>
    <w:rsid w:val="00254DD3"/>
    <w:rsid w:val="0026043C"/>
    <w:rsid w:val="0028042B"/>
    <w:rsid w:val="00285871"/>
    <w:rsid w:val="002C2FA1"/>
    <w:rsid w:val="0031692E"/>
    <w:rsid w:val="00377A69"/>
    <w:rsid w:val="003B08CB"/>
    <w:rsid w:val="004378C5"/>
    <w:rsid w:val="0047056F"/>
    <w:rsid w:val="004A190A"/>
    <w:rsid w:val="004A315D"/>
    <w:rsid w:val="004C435D"/>
    <w:rsid w:val="004F2373"/>
    <w:rsid w:val="0052720F"/>
    <w:rsid w:val="00531270"/>
    <w:rsid w:val="00533E8B"/>
    <w:rsid w:val="005F0BB3"/>
    <w:rsid w:val="006220F2"/>
    <w:rsid w:val="00626CDA"/>
    <w:rsid w:val="006F1CF4"/>
    <w:rsid w:val="006F6959"/>
    <w:rsid w:val="007024A3"/>
    <w:rsid w:val="007203F9"/>
    <w:rsid w:val="00751C94"/>
    <w:rsid w:val="0077279F"/>
    <w:rsid w:val="00797BD0"/>
    <w:rsid w:val="007A4E00"/>
    <w:rsid w:val="007C70F4"/>
    <w:rsid w:val="008528B1"/>
    <w:rsid w:val="00853492"/>
    <w:rsid w:val="00857C69"/>
    <w:rsid w:val="008740ED"/>
    <w:rsid w:val="00883A01"/>
    <w:rsid w:val="008C14A1"/>
    <w:rsid w:val="008C73D9"/>
    <w:rsid w:val="00912BED"/>
    <w:rsid w:val="00922523"/>
    <w:rsid w:val="009626CE"/>
    <w:rsid w:val="00987966"/>
    <w:rsid w:val="009A1BAC"/>
    <w:rsid w:val="009D3901"/>
    <w:rsid w:val="00A112DD"/>
    <w:rsid w:val="00A32F3C"/>
    <w:rsid w:val="00A55A06"/>
    <w:rsid w:val="00A72680"/>
    <w:rsid w:val="00AA3E11"/>
    <w:rsid w:val="00B15B39"/>
    <w:rsid w:val="00B30D6D"/>
    <w:rsid w:val="00B349F6"/>
    <w:rsid w:val="00B535C1"/>
    <w:rsid w:val="00B73B97"/>
    <w:rsid w:val="00BA7F1D"/>
    <w:rsid w:val="00BE57F2"/>
    <w:rsid w:val="00C1126E"/>
    <w:rsid w:val="00C35326"/>
    <w:rsid w:val="00C54249"/>
    <w:rsid w:val="00C80EAD"/>
    <w:rsid w:val="00CD6DA5"/>
    <w:rsid w:val="00D120A5"/>
    <w:rsid w:val="00D15359"/>
    <w:rsid w:val="00DD2AB3"/>
    <w:rsid w:val="00DD6F51"/>
    <w:rsid w:val="00E023AD"/>
    <w:rsid w:val="00E77F55"/>
    <w:rsid w:val="00E94AB5"/>
    <w:rsid w:val="00EC1447"/>
    <w:rsid w:val="00ED4E36"/>
    <w:rsid w:val="00F23480"/>
    <w:rsid w:val="00F44E79"/>
    <w:rsid w:val="00F73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E4E443B"/>
  <w15:chartTrackingRefBased/>
  <w15:docId w15:val="{7337115E-4626-44AC-84FC-B1C0AF52D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8C14A1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736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112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112DD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uiPriority w:val="99"/>
    <w:rsid w:val="00110441"/>
    <w:rPr>
      <w:color w:val="0000FF"/>
      <w:u w:val="single"/>
    </w:rPr>
  </w:style>
  <w:style w:type="character" w:styleId="a7">
    <w:name w:val="Subtle Reference"/>
    <w:basedOn w:val="a0"/>
    <w:uiPriority w:val="31"/>
    <w:qFormat/>
    <w:rsid w:val="0047056F"/>
    <w:rPr>
      <w:smallCaps/>
      <w:color w:val="5A5A5A" w:themeColor="text1" w:themeTint="A5"/>
    </w:rPr>
  </w:style>
  <w:style w:type="paragraph" w:styleId="a8">
    <w:name w:val="header"/>
    <w:basedOn w:val="a"/>
    <w:link w:val="a9"/>
    <w:uiPriority w:val="99"/>
    <w:unhideWhenUsed/>
    <w:rsid w:val="008534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5349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534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53492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8C14A1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c">
    <w:name w:val="List Paragraph"/>
    <w:basedOn w:val="a"/>
    <w:uiPriority w:val="34"/>
    <w:qFormat/>
    <w:rsid w:val="008C14A1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customStyle="1" w:styleId="Default">
    <w:name w:val="Default"/>
    <w:rsid w:val="008C14A1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customStyle="1" w:styleId="11">
    <w:name w:val="表格格線1"/>
    <w:basedOn w:val="a1"/>
    <w:next w:val="a3"/>
    <w:rsid w:val="00626CD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3"/>
    <w:rsid w:val="001476DF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1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0.png"/><Relationship Id="rId26" Type="http://schemas.openxmlformats.org/officeDocument/2006/relationships/image" Target="media/image15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0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10</Pages>
  <Words>774</Words>
  <Characters>4412</Characters>
  <Application>Microsoft Office Word</Application>
  <DocSecurity>0</DocSecurity>
  <Lines>36</Lines>
  <Paragraphs>10</Paragraphs>
  <ScaleCrop>false</ScaleCrop>
  <Company>LJSH</Company>
  <LinksUpToDate>false</LinksUpToDate>
  <CharactersWithSpaces>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60</cp:revision>
  <cp:lastPrinted>2021-09-24T00:03:00Z</cp:lastPrinted>
  <dcterms:created xsi:type="dcterms:W3CDTF">2021-03-11T01:44:00Z</dcterms:created>
  <dcterms:modified xsi:type="dcterms:W3CDTF">2021-09-24T02:56:00Z</dcterms:modified>
</cp:coreProperties>
</file>