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F50" w:rsidRDefault="00653F50" w:rsidP="00E32926">
      <w:pPr>
        <w:rPr>
          <w:rFonts w:eastAsia="標楷體"/>
        </w:rPr>
      </w:pPr>
      <w:r>
        <w:rPr>
          <w:rFonts w:eastAsia="標楷體" w:hint="eastAsia"/>
        </w:rPr>
        <w:t>新生手冊</w:t>
      </w:r>
    </w:p>
    <w:p w:rsidR="00804CEC" w:rsidRPr="00495100" w:rsidRDefault="00804CEC">
      <w:pPr>
        <w:rPr>
          <w:rFonts w:eastAsia="標楷體"/>
        </w:rPr>
      </w:pPr>
      <w:r w:rsidRPr="00495100">
        <w:rPr>
          <w:rFonts w:eastAsia="標楷體" w:hint="eastAsia"/>
        </w:rPr>
        <w:t>前言</w:t>
      </w:r>
    </w:p>
    <w:p w:rsidR="00804CEC" w:rsidRPr="00495100" w:rsidRDefault="00804CEC">
      <w:r w:rsidRPr="00495100">
        <w:rPr>
          <w:rFonts w:ascii="標楷體" w:eastAsia="標楷體" w:hAnsi="標楷體" w:hint="eastAsia"/>
          <w:bCs/>
        </w:rPr>
        <w:t>新生始業輔導的目的：</w:t>
      </w:r>
      <w:r w:rsidRPr="00495100">
        <w:rPr>
          <w:rFonts w:eastAsia="標楷體" w:hint="eastAsia"/>
        </w:rPr>
        <w:t>協助一年級新生初步了解學校整體環境與功能，使新生能夠在開學前熟悉新環境，並順利展開未來三年的國中生活。</w:t>
      </w:r>
    </w:p>
    <w:p w:rsidR="00804CEC" w:rsidRPr="00495100" w:rsidRDefault="00804CEC"/>
    <w:p w:rsidR="006A773B" w:rsidRPr="00495100" w:rsidRDefault="006A773B" w:rsidP="00BB74A0">
      <w:pPr>
        <w:pStyle w:val="1"/>
        <w:jc w:val="center"/>
        <w:rPr>
          <w:rFonts w:ascii="標楷體" w:eastAsia="標楷體" w:hAnsi="標楷體"/>
          <w:sz w:val="24"/>
          <w:szCs w:val="24"/>
          <w:bdr w:val="single" w:sz="4" w:space="0" w:color="auto"/>
        </w:rPr>
      </w:pPr>
      <w:bookmarkStart w:id="0" w:name="_Toc301427473"/>
      <w:bookmarkStart w:id="1" w:name="_Toc301428594"/>
      <w:bookmarkStart w:id="2" w:name="_Toc332010594"/>
      <w:r w:rsidRPr="00495100">
        <w:rPr>
          <w:rFonts w:ascii="標楷體" w:eastAsia="標楷體" w:hAnsi="標楷體" w:hint="eastAsia"/>
          <w:sz w:val="24"/>
          <w:szCs w:val="24"/>
          <w:bdr w:val="single" w:sz="4" w:space="0" w:color="auto"/>
        </w:rPr>
        <w:t>校徽</w:t>
      </w:r>
      <w:bookmarkEnd w:id="0"/>
      <w:bookmarkEnd w:id="1"/>
      <w:bookmarkEnd w:id="2"/>
    </w:p>
    <w:p w:rsidR="006A773B" w:rsidRPr="00495100" w:rsidRDefault="006A773B" w:rsidP="006A773B">
      <w:pPr>
        <w:jc w:val="center"/>
        <w:rPr>
          <w:rFonts w:ascii="標楷體" w:eastAsia="標楷體" w:hAnsi="標楷體"/>
        </w:rPr>
      </w:pPr>
      <w:r w:rsidRPr="00495100">
        <w:rPr>
          <w:noProof/>
        </w:rPr>
        <w:drawing>
          <wp:inline distT="0" distB="0" distL="0" distR="0">
            <wp:extent cx="1729367" cy="1729367"/>
            <wp:effectExtent l="0" t="0" r="444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虎林school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29367" cy="1729367"/>
                    </a:xfrm>
                    <a:prstGeom prst="rect">
                      <a:avLst/>
                    </a:prstGeom>
                    <a:noFill/>
                    <a:ln w="9525">
                      <a:noFill/>
                      <a:miter lim="800000"/>
                      <a:headEnd/>
                      <a:tailEnd/>
                    </a:ln>
                  </pic:spPr>
                </pic:pic>
              </a:graphicData>
            </a:graphic>
          </wp:inline>
        </w:drawing>
      </w:r>
    </w:p>
    <w:p w:rsidR="006A773B" w:rsidRPr="00495100" w:rsidRDefault="006A773B" w:rsidP="006A773B">
      <w:pPr>
        <w:rPr>
          <w:rFonts w:ascii="標楷體" w:eastAsia="標楷體" w:hAnsi="標楷體" w:cs="新細明體"/>
          <w:kern w:val="0"/>
        </w:rPr>
      </w:pPr>
      <w:r w:rsidRPr="00495100">
        <w:rPr>
          <w:rFonts w:ascii="標楷體" w:eastAsia="標楷體" w:hAnsi="標楷體" w:cs="新細明體"/>
          <w:kern w:val="0"/>
        </w:rPr>
        <w:t>三大圓代表三達德，智仁勇兼修</w:t>
      </w:r>
    </w:p>
    <w:p w:rsidR="008936B7" w:rsidRPr="00350A51" w:rsidRDefault="006A773B" w:rsidP="00350A51">
      <w:pPr>
        <w:rPr>
          <w:rFonts w:ascii="標楷體" w:eastAsia="標楷體" w:hAnsi="標楷體" w:cs="新細明體"/>
          <w:kern w:val="0"/>
        </w:rPr>
      </w:pPr>
      <w:r w:rsidRPr="00495100">
        <w:rPr>
          <w:rFonts w:ascii="標楷體" w:eastAsia="標楷體" w:hAnsi="標楷體" w:cs="新細明體"/>
          <w:kern w:val="0"/>
        </w:rPr>
        <w:t>三黃圓代表果實豐碩，△代表綠樹成蔭，</w:t>
      </w:r>
      <w:r w:rsidRPr="00495100">
        <w:rPr>
          <w:rFonts w:ascii="標楷體" w:eastAsia="標楷體" w:hAnsi="標楷體" w:cs="新細明體" w:hint="eastAsia"/>
          <w:kern w:val="0"/>
        </w:rPr>
        <w:t>含</w:t>
      </w:r>
      <w:r w:rsidRPr="00495100">
        <w:rPr>
          <w:rFonts w:ascii="標楷體" w:eastAsia="標楷體" w:hAnsi="標楷體" w:cs="新細明體"/>
          <w:kern w:val="0"/>
        </w:rPr>
        <w:t>「十年樹木，百年樹人」之意，主圖形整體圓滿，象徵落實全人教育之理想</w:t>
      </w:r>
      <w:r w:rsidRPr="00495100">
        <w:rPr>
          <w:rFonts w:ascii="標楷體" w:eastAsia="標楷體" w:hAnsi="標楷體" w:hint="eastAsia"/>
        </w:rPr>
        <w:t>。</w:t>
      </w:r>
    </w:p>
    <w:p w:rsidR="006A773B" w:rsidRPr="00495100" w:rsidRDefault="006A773B" w:rsidP="00A91189">
      <w:pPr>
        <w:pStyle w:val="1"/>
        <w:jc w:val="center"/>
        <w:rPr>
          <w:rFonts w:ascii="標楷體" w:eastAsia="標楷體" w:hAnsi="標楷體"/>
          <w:sz w:val="24"/>
          <w:szCs w:val="24"/>
          <w:bdr w:val="single" w:sz="4" w:space="0" w:color="auto"/>
        </w:rPr>
      </w:pPr>
      <w:bookmarkStart w:id="3" w:name="_Toc332010595"/>
      <w:r w:rsidRPr="00495100">
        <w:rPr>
          <w:rFonts w:ascii="標楷體" w:eastAsia="標楷體" w:hAnsi="標楷體" w:hint="eastAsia"/>
          <w:sz w:val="24"/>
          <w:szCs w:val="24"/>
          <w:bdr w:val="single" w:sz="4" w:space="0" w:color="auto"/>
        </w:rPr>
        <w:t>校訓</w:t>
      </w:r>
      <w:bookmarkEnd w:id="3"/>
    </w:p>
    <w:p w:rsidR="006A773B" w:rsidRPr="00495100" w:rsidRDefault="006A773B" w:rsidP="00623A36">
      <w:pPr>
        <w:jc w:val="center"/>
        <w:rPr>
          <w:rFonts w:ascii="文鼎粗隸" w:eastAsia="文鼎粗隸" w:hAnsi="標楷體"/>
          <w:bdr w:val="single" w:sz="4" w:space="0" w:color="auto"/>
        </w:rPr>
      </w:pPr>
      <w:r w:rsidRPr="00495100">
        <w:rPr>
          <w:rFonts w:ascii="文鼎粗隸" w:eastAsia="文鼎粗隸" w:hAnsi="標楷體" w:hint="eastAsia"/>
        </w:rPr>
        <w:t>知識 和諧 正義</w:t>
      </w:r>
    </w:p>
    <w:p w:rsidR="006A773B" w:rsidRPr="00495100" w:rsidRDefault="006A773B" w:rsidP="00A91189">
      <w:pPr>
        <w:pStyle w:val="1"/>
        <w:jc w:val="center"/>
        <w:rPr>
          <w:rFonts w:ascii="標楷體" w:eastAsia="標楷體" w:hAnsi="標楷體"/>
          <w:sz w:val="24"/>
          <w:szCs w:val="24"/>
          <w:bdr w:val="single" w:sz="4" w:space="0" w:color="auto"/>
        </w:rPr>
      </w:pPr>
      <w:bookmarkStart w:id="4" w:name="_Toc332010596"/>
      <w:r w:rsidRPr="00495100">
        <w:rPr>
          <w:rFonts w:ascii="標楷體" w:eastAsia="標楷體" w:hAnsi="標楷體" w:hint="eastAsia"/>
          <w:sz w:val="24"/>
          <w:szCs w:val="24"/>
          <w:bdr w:val="single" w:sz="4" w:space="0" w:color="auto"/>
        </w:rPr>
        <w:t>校歌</w:t>
      </w:r>
      <w:bookmarkEnd w:id="4"/>
    </w:p>
    <w:p w:rsidR="006A773B" w:rsidRPr="00495100" w:rsidRDefault="006A773B" w:rsidP="006A773B">
      <w:pPr>
        <w:rPr>
          <w:rFonts w:ascii="標楷體" w:eastAsia="標楷體" w:hAnsi="標楷體"/>
          <w:bdr w:val="single" w:sz="4" w:space="0" w:color="auto"/>
        </w:rPr>
      </w:pPr>
      <w:r w:rsidRPr="00495100">
        <w:rPr>
          <w:rFonts w:ascii="標楷體" w:eastAsia="標楷體" w:hAnsi="標楷體" w:hint="eastAsia"/>
        </w:rPr>
        <w:t xml:space="preserve">            詞：蔡曼鈴   曲：陳培芳</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美麗的虎中，知識的殿堂，雄偉的虎中，心靈的故鄉，</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充滿鄉親的愛與希望，讓虎中青年學習成長；</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讓虎中青年實現理想。</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尊重我師友，用功求真理，心中有鄉情，胸懷全國際，</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多元思考堅持正義，讓虎中青年超越自我;</w:t>
      </w:r>
    </w:p>
    <w:p w:rsidR="006A773B" w:rsidRPr="00495100" w:rsidRDefault="006A773B" w:rsidP="006D31A3">
      <w:pPr>
        <w:spacing w:line="580" w:lineRule="exact"/>
        <w:jc w:val="center"/>
        <w:rPr>
          <w:rFonts w:ascii="標楷體" w:eastAsia="標楷體" w:hAnsi="標楷體"/>
        </w:rPr>
      </w:pPr>
      <w:r w:rsidRPr="00495100">
        <w:rPr>
          <w:rFonts w:ascii="標楷體" w:eastAsia="標楷體" w:hAnsi="標楷體" w:hint="eastAsia"/>
        </w:rPr>
        <w:t>讓虎中青年自強不息。</w:t>
      </w:r>
    </w:p>
    <w:p w:rsidR="00EA6AF1" w:rsidRDefault="00EA6AF1" w:rsidP="008936B7">
      <w:pPr>
        <w:ind w:left="480"/>
        <w:rPr>
          <w:rFonts w:eastAsia="標楷體"/>
        </w:rPr>
      </w:pPr>
      <w:bookmarkStart w:id="5" w:name="_Toc332010598"/>
    </w:p>
    <w:p w:rsidR="008936B7" w:rsidRDefault="008936B7" w:rsidP="008936B7">
      <w:pPr>
        <w:ind w:left="480"/>
        <w:rPr>
          <w:rFonts w:eastAsia="標楷體"/>
        </w:rPr>
      </w:pPr>
      <w:r w:rsidRPr="008936B7">
        <w:rPr>
          <w:rFonts w:eastAsia="標楷體" w:hint="eastAsia"/>
        </w:rPr>
        <w:t>新竹市立虎林國中</w:t>
      </w:r>
      <w:r w:rsidR="0067296F">
        <w:rPr>
          <w:rFonts w:eastAsia="標楷體" w:hint="eastAsia"/>
        </w:rPr>
        <w:t>11</w:t>
      </w:r>
      <w:r w:rsidR="0067296F">
        <w:rPr>
          <w:rFonts w:eastAsia="標楷體"/>
        </w:rPr>
        <w:t>0</w:t>
      </w:r>
      <w:r w:rsidRPr="008936B7">
        <w:rPr>
          <w:rFonts w:eastAsia="標楷體" w:hint="eastAsia"/>
        </w:rPr>
        <w:t>學年度新生始業輔導日程表</w:t>
      </w:r>
    </w:p>
    <w:p w:rsidR="00E67CFC" w:rsidRDefault="009E45B3" w:rsidP="009E45B3">
      <w:pPr>
        <w:ind w:left="480"/>
        <w:rPr>
          <w:rFonts w:eastAsia="標楷體"/>
        </w:rPr>
      </w:pPr>
      <w:r>
        <w:rPr>
          <w:rFonts w:eastAsia="標楷體"/>
          <w:noProof/>
        </w:rPr>
        <w:drawing>
          <wp:inline distT="0" distB="0" distL="0" distR="0">
            <wp:extent cx="5899395" cy="8608960"/>
            <wp:effectExtent l="0" t="0" r="6350" b="190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png"/>
                    <pic:cNvPicPr/>
                  </pic:nvPicPr>
                  <pic:blipFill>
                    <a:blip r:embed="rId9">
                      <a:extLst>
                        <a:ext uri="{28A0092B-C50C-407E-A947-70E740481C1C}">
                          <a14:useLocalDpi xmlns:a14="http://schemas.microsoft.com/office/drawing/2010/main" val="0"/>
                        </a:ext>
                      </a:extLst>
                    </a:blip>
                    <a:stretch>
                      <a:fillRect/>
                    </a:stretch>
                  </pic:blipFill>
                  <pic:spPr>
                    <a:xfrm>
                      <a:off x="0" y="0"/>
                      <a:ext cx="5899395" cy="8608960"/>
                    </a:xfrm>
                    <a:prstGeom prst="rect">
                      <a:avLst/>
                    </a:prstGeom>
                  </pic:spPr>
                </pic:pic>
              </a:graphicData>
            </a:graphic>
          </wp:inline>
        </w:drawing>
      </w:r>
      <w:bookmarkStart w:id="6" w:name="_GoBack"/>
      <w:bookmarkEnd w:id="6"/>
    </w:p>
    <w:p w:rsidR="00E67CFC" w:rsidRDefault="00E67CFC" w:rsidP="0067296F">
      <w:pPr>
        <w:ind w:left="480"/>
        <w:rPr>
          <w:rFonts w:eastAsia="標楷體"/>
        </w:rPr>
      </w:pPr>
    </w:p>
    <w:p w:rsidR="00350A51" w:rsidRDefault="00350A51" w:rsidP="006B23E9">
      <w:pPr>
        <w:jc w:val="center"/>
        <w:rPr>
          <w:rFonts w:eastAsia="標楷體"/>
        </w:rPr>
      </w:pPr>
    </w:p>
    <w:p w:rsidR="00E01BB7" w:rsidRDefault="00E01BB7" w:rsidP="00350A51">
      <w:pPr>
        <w:rPr>
          <w:rFonts w:eastAsia="標楷體"/>
        </w:rPr>
      </w:pPr>
    </w:p>
    <w:p w:rsidR="008936B7" w:rsidRPr="00495100" w:rsidRDefault="008936B7" w:rsidP="008936B7">
      <w:pPr>
        <w:numPr>
          <w:ilvl w:val="0"/>
          <w:numId w:val="33"/>
        </w:numPr>
        <w:rPr>
          <w:rFonts w:eastAsia="標楷體"/>
        </w:rPr>
      </w:pPr>
      <w:r w:rsidRPr="00495100">
        <w:rPr>
          <w:rFonts w:eastAsia="標楷體" w:hAnsi="細明體" w:cs="細明體" w:hint="eastAsia"/>
        </w:rPr>
        <w:t>服裝儀容規定：</w:t>
      </w:r>
    </w:p>
    <w:p w:rsidR="008936B7" w:rsidRPr="00495100" w:rsidRDefault="008936B7" w:rsidP="008936B7">
      <w:pPr>
        <w:numPr>
          <w:ilvl w:val="0"/>
          <w:numId w:val="34"/>
        </w:numPr>
        <w:spacing w:line="240" w:lineRule="atLeast"/>
        <w:rPr>
          <w:rFonts w:eastAsia="標楷體"/>
        </w:rPr>
      </w:pPr>
      <w:r w:rsidRPr="00495100">
        <w:rPr>
          <w:rFonts w:eastAsia="標楷體" w:hint="eastAsia"/>
        </w:rPr>
        <w:t>頭髮自然整潔、不染、不燙、不抹髮膠、不奇形怪狀。</w:t>
      </w:r>
    </w:p>
    <w:p w:rsidR="008936B7" w:rsidRPr="00495100" w:rsidRDefault="008936B7" w:rsidP="008936B7">
      <w:pPr>
        <w:numPr>
          <w:ilvl w:val="0"/>
          <w:numId w:val="34"/>
        </w:numPr>
        <w:spacing w:line="240" w:lineRule="atLeast"/>
        <w:rPr>
          <w:rFonts w:eastAsia="標楷體"/>
        </w:rPr>
      </w:pPr>
      <w:r w:rsidRPr="00495100">
        <w:rPr>
          <w:rFonts w:eastAsia="標楷體" w:hint="eastAsia"/>
        </w:rPr>
        <w:t>請穿著白色及</w:t>
      </w:r>
      <w:r w:rsidRPr="00495100">
        <w:rPr>
          <w:rFonts w:eastAsia="標楷體" w:hint="eastAsia"/>
          <w:color w:val="000000"/>
        </w:rPr>
        <w:t>黑色</w:t>
      </w:r>
      <w:r w:rsidRPr="00495100">
        <w:rPr>
          <w:rFonts w:eastAsia="標楷體" w:hint="eastAsia"/>
        </w:rPr>
        <w:t>為主的運動鞋，廠牌標識顏色不限，但請勿太過醒目。</w:t>
      </w:r>
    </w:p>
    <w:p w:rsidR="008936B7" w:rsidRPr="00495100" w:rsidRDefault="008936B7" w:rsidP="008936B7">
      <w:pPr>
        <w:spacing w:line="240" w:lineRule="atLeast"/>
        <w:ind w:leftChars="350" w:left="900" w:hangingChars="25" w:hanging="60"/>
        <w:rPr>
          <w:rFonts w:eastAsia="標楷體"/>
        </w:rPr>
      </w:pPr>
      <w:r w:rsidRPr="00495100">
        <w:rPr>
          <w:rFonts w:eastAsia="標楷體" w:hint="eastAsia"/>
        </w:rPr>
        <w:t>(</w:t>
      </w:r>
      <w:r w:rsidRPr="00495100">
        <w:rPr>
          <w:rFonts w:eastAsia="標楷體" w:hint="eastAsia"/>
        </w:rPr>
        <w:t>帆布鞋不具保護足部功能，盡量避免穿著帆布鞋，以運動鞋或慢跑鞋為主，請家長購買時特別注意</w:t>
      </w:r>
      <w:r w:rsidRPr="00495100">
        <w:rPr>
          <w:rFonts w:eastAsia="標楷體" w:hint="eastAsia"/>
        </w:rPr>
        <w:t>)</w:t>
      </w:r>
    </w:p>
    <w:p w:rsidR="008936B7" w:rsidRPr="002C2F81" w:rsidRDefault="008936B7" w:rsidP="008936B7">
      <w:pPr>
        <w:numPr>
          <w:ilvl w:val="0"/>
          <w:numId w:val="34"/>
        </w:numPr>
        <w:spacing w:line="240" w:lineRule="atLeast"/>
        <w:rPr>
          <w:rFonts w:eastAsia="標楷體"/>
        </w:rPr>
      </w:pPr>
      <w:r w:rsidRPr="002C2F81">
        <w:rPr>
          <w:rFonts w:eastAsia="標楷體" w:hint="eastAsia"/>
        </w:rPr>
        <w:t>一律不配戴耳環、戒指、手環、項鍊、不刺青。</w:t>
      </w:r>
    </w:p>
    <w:p w:rsidR="008936B7" w:rsidRPr="00495100" w:rsidRDefault="008936B7" w:rsidP="008936B7">
      <w:pPr>
        <w:numPr>
          <w:ilvl w:val="0"/>
          <w:numId w:val="33"/>
        </w:numPr>
        <w:spacing w:line="240" w:lineRule="atLeast"/>
        <w:rPr>
          <w:rFonts w:eastAsia="標楷體"/>
        </w:rPr>
      </w:pPr>
      <w:r w:rsidRPr="00495100">
        <w:rPr>
          <w:rFonts w:eastAsia="標楷體" w:hint="eastAsia"/>
        </w:rPr>
        <w:t>請假手續：</w:t>
      </w:r>
    </w:p>
    <w:p w:rsidR="008936B7" w:rsidRPr="00495100" w:rsidRDefault="008936B7" w:rsidP="00BB7790">
      <w:pPr>
        <w:snapToGrid w:val="0"/>
        <w:spacing w:beforeLines="10" w:before="36" w:afterLines="10" w:after="36" w:line="260" w:lineRule="exact"/>
        <w:ind w:firstLineChars="300" w:firstLine="720"/>
      </w:pPr>
      <w:r w:rsidRPr="00495100">
        <w:rPr>
          <w:rFonts w:eastAsia="標楷體"/>
        </w:rPr>
        <w:t>1.</w:t>
      </w:r>
      <w:r w:rsidRPr="00495100">
        <w:rPr>
          <w:rFonts w:eastAsia="標楷體" w:hint="eastAsia"/>
          <w:u w:val="single"/>
        </w:rPr>
        <w:t>臨時外出</w:t>
      </w:r>
      <w:r w:rsidRPr="00495100">
        <w:rPr>
          <w:rFonts w:eastAsia="標楷體" w:hint="eastAsia"/>
        </w:rPr>
        <w:t>：</w:t>
      </w:r>
      <w:r w:rsidR="00A757FB">
        <w:rPr>
          <w:rFonts w:eastAsia="標楷體" w:hint="eastAsia"/>
        </w:rPr>
        <w:t>先到學務處</w:t>
      </w:r>
      <w:r w:rsidR="00A757FB" w:rsidRPr="00495100">
        <w:rPr>
          <w:rFonts w:eastAsia="標楷體" w:hint="eastAsia"/>
        </w:rPr>
        <w:t>辦理請假手續</w:t>
      </w:r>
      <w:r w:rsidR="00A757FB">
        <w:rPr>
          <w:rFonts w:eastAsia="標楷體" w:hint="eastAsia"/>
        </w:rPr>
        <w:t>再請監護人到校帶回</w:t>
      </w:r>
      <w:r w:rsidRPr="00495100">
        <w:rPr>
          <w:rFonts w:eastAsia="標楷體" w:hint="eastAsia"/>
        </w:rPr>
        <w:t>。</w:t>
      </w:r>
    </w:p>
    <w:p w:rsidR="008936B7" w:rsidRPr="00495100" w:rsidRDefault="008936B7" w:rsidP="00BB7790">
      <w:pPr>
        <w:snapToGrid w:val="0"/>
        <w:spacing w:beforeLines="10" w:before="36" w:afterLines="10" w:after="36" w:line="260" w:lineRule="exact"/>
        <w:ind w:leftChars="300" w:left="900" w:hangingChars="75" w:hanging="180"/>
        <w:rPr>
          <w:rFonts w:eastAsia="標楷體"/>
        </w:rPr>
      </w:pPr>
      <w:r w:rsidRPr="00495100">
        <w:rPr>
          <w:rFonts w:eastAsia="標楷體"/>
        </w:rPr>
        <w:t>2.</w:t>
      </w:r>
      <w:r w:rsidRPr="00495100">
        <w:rPr>
          <w:rFonts w:eastAsia="標楷體" w:hint="eastAsia"/>
          <w:u w:val="single"/>
        </w:rPr>
        <w:t>病假</w:t>
      </w:r>
      <w:r w:rsidRPr="00495100">
        <w:rPr>
          <w:rFonts w:eastAsia="標楷體" w:hint="eastAsia"/>
        </w:rPr>
        <w:t>：急病不能事先請假者，須請家長於當日打電話到校請假，並於返校上課後三天內補辦請假手續；三日以上，須附呈醫院證明。</w:t>
      </w:r>
    </w:p>
    <w:p w:rsidR="008936B7" w:rsidRPr="00495100" w:rsidRDefault="008936B7" w:rsidP="00BB7790">
      <w:pPr>
        <w:snapToGrid w:val="0"/>
        <w:spacing w:beforeLines="10" w:before="36" w:afterLines="10" w:after="36" w:line="260" w:lineRule="exact"/>
        <w:ind w:firstLineChars="300" w:firstLine="720"/>
      </w:pPr>
      <w:r w:rsidRPr="00495100">
        <w:rPr>
          <w:rFonts w:eastAsia="標楷體" w:hint="eastAsia"/>
        </w:rPr>
        <w:t>3.</w:t>
      </w:r>
      <w:r w:rsidRPr="00495100">
        <w:rPr>
          <w:rFonts w:eastAsia="標楷體" w:hint="eastAsia"/>
          <w:u w:val="single"/>
        </w:rPr>
        <w:t>事假</w:t>
      </w:r>
      <w:r w:rsidR="00A757FB">
        <w:rPr>
          <w:rFonts w:eastAsia="標楷體" w:hint="eastAsia"/>
        </w:rPr>
        <w:t>：因</w:t>
      </w:r>
      <w:r w:rsidRPr="00495100">
        <w:rPr>
          <w:rFonts w:eastAsia="標楷體" w:hint="eastAsia"/>
        </w:rPr>
        <w:t>事</w:t>
      </w:r>
      <w:r w:rsidR="00A757FB">
        <w:rPr>
          <w:rFonts w:eastAsia="標楷體" w:hint="eastAsia"/>
        </w:rPr>
        <w:t>請</w:t>
      </w:r>
      <w:r w:rsidRPr="00495100">
        <w:rPr>
          <w:rFonts w:eastAsia="標楷體" w:hint="eastAsia"/>
        </w:rPr>
        <w:t>假</w:t>
      </w:r>
      <w:r w:rsidR="00A757FB">
        <w:rPr>
          <w:rFonts w:eastAsia="標楷體" w:hint="eastAsia"/>
        </w:rPr>
        <w:t>須於事前向學務處申請，事後</w:t>
      </w:r>
      <w:r w:rsidRPr="00495100">
        <w:rPr>
          <w:rFonts w:eastAsia="標楷體" w:hint="eastAsia"/>
        </w:rPr>
        <w:t>不予受理。</w:t>
      </w:r>
    </w:p>
    <w:p w:rsidR="008936B7" w:rsidRPr="00495100" w:rsidRDefault="008936B7" w:rsidP="00BB7790">
      <w:pPr>
        <w:snapToGrid w:val="0"/>
        <w:spacing w:beforeLines="10" w:before="36" w:afterLines="10" w:after="36" w:line="260" w:lineRule="exact"/>
        <w:ind w:firstLineChars="300" w:firstLine="720"/>
      </w:pPr>
      <w:r w:rsidRPr="00495100">
        <w:rPr>
          <w:rFonts w:eastAsia="標楷體"/>
        </w:rPr>
        <w:t>4.</w:t>
      </w:r>
      <w:r w:rsidRPr="00495100">
        <w:rPr>
          <w:rFonts w:eastAsia="標楷體" w:hint="eastAsia"/>
          <w:u w:val="single"/>
        </w:rPr>
        <w:t>公假、喪假</w:t>
      </w:r>
      <w:r w:rsidRPr="00495100">
        <w:rPr>
          <w:rFonts w:eastAsia="標楷體" w:hint="eastAsia"/>
        </w:rPr>
        <w:t>：需附證明文件，並</w:t>
      </w:r>
      <w:r w:rsidR="00A757FB">
        <w:rPr>
          <w:rFonts w:eastAsia="標楷體" w:hint="eastAsia"/>
        </w:rPr>
        <w:t>於</w:t>
      </w:r>
      <w:r w:rsidRPr="00495100">
        <w:rPr>
          <w:rFonts w:eastAsia="標楷體" w:hint="eastAsia"/>
        </w:rPr>
        <w:t>事前申請，</w:t>
      </w:r>
      <w:r w:rsidR="00A757FB">
        <w:rPr>
          <w:rFonts w:eastAsia="標楷體" w:hint="eastAsia"/>
        </w:rPr>
        <w:t>事後</w:t>
      </w:r>
      <w:r w:rsidRPr="00495100">
        <w:rPr>
          <w:rFonts w:eastAsia="標楷體" w:hint="eastAsia"/>
        </w:rPr>
        <w:t>不予受理。</w:t>
      </w:r>
    </w:p>
    <w:p w:rsidR="008936B7" w:rsidRPr="00495100" w:rsidRDefault="008936B7" w:rsidP="008936B7">
      <w:pPr>
        <w:numPr>
          <w:ilvl w:val="0"/>
          <w:numId w:val="33"/>
        </w:numPr>
        <w:spacing w:line="240" w:lineRule="atLeast"/>
        <w:rPr>
          <w:rFonts w:eastAsia="標楷體"/>
        </w:rPr>
      </w:pPr>
      <w:r w:rsidRPr="00495100">
        <w:rPr>
          <w:rFonts w:eastAsia="標楷體" w:hint="eastAsia"/>
        </w:rPr>
        <w:t>校園安全守則：</w:t>
      </w:r>
    </w:p>
    <w:p w:rsidR="008936B7" w:rsidRPr="00495100" w:rsidRDefault="008936B7" w:rsidP="008936B7">
      <w:pPr>
        <w:numPr>
          <w:ilvl w:val="0"/>
          <w:numId w:val="35"/>
        </w:numPr>
        <w:spacing w:line="240" w:lineRule="atLeast"/>
        <w:rPr>
          <w:rFonts w:eastAsia="標楷體"/>
        </w:rPr>
      </w:pPr>
      <w:r w:rsidRPr="00495100">
        <w:rPr>
          <w:rFonts w:eastAsia="標楷體" w:hint="eastAsia"/>
        </w:rPr>
        <w:t>請勿在走廊、教室追逐。</w:t>
      </w:r>
      <w:r w:rsidRPr="00495100">
        <w:rPr>
          <w:rFonts w:eastAsia="標楷體" w:hint="eastAsia"/>
        </w:rPr>
        <w:t xml:space="preserve"> (2)</w:t>
      </w:r>
      <w:r w:rsidRPr="00495100">
        <w:rPr>
          <w:rFonts w:eastAsia="標楷體" w:hint="eastAsia"/>
        </w:rPr>
        <w:t>請勿攜帶危險物品以免發生意外。</w:t>
      </w:r>
    </w:p>
    <w:p w:rsidR="008936B7" w:rsidRPr="00495100" w:rsidRDefault="008936B7" w:rsidP="008936B7">
      <w:pPr>
        <w:spacing w:line="240" w:lineRule="atLeast"/>
        <w:ind w:left="480"/>
        <w:rPr>
          <w:rFonts w:eastAsia="標楷體"/>
        </w:rPr>
      </w:pPr>
      <w:r w:rsidRPr="00495100">
        <w:rPr>
          <w:rFonts w:eastAsia="標楷體" w:hint="eastAsia"/>
        </w:rPr>
        <w:t>(3)</w:t>
      </w:r>
      <w:r w:rsidRPr="00495100">
        <w:rPr>
          <w:rFonts w:eastAsia="標楷體" w:hint="eastAsia"/>
        </w:rPr>
        <w:t>請勿攀爬走廊圍牆及校園圍籬，以免發生危險。</w:t>
      </w:r>
    </w:p>
    <w:p w:rsidR="000B1A85" w:rsidRPr="00495100" w:rsidRDefault="000B1A85" w:rsidP="000B1A85">
      <w:pPr>
        <w:pStyle w:val="1"/>
        <w:jc w:val="center"/>
        <w:rPr>
          <w:rFonts w:ascii="標楷體" w:eastAsia="標楷體" w:hAnsi="標楷體"/>
          <w:w w:val="80"/>
          <w:sz w:val="24"/>
          <w:szCs w:val="24"/>
          <w:lang w:val="zh-TW"/>
        </w:rPr>
      </w:pPr>
      <w:r w:rsidRPr="00495100">
        <w:rPr>
          <w:rFonts w:ascii="標楷體" w:eastAsia="標楷體" w:hAnsi="標楷體" w:hint="eastAsia"/>
          <w:sz w:val="24"/>
          <w:szCs w:val="24"/>
        </w:rPr>
        <w:t>新生服裝說明</w:t>
      </w:r>
      <w:bookmarkEnd w:id="5"/>
    </w:p>
    <w:p w:rsidR="000B1A85" w:rsidRPr="00495100" w:rsidRDefault="008B50CD" w:rsidP="000B1A85">
      <w:pPr>
        <w:jc w:val="center"/>
        <w:rPr>
          <w:rFonts w:ascii="標楷體" w:eastAsia="標楷體" w:hAnsi="標楷體"/>
          <w:lang w:val="zh-TW"/>
        </w:rPr>
      </w:pPr>
      <w:r>
        <w:rPr>
          <w:rFonts w:ascii="標楷體" w:eastAsia="標楷體" w:hAnsi="標楷體"/>
          <w:noProof/>
        </w:rPr>
        <mc:AlternateContent>
          <mc:Choice Requires="wps">
            <w:drawing>
              <wp:anchor distT="0" distB="0" distL="114300" distR="114300" simplePos="0" relativeHeight="251855872" behindDoc="0" locked="0" layoutInCell="1" allowOverlap="1" wp14:anchorId="00535036" wp14:editId="1738DFE4">
                <wp:simplePos x="0" y="0"/>
                <wp:positionH relativeFrom="column">
                  <wp:posOffset>4038952</wp:posOffset>
                </wp:positionH>
                <wp:positionV relativeFrom="paragraph">
                  <wp:posOffset>206876</wp:posOffset>
                </wp:positionV>
                <wp:extent cx="2416175" cy="2288362"/>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2416175" cy="2288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D22" w:rsidRDefault="00787D22">
                            <w:r>
                              <w:rPr>
                                <w:noProof/>
                              </w:rPr>
                              <w:drawing>
                                <wp:inline distT="0" distB="0" distL="0" distR="0" wp14:anchorId="538B607C" wp14:editId="25016584">
                                  <wp:extent cx="2364930" cy="2038472"/>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2213808374.jpg"/>
                                          <pic:cNvPicPr/>
                                        </pic:nvPicPr>
                                        <pic:blipFill>
                                          <a:blip r:embed="rId10">
                                            <a:extLst>
                                              <a:ext uri="{28A0092B-C50C-407E-A947-70E740481C1C}">
                                                <a14:useLocalDpi xmlns:a14="http://schemas.microsoft.com/office/drawing/2010/main" val="0"/>
                                              </a:ext>
                                            </a:extLst>
                                          </a:blip>
                                          <a:stretch>
                                            <a:fillRect/>
                                          </a:stretch>
                                        </pic:blipFill>
                                        <pic:spPr>
                                          <a:xfrm>
                                            <a:off x="0" y="0"/>
                                            <a:ext cx="2372210" cy="2044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35036" id="_x0000_t202" coordsize="21600,21600" o:spt="202" path="m,l,21600r21600,l21600,xe">
                <v:stroke joinstyle="miter"/>
                <v:path gradientshapeok="t" o:connecttype="rect"/>
              </v:shapetype>
              <v:shape id="文字方塊 18" o:spid="_x0000_s1026" type="#_x0000_t202" style="position:absolute;left:0;text-align:left;margin-left:318.05pt;margin-top:16.3pt;width:190.25pt;height:180.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" filled="f" stroked="f" strokeweight=".5pt">
                <v:textbox>
                  <w:txbxContent>
                    <w:p w:rsidR="00787D22" w:rsidRDefault="00787D22">
                      <w:r>
                        <w:rPr>
                          <w:noProof/>
                        </w:rPr>
                        <w:drawing>
                          <wp:inline distT="0" distB="0" distL="0" distR="0" wp14:anchorId="538B607C" wp14:editId="25016584">
                            <wp:extent cx="2364930" cy="2038472"/>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2213808374.jpg"/>
                                    <pic:cNvPicPr/>
                                  </pic:nvPicPr>
                                  <pic:blipFill>
                                    <a:blip r:embed="rId11">
                                      <a:extLst>
                                        <a:ext uri="{28A0092B-C50C-407E-A947-70E740481C1C}">
                                          <a14:useLocalDpi xmlns:a14="http://schemas.microsoft.com/office/drawing/2010/main" val="0"/>
                                        </a:ext>
                                      </a:extLst>
                                    </a:blip>
                                    <a:stretch>
                                      <a:fillRect/>
                                    </a:stretch>
                                  </pic:blipFill>
                                  <pic:spPr>
                                    <a:xfrm>
                                      <a:off x="0" y="0"/>
                                      <a:ext cx="2372210" cy="2044747"/>
                                    </a:xfrm>
                                    <a:prstGeom prst="rect">
                                      <a:avLst/>
                                    </a:prstGeom>
                                  </pic:spPr>
                                </pic:pic>
                              </a:graphicData>
                            </a:graphic>
                          </wp:inline>
                        </w:drawing>
                      </w:r>
                    </w:p>
                  </w:txbxContent>
                </v:textbox>
              </v:shape>
            </w:pict>
          </mc:Fallback>
        </mc:AlternateContent>
      </w:r>
      <w:r w:rsidR="001E46F3">
        <w:rPr>
          <w:rFonts w:ascii="標楷體" w:eastAsia="標楷體" w:hAnsi="標楷體" w:hint="eastAsia"/>
          <w:lang w:val="zh-TW"/>
        </w:rPr>
        <w:t>(110</w:t>
      </w:r>
      <w:r w:rsidR="000B1A85" w:rsidRPr="00495100">
        <w:rPr>
          <w:rFonts w:ascii="標楷體" w:eastAsia="標楷體" w:hAnsi="標楷體" w:hint="eastAsia"/>
          <w:lang w:val="zh-TW"/>
        </w:rPr>
        <w:t>學年新生適用)</w:t>
      </w:r>
    </w:p>
    <w:p w:rsidR="000B1A85" w:rsidRPr="00495100" w:rsidRDefault="000B1A85" w:rsidP="000B1A85">
      <w:pPr>
        <w:jc w:val="center"/>
        <w:rPr>
          <w:rFonts w:ascii="標楷體" w:eastAsia="標楷體" w:hAnsi="標楷體"/>
        </w:rPr>
      </w:pPr>
    </w:p>
    <w:p w:rsidR="000B1A85" w:rsidRDefault="007F3241" w:rsidP="000B1A85">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65088" behindDoc="0" locked="0" layoutInCell="1" allowOverlap="1" wp14:anchorId="519B96BE" wp14:editId="58F2D86E">
                <wp:simplePos x="0" y="0"/>
                <wp:positionH relativeFrom="column">
                  <wp:posOffset>3771900</wp:posOffset>
                </wp:positionH>
                <wp:positionV relativeFrom="paragraph">
                  <wp:posOffset>622299</wp:posOffset>
                </wp:positionV>
                <wp:extent cx="1666240" cy="203835"/>
                <wp:effectExtent l="0" t="57150" r="29210" b="24765"/>
                <wp:wrapNone/>
                <wp:docPr id="2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624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366DD" id="Line 243"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9pt" to="428.2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">
                <v:stroke endarrow="block"/>
              </v:line>
            </w:pict>
          </mc:Fallback>
        </mc:AlternateContent>
      </w:r>
      <w:r w:rsidR="002C4B63">
        <w:rPr>
          <w:rFonts w:ascii="標楷體" w:eastAsia="標楷體" w:hAnsi="標楷體"/>
          <w:noProof/>
        </w:rPr>
        <mc:AlternateContent>
          <mc:Choice Requires="wps">
            <w:drawing>
              <wp:anchor distT="0" distB="0" distL="114300" distR="114300" simplePos="0" relativeHeight="251851776" behindDoc="0" locked="0" layoutInCell="1" allowOverlap="1" wp14:anchorId="2BD62D1D" wp14:editId="528D7485">
                <wp:simplePos x="0" y="0"/>
                <wp:positionH relativeFrom="column">
                  <wp:posOffset>2660650</wp:posOffset>
                </wp:positionH>
                <wp:positionV relativeFrom="paragraph">
                  <wp:posOffset>152400</wp:posOffset>
                </wp:positionV>
                <wp:extent cx="1098550" cy="1200150"/>
                <wp:effectExtent l="0" t="0" r="25400" b="19050"/>
                <wp:wrapNone/>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200150"/>
                        </a:xfrm>
                        <a:prstGeom prst="rect">
                          <a:avLst/>
                        </a:prstGeom>
                        <a:solidFill>
                          <a:srgbClr val="FFFFFF"/>
                        </a:solidFill>
                        <a:ln w="9525">
                          <a:solidFill>
                            <a:srgbClr val="000000"/>
                          </a:solidFill>
                          <a:miter lim="800000"/>
                          <a:headEnd/>
                          <a:tailEnd/>
                        </a:ln>
                      </wps:spPr>
                      <wps:txbx>
                        <w:txbxContent>
                          <w:p w:rsidR="00787D22" w:rsidRPr="00BF1843" w:rsidRDefault="00787D22" w:rsidP="000B1A85">
                            <w:pPr>
                              <w:spacing w:line="480" w:lineRule="exact"/>
                              <w:rPr>
                                <w:rFonts w:ascii="標楷體" w:eastAsia="標楷體" w:hAnsi="標楷體"/>
                                <w:sz w:val="28"/>
                                <w:szCs w:val="28"/>
                                <w:lang w:val="zh-TW"/>
                              </w:rPr>
                            </w:pPr>
                            <w:r w:rsidRPr="00BF1843">
                              <w:rPr>
                                <w:rFonts w:ascii="標楷體" w:eastAsia="標楷體" w:hAnsi="標楷體" w:hint="eastAsia"/>
                                <w:sz w:val="28"/>
                                <w:szCs w:val="28"/>
                                <w:lang w:val="zh-TW"/>
                              </w:rPr>
                              <w:t>長袖、短袖</w:t>
                            </w:r>
                          </w:p>
                          <w:p w:rsidR="00787D22" w:rsidRPr="00085A69" w:rsidRDefault="00787D22" w:rsidP="000B1A85">
                            <w:pPr>
                              <w:spacing w:line="480" w:lineRule="exact"/>
                              <w:rPr>
                                <w:rFonts w:ascii="標楷體" w:eastAsia="標楷體" w:hAnsi="標楷體"/>
                                <w:sz w:val="28"/>
                                <w:szCs w:val="28"/>
                                <w:lang w:val="zh-TW"/>
                              </w:rPr>
                            </w:pPr>
                            <w:r w:rsidRPr="00BF1843">
                              <w:rPr>
                                <w:rFonts w:ascii="標楷體" w:eastAsia="標楷體" w:hAnsi="標楷體" w:hint="eastAsia"/>
                                <w:sz w:val="28"/>
                                <w:szCs w:val="28"/>
                                <w:lang w:val="zh-TW"/>
                              </w:rPr>
                              <w:t>學號:</w:t>
                            </w:r>
                            <w:r>
                              <w:rPr>
                                <w:rFonts w:ascii="標楷體" w:eastAsia="標楷體" w:hAnsi="標楷體" w:hint="eastAsia"/>
                                <w:sz w:val="28"/>
                                <w:szCs w:val="28"/>
                                <w:lang w:val="zh-TW"/>
                              </w:rPr>
                              <w:t>藍</w:t>
                            </w:r>
                            <w:r w:rsidRPr="00BF1843">
                              <w:rPr>
                                <w:rFonts w:ascii="標楷體" w:eastAsia="標楷體" w:hAnsi="標楷體" w:hint="eastAsia"/>
                                <w:sz w:val="28"/>
                                <w:szCs w:val="28"/>
                                <w:lang w:val="zh-TW"/>
                              </w:rPr>
                              <w:t>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2D1D" id="Text Box 242" o:spid="_x0000_s1027" type="#_x0000_t202" style="position:absolute;margin-left:209.5pt;margin-top:12pt;width:86.5pt;height:9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">
                <v:textbox>
                  <w:txbxContent>
                    <w:p w:rsidR="00787D22" w:rsidRPr="00BF1843" w:rsidRDefault="00787D22" w:rsidP="000B1A85">
                      <w:pPr>
                        <w:spacing w:line="480" w:lineRule="exact"/>
                        <w:rPr>
                          <w:rFonts w:ascii="標楷體" w:eastAsia="標楷體" w:hAnsi="標楷體"/>
                          <w:sz w:val="28"/>
                          <w:szCs w:val="28"/>
                          <w:lang w:val="zh-TW"/>
                        </w:rPr>
                      </w:pPr>
                      <w:r w:rsidRPr="00BF1843">
                        <w:rPr>
                          <w:rFonts w:ascii="標楷體" w:eastAsia="標楷體" w:hAnsi="標楷體" w:hint="eastAsia"/>
                          <w:sz w:val="28"/>
                          <w:szCs w:val="28"/>
                          <w:lang w:val="zh-TW"/>
                        </w:rPr>
                        <w:t>長袖、短袖</w:t>
                      </w:r>
                    </w:p>
                    <w:p w:rsidR="00787D22" w:rsidRPr="00085A69" w:rsidRDefault="00787D22" w:rsidP="000B1A85">
                      <w:pPr>
                        <w:spacing w:line="480" w:lineRule="exact"/>
                        <w:rPr>
                          <w:rFonts w:ascii="標楷體" w:eastAsia="標楷體" w:hAnsi="標楷體"/>
                          <w:sz w:val="28"/>
                          <w:szCs w:val="28"/>
                          <w:lang w:val="zh-TW"/>
                        </w:rPr>
                      </w:pPr>
                      <w:r w:rsidRPr="00BF1843">
                        <w:rPr>
                          <w:rFonts w:ascii="標楷體" w:eastAsia="標楷體" w:hAnsi="標楷體" w:hint="eastAsia"/>
                          <w:sz w:val="28"/>
                          <w:szCs w:val="28"/>
                          <w:lang w:val="zh-TW"/>
                        </w:rPr>
                        <w:t>學號:</w:t>
                      </w:r>
                      <w:r>
                        <w:rPr>
                          <w:rFonts w:ascii="標楷體" w:eastAsia="標楷體" w:hAnsi="標楷體" w:hint="eastAsia"/>
                          <w:sz w:val="28"/>
                          <w:szCs w:val="28"/>
                          <w:lang w:val="zh-TW"/>
                        </w:rPr>
                        <w:t>藍</w:t>
                      </w:r>
                      <w:r w:rsidRPr="00BF1843">
                        <w:rPr>
                          <w:rFonts w:ascii="標楷體" w:eastAsia="標楷體" w:hAnsi="標楷體" w:hint="eastAsia"/>
                          <w:sz w:val="28"/>
                          <w:szCs w:val="28"/>
                          <w:lang w:val="zh-TW"/>
                        </w:rPr>
                        <w:t>色</w:t>
                      </w:r>
                    </w:p>
                  </w:txbxContent>
                </v:textbox>
              </v:shape>
            </w:pict>
          </mc:Fallback>
        </mc:AlternateContent>
      </w:r>
      <w:r w:rsidR="00182B26">
        <w:rPr>
          <w:rFonts w:ascii="標楷體" w:eastAsia="標楷體" w:hAnsi="標楷體"/>
          <w:noProof/>
        </w:rPr>
        <mc:AlternateContent>
          <mc:Choice Requires="wps">
            <w:drawing>
              <wp:anchor distT="36576" distB="36576" distL="36576" distR="36576" simplePos="0" relativeHeight="251867136" behindDoc="0" locked="0" layoutInCell="1" allowOverlap="1" wp14:anchorId="7445C82A" wp14:editId="341CD81D">
                <wp:simplePos x="0" y="0"/>
                <wp:positionH relativeFrom="column">
                  <wp:posOffset>5434338</wp:posOffset>
                </wp:positionH>
                <wp:positionV relativeFrom="paragraph">
                  <wp:posOffset>697230</wp:posOffset>
                </wp:positionV>
                <wp:extent cx="413385" cy="214630"/>
                <wp:effectExtent l="0" t="0" r="5715" b="0"/>
                <wp:wrapNone/>
                <wp:docPr id="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7D22" w:rsidRPr="00182B26" w:rsidRDefault="00787D22" w:rsidP="00182B26">
                            <w:pPr>
                              <w:rPr>
                                <w:rFonts w:ascii="新細明體" w:hAnsi="新細明體"/>
                                <w:color w:val="00B050"/>
                                <w:sz w:val="16"/>
                                <w:szCs w:val="16"/>
                              </w:rPr>
                            </w:pPr>
                            <w:r w:rsidRPr="00182B26">
                              <w:rPr>
                                <w:color w:val="00B050"/>
                                <w:sz w:val="16"/>
                                <w:szCs w:val="16"/>
                              </w:rPr>
                              <w:t>xxxxxx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C82A" id="Text Box 241" o:spid="_x0000_s1028" type="#_x0000_t202" style="position:absolute;margin-left:427.9pt;margin-top:54.9pt;width:32.55pt;height:16.9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" filled="f" stroked="f" insetpen="t">
                <v:textbox inset="2.88pt,2.88pt,2.88pt,2.88pt">
                  <w:txbxContent>
                    <w:p w:rsidR="00787D22" w:rsidRPr="00182B26" w:rsidRDefault="00787D22" w:rsidP="00182B26">
                      <w:pPr>
                        <w:rPr>
                          <w:rFonts w:ascii="新細明體" w:hAnsi="新細明體"/>
                          <w:color w:val="00B050"/>
                          <w:sz w:val="16"/>
                          <w:szCs w:val="16"/>
                        </w:rPr>
                      </w:pPr>
                      <w:r w:rsidRPr="00182B26">
                        <w:rPr>
                          <w:color w:val="00B050"/>
                          <w:sz w:val="16"/>
                          <w:szCs w:val="16"/>
                        </w:rPr>
                        <w:t>xxxxxx</w:t>
                      </w:r>
                    </w:p>
                  </w:txbxContent>
                </v:textbox>
              </v:shape>
            </w:pict>
          </mc:Fallback>
        </mc:AlternateContent>
      </w:r>
      <w:r w:rsidR="009D6D46">
        <w:rPr>
          <w:rFonts w:ascii="標楷體" w:eastAsia="標楷體" w:hAnsi="標楷體"/>
          <w:noProof/>
        </w:rPr>
        <mc:AlternateContent>
          <mc:Choice Requires="wps">
            <w:drawing>
              <wp:anchor distT="36576" distB="36576" distL="36576" distR="36576" simplePos="0" relativeHeight="251850752" behindDoc="0" locked="0" layoutInCell="1" allowOverlap="1" wp14:anchorId="0D5A158E" wp14:editId="53F9A906">
                <wp:simplePos x="0" y="0"/>
                <wp:positionH relativeFrom="column">
                  <wp:posOffset>1301115</wp:posOffset>
                </wp:positionH>
                <wp:positionV relativeFrom="paragraph">
                  <wp:posOffset>779780</wp:posOffset>
                </wp:positionV>
                <wp:extent cx="582295" cy="331470"/>
                <wp:effectExtent l="0" t="0" r="8255" b="0"/>
                <wp:wrapNone/>
                <wp:docPr id="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331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7D22" w:rsidRPr="00182B26" w:rsidRDefault="00787D22" w:rsidP="000B1A85">
                            <w:pPr>
                              <w:rPr>
                                <w:rFonts w:ascii="新細明體" w:hAnsi="新細明體"/>
                                <w:color w:val="00B050"/>
                              </w:rPr>
                            </w:pPr>
                            <w:r w:rsidRPr="00182B26">
                              <w:rPr>
                                <w:color w:val="00B050"/>
                              </w:rPr>
                              <w:t>xxxxxx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158E" id="_x0000_s1029" type="#_x0000_t202" style="position:absolute;margin-left:102.45pt;margin-top:61.4pt;width:45.85pt;height:26.1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" filled="f" stroked="f" insetpen="t">
                <v:textbox inset="2.88pt,2.88pt,2.88pt,2.88pt">
                  <w:txbxContent>
                    <w:p w:rsidR="00787D22" w:rsidRPr="00182B26" w:rsidRDefault="00787D22" w:rsidP="000B1A85">
                      <w:pPr>
                        <w:rPr>
                          <w:rFonts w:ascii="新細明體" w:hAnsi="新細明體"/>
                          <w:color w:val="00B050"/>
                        </w:rPr>
                      </w:pPr>
                      <w:r w:rsidRPr="00182B26">
                        <w:rPr>
                          <w:color w:val="00B050"/>
                        </w:rPr>
                        <w:t>xxxxxx</w:t>
                      </w:r>
                    </w:p>
                  </w:txbxContent>
                </v:textbox>
              </v:shape>
            </w:pict>
          </mc:Fallback>
        </mc:AlternateContent>
      </w:r>
      <w:r w:rsidR="00085A69">
        <w:rPr>
          <w:rFonts w:ascii="標楷體" w:eastAsia="標楷體" w:hAnsi="標楷體"/>
          <w:noProof/>
        </w:rPr>
        <mc:AlternateContent>
          <mc:Choice Requires="wps">
            <w:drawing>
              <wp:anchor distT="0" distB="0" distL="114300" distR="114300" simplePos="0" relativeHeight="251852800" behindDoc="0" locked="0" layoutInCell="1" allowOverlap="1" wp14:anchorId="17BBFAFE" wp14:editId="2198B299">
                <wp:simplePos x="0" y="0"/>
                <wp:positionH relativeFrom="column">
                  <wp:posOffset>1884045</wp:posOffset>
                </wp:positionH>
                <wp:positionV relativeFrom="paragraph">
                  <wp:posOffset>628015</wp:posOffset>
                </wp:positionV>
                <wp:extent cx="774065" cy="348615"/>
                <wp:effectExtent l="0" t="38100" r="64135" b="32385"/>
                <wp:wrapNone/>
                <wp:docPr id="1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348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8A09" id="Line 243"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5pt,49.45pt" to="209.3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RVNA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">
                <v:stroke endarrow="block"/>
              </v:line>
            </w:pict>
          </mc:Fallback>
        </mc:AlternateContent>
      </w:r>
      <w:r w:rsidR="000B1A85" w:rsidRPr="00495100">
        <w:rPr>
          <w:rFonts w:ascii="標楷體" w:eastAsia="標楷體" w:hAnsi="標楷體"/>
          <w:noProof/>
        </w:rPr>
        <w:drawing>
          <wp:inline distT="0" distB="0" distL="0" distR="0" wp14:anchorId="7A0866A1" wp14:editId="2F562088">
            <wp:extent cx="2254065" cy="2020999"/>
            <wp:effectExtent l="0" t="0" r="0" b="0"/>
            <wp:docPr id="4" name="圖片 4" descr="上衣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上衣圖片2"/>
                    <pic:cNvPicPr>
                      <a:picLocks noChangeAspect="1" noChangeArrowheads="1"/>
                    </pic:cNvPicPr>
                  </pic:nvPicPr>
                  <pic:blipFill>
                    <a:blip r:embed="rId12" cstate="print"/>
                    <a:srcRect/>
                    <a:stretch>
                      <a:fillRect/>
                    </a:stretch>
                  </pic:blipFill>
                  <pic:spPr bwMode="auto">
                    <a:xfrm>
                      <a:off x="0" y="0"/>
                      <a:ext cx="2253476" cy="2020471"/>
                    </a:xfrm>
                    <a:prstGeom prst="rect">
                      <a:avLst/>
                    </a:prstGeom>
                    <a:noFill/>
                    <a:ln w="9525">
                      <a:noFill/>
                      <a:miter lim="800000"/>
                      <a:headEnd/>
                      <a:tailEnd/>
                    </a:ln>
                  </pic:spPr>
                </pic:pic>
              </a:graphicData>
            </a:graphic>
          </wp:inline>
        </w:drawing>
      </w:r>
    </w:p>
    <w:p w:rsidR="00BF1843" w:rsidRDefault="00BF1843" w:rsidP="000B1A85">
      <w:pPr>
        <w:rPr>
          <w:rFonts w:ascii="標楷體" w:eastAsia="標楷體" w:hAnsi="標楷體"/>
        </w:rPr>
      </w:pPr>
    </w:p>
    <w:p w:rsidR="00BF1843" w:rsidRPr="00495100" w:rsidRDefault="00085A69" w:rsidP="000B1A85">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56896" behindDoc="0" locked="0" layoutInCell="1" allowOverlap="1" wp14:anchorId="5616813D" wp14:editId="3868E125">
                <wp:simplePos x="0" y="0"/>
                <wp:positionH relativeFrom="column">
                  <wp:posOffset>3462089</wp:posOffset>
                </wp:positionH>
                <wp:positionV relativeFrom="paragraph">
                  <wp:posOffset>188595</wp:posOffset>
                </wp:positionV>
                <wp:extent cx="2399030" cy="2253967"/>
                <wp:effectExtent l="0" t="0" r="1270" b="0"/>
                <wp:wrapNone/>
                <wp:docPr id="20" name="文字方塊 20"/>
                <wp:cNvGraphicFramePr/>
                <a:graphic xmlns:a="http://schemas.openxmlformats.org/drawingml/2006/main">
                  <a:graphicData uri="http://schemas.microsoft.com/office/word/2010/wordprocessingShape">
                    <wps:wsp>
                      <wps:cNvSpPr txBox="1"/>
                      <wps:spPr>
                        <a:xfrm>
                          <a:off x="0" y="0"/>
                          <a:ext cx="2399030" cy="2253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D22" w:rsidRDefault="00787D22">
                            <w:r>
                              <w:rPr>
                                <w:noProof/>
                              </w:rPr>
                              <w:drawing>
                                <wp:inline distT="0" distB="0" distL="0" distR="0" wp14:anchorId="0C9FD1C0" wp14:editId="6A3E6998">
                                  <wp:extent cx="2120010" cy="1874523"/>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542" cy="187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6813D" id="文字方塊 20" o:spid="_x0000_s1030" type="#_x0000_t202" style="position:absolute;margin-left:272.6pt;margin-top:14.85pt;width:188.9pt;height:1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" fillcolor="white [3201]" stroked="f" strokeweight=".5pt">
                <v:textbox>
                  <w:txbxContent>
                    <w:p w:rsidR="00787D22" w:rsidRDefault="00787D22">
                      <w:r>
                        <w:rPr>
                          <w:noProof/>
                        </w:rPr>
                        <w:drawing>
                          <wp:inline distT="0" distB="0" distL="0" distR="0" wp14:anchorId="0C9FD1C0" wp14:editId="6A3E6998">
                            <wp:extent cx="2120010" cy="1874523"/>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542" cy="1876762"/>
                                    </a:xfrm>
                                    <a:prstGeom prst="rect">
                                      <a:avLst/>
                                    </a:prstGeom>
                                  </pic:spPr>
                                </pic:pic>
                              </a:graphicData>
                            </a:graphic>
                          </wp:inline>
                        </w:drawing>
                      </w:r>
                    </w:p>
                  </w:txbxContent>
                </v:textbox>
              </v:shape>
            </w:pict>
          </mc:Fallback>
        </mc:AlternateContent>
      </w:r>
      <w:r w:rsidR="00BF1843">
        <w:rPr>
          <w:rFonts w:ascii="標楷體" w:eastAsia="標楷體" w:hAnsi="標楷體"/>
          <w:noProof/>
        </w:rPr>
        <mc:AlternateContent>
          <mc:Choice Requires="wps">
            <w:drawing>
              <wp:anchor distT="0" distB="0" distL="114300" distR="114300" simplePos="0" relativeHeight="251854848" behindDoc="0" locked="0" layoutInCell="1" allowOverlap="1" wp14:anchorId="2A921612" wp14:editId="41656AE9">
                <wp:simplePos x="0" y="0"/>
                <wp:positionH relativeFrom="column">
                  <wp:posOffset>2279015</wp:posOffset>
                </wp:positionH>
                <wp:positionV relativeFrom="paragraph">
                  <wp:posOffset>188595</wp:posOffset>
                </wp:positionV>
                <wp:extent cx="1123950" cy="1950085"/>
                <wp:effectExtent l="0" t="0" r="19050" b="12065"/>
                <wp:wrapNone/>
                <wp:docPr id="1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950085"/>
                        </a:xfrm>
                        <a:prstGeom prst="rect">
                          <a:avLst/>
                        </a:prstGeom>
                        <a:solidFill>
                          <a:srgbClr val="FFFFFF"/>
                        </a:solidFill>
                        <a:ln w="9525">
                          <a:solidFill>
                            <a:srgbClr val="000000"/>
                          </a:solidFill>
                          <a:miter lim="800000"/>
                          <a:headEnd/>
                          <a:tailEnd/>
                        </a:ln>
                      </wps:spPr>
                      <wps:txbx>
                        <w:txbxContent>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冬季大外套</w:t>
                            </w:r>
                          </w:p>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 xml:space="preserve">學號: </w:t>
                            </w:r>
                            <w:r>
                              <w:rPr>
                                <w:rFonts w:ascii="標楷體" w:eastAsia="標楷體" w:hAnsi="標楷體" w:hint="eastAsia"/>
                                <w:lang w:val="zh-TW"/>
                              </w:rPr>
                              <w:t>白色</w:t>
                            </w:r>
                          </w:p>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說明:</w:t>
                            </w:r>
                          </w:p>
                          <w:p w:rsidR="00787D22" w:rsidRPr="00BF1843" w:rsidRDefault="00787D22" w:rsidP="000B1A85">
                            <w:pPr>
                              <w:spacing w:line="480" w:lineRule="exact"/>
                            </w:pPr>
                            <w:r w:rsidRPr="00BF1843">
                              <w:rPr>
                                <w:rFonts w:ascii="標楷體" w:eastAsia="標楷體" w:hAnsi="標楷體" w:hint="eastAsia"/>
                                <w:lang w:val="zh-TW"/>
                              </w:rPr>
                              <w:t>校徽處內面有口袋，學號必須繡在上方。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21612" id="Rectangle 245" o:spid="_x0000_s1031" style="position:absolute;margin-left:179.45pt;margin-top:14.85pt;width:88.5pt;height:15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">
                <v:textbox>
                  <w:txbxContent>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冬季大外套</w:t>
                      </w:r>
                    </w:p>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 xml:space="preserve">學號: </w:t>
                      </w:r>
                      <w:r>
                        <w:rPr>
                          <w:rFonts w:ascii="標楷體" w:eastAsia="標楷體" w:hAnsi="標楷體" w:hint="eastAsia"/>
                          <w:lang w:val="zh-TW"/>
                        </w:rPr>
                        <w:t>白色</w:t>
                      </w:r>
                    </w:p>
                    <w:p w:rsidR="00787D22" w:rsidRPr="00BF1843" w:rsidRDefault="00787D22" w:rsidP="000B1A85">
                      <w:pPr>
                        <w:spacing w:line="480" w:lineRule="exact"/>
                        <w:rPr>
                          <w:rFonts w:ascii="標楷體" w:eastAsia="標楷體" w:hAnsi="標楷體"/>
                          <w:lang w:val="zh-TW"/>
                        </w:rPr>
                      </w:pPr>
                      <w:r w:rsidRPr="00BF1843">
                        <w:rPr>
                          <w:rFonts w:ascii="標楷體" w:eastAsia="標楷體" w:hAnsi="標楷體" w:hint="eastAsia"/>
                          <w:lang w:val="zh-TW"/>
                        </w:rPr>
                        <w:t>說明:</w:t>
                      </w:r>
                    </w:p>
                    <w:p w:rsidR="00787D22" w:rsidRPr="00BF1843" w:rsidRDefault="00787D22" w:rsidP="000B1A85">
                      <w:pPr>
                        <w:spacing w:line="480" w:lineRule="exact"/>
                      </w:pPr>
                      <w:r w:rsidRPr="00BF1843">
                        <w:rPr>
                          <w:rFonts w:ascii="標楷體" w:eastAsia="標楷體" w:hAnsi="標楷體" w:hint="eastAsia"/>
                          <w:lang w:val="zh-TW"/>
                        </w:rPr>
                        <w:t>校徽處內面有口袋，學號必須繡在上方。</w:t>
                      </w:r>
                    </w:p>
                  </w:txbxContent>
                </v:textbox>
              </v:rect>
            </w:pict>
          </mc:Fallback>
        </mc:AlternateContent>
      </w:r>
    </w:p>
    <w:p w:rsidR="000B1A85" w:rsidRPr="00495100" w:rsidRDefault="007F3241" w:rsidP="000B1A85">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60992" behindDoc="0" locked="0" layoutInCell="1" allowOverlap="1" wp14:anchorId="385EA2BE" wp14:editId="21962CDD">
                <wp:simplePos x="0" y="0"/>
                <wp:positionH relativeFrom="column">
                  <wp:posOffset>5715000</wp:posOffset>
                </wp:positionH>
                <wp:positionV relativeFrom="paragraph">
                  <wp:posOffset>57150</wp:posOffset>
                </wp:positionV>
                <wp:extent cx="1079500" cy="709930"/>
                <wp:effectExtent l="0" t="0" r="25400" b="13970"/>
                <wp:wrapNone/>
                <wp:docPr id="2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709930"/>
                        </a:xfrm>
                        <a:prstGeom prst="rect">
                          <a:avLst/>
                        </a:prstGeom>
                        <a:solidFill>
                          <a:srgbClr val="FFFFFF"/>
                        </a:solidFill>
                        <a:ln w="9525">
                          <a:solidFill>
                            <a:srgbClr val="000000"/>
                          </a:solidFill>
                          <a:miter lim="800000"/>
                          <a:headEnd/>
                          <a:tailEnd/>
                        </a:ln>
                      </wps:spPr>
                      <wps:txbx>
                        <w:txbxContent>
                          <w:p w:rsidR="00787D22" w:rsidRPr="00BF1843" w:rsidRDefault="00787D22" w:rsidP="00085A69">
                            <w:pPr>
                              <w:spacing w:line="480" w:lineRule="exact"/>
                              <w:rPr>
                                <w:rFonts w:ascii="標楷體" w:eastAsia="標楷體" w:hAnsi="標楷體"/>
                                <w:lang w:val="zh-TW"/>
                              </w:rPr>
                            </w:pPr>
                            <w:r>
                              <w:rPr>
                                <w:rFonts w:ascii="標楷體" w:eastAsia="標楷體" w:hAnsi="標楷體" w:hint="eastAsia"/>
                                <w:lang w:val="zh-TW"/>
                              </w:rPr>
                              <w:t>運動</w:t>
                            </w:r>
                            <w:r w:rsidRPr="00BF1843">
                              <w:rPr>
                                <w:rFonts w:ascii="標楷體" w:eastAsia="標楷體" w:hAnsi="標楷體" w:hint="eastAsia"/>
                                <w:lang w:val="zh-TW"/>
                              </w:rPr>
                              <w:t>外套</w:t>
                            </w:r>
                          </w:p>
                          <w:p w:rsidR="00787D22" w:rsidRPr="00085A69" w:rsidRDefault="00787D22" w:rsidP="00085A69">
                            <w:pPr>
                              <w:spacing w:line="480" w:lineRule="exact"/>
                              <w:rPr>
                                <w:rFonts w:ascii="標楷體" w:eastAsia="標楷體" w:hAnsi="標楷體"/>
                                <w:lang w:val="zh-TW"/>
                              </w:rPr>
                            </w:pPr>
                            <w:r w:rsidRPr="00BF1843">
                              <w:rPr>
                                <w:rFonts w:ascii="標楷體" w:eastAsia="標楷體" w:hAnsi="標楷體" w:hint="eastAsia"/>
                                <w:lang w:val="zh-TW"/>
                              </w:rPr>
                              <w:t>學號:</w:t>
                            </w:r>
                            <w:r>
                              <w:rPr>
                                <w:rFonts w:ascii="標楷體" w:eastAsia="標楷體" w:hAnsi="標楷體" w:hint="eastAsia"/>
                                <w:lang w:val="zh-TW"/>
                              </w:rPr>
                              <w:t>白色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EA2BE" id="_x0000_s1032" style="position:absolute;margin-left:450pt;margin-top:4.5pt;width:85pt;height:55.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umLgIAAFE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">
                <v:textbox>
                  <w:txbxContent>
                    <w:p w:rsidR="00787D22" w:rsidRPr="00BF1843" w:rsidRDefault="00787D22" w:rsidP="00085A69">
                      <w:pPr>
                        <w:spacing w:line="480" w:lineRule="exact"/>
                        <w:rPr>
                          <w:rFonts w:ascii="標楷體" w:eastAsia="標楷體" w:hAnsi="標楷體"/>
                          <w:lang w:val="zh-TW"/>
                        </w:rPr>
                      </w:pPr>
                      <w:r>
                        <w:rPr>
                          <w:rFonts w:ascii="標楷體" w:eastAsia="標楷體" w:hAnsi="標楷體" w:hint="eastAsia"/>
                          <w:lang w:val="zh-TW"/>
                        </w:rPr>
                        <w:t>運動</w:t>
                      </w:r>
                      <w:r w:rsidRPr="00BF1843">
                        <w:rPr>
                          <w:rFonts w:ascii="標楷體" w:eastAsia="標楷體" w:hAnsi="標楷體" w:hint="eastAsia"/>
                          <w:lang w:val="zh-TW"/>
                        </w:rPr>
                        <w:t>外套</w:t>
                      </w:r>
                    </w:p>
                    <w:p w:rsidR="00787D22" w:rsidRPr="00085A69" w:rsidRDefault="00787D22" w:rsidP="00085A69">
                      <w:pPr>
                        <w:spacing w:line="480" w:lineRule="exact"/>
                        <w:rPr>
                          <w:rFonts w:ascii="標楷體" w:eastAsia="標楷體" w:hAnsi="標楷體"/>
                          <w:lang w:val="zh-TW"/>
                        </w:rPr>
                      </w:pPr>
                      <w:r w:rsidRPr="00BF1843">
                        <w:rPr>
                          <w:rFonts w:ascii="標楷體" w:eastAsia="標楷體" w:hAnsi="標楷體" w:hint="eastAsia"/>
                          <w:lang w:val="zh-TW"/>
                        </w:rPr>
                        <w:t>學號:</w:t>
                      </w:r>
                      <w:r>
                        <w:rPr>
                          <w:rFonts w:ascii="標楷體" w:eastAsia="標楷體" w:hAnsi="標楷體" w:hint="eastAsia"/>
                          <w:lang w:val="zh-TW"/>
                        </w:rPr>
                        <w:t>白色</w:t>
                      </w:r>
                    </w:p>
                  </w:txbxContent>
                </v:textbox>
              </v:rect>
            </w:pict>
          </mc:Fallback>
        </mc:AlternateContent>
      </w:r>
      <w:r w:rsidR="009D6D46">
        <w:rPr>
          <w:rFonts w:ascii="標楷體" w:eastAsia="標楷體" w:hAnsi="標楷體"/>
          <w:noProof/>
        </w:rPr>
        <mc:AlternateContent>
          <mc:Choice Requires="wps">
            <w:drawing>
              <wp:anchor distT="36576" distB="36576" distL="36576" distR="36576" simplePos="0" relativeHeight="251858944" behindDoc="0" locked="0" layoutInCell="1" allowOverlap="1" wp14:anchorId="66F11BD8" wp14:editId="4AC62BF3">
                <wp:simplePos x="0" y="0"/>
                <wp:positionH relativeFrom="column">
                  <wp:posOffset>4668014</wp:posOffset>
                </wp:positionH>
                <wp:positionV relativeFrom="paragraph">
                  <wp:posOffset>1153160</wp:posOffset>
                </wp:positionV>
                <wp:extent cx="430530" cy="302260"/>
                <wp:effectExtent l="0" t="0" r="7620" b="2540"/>
                <wp:wrapNone/>
                <wp:docPr id="2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7D22" w:rsidRPr="00182B26" w:rsidRDefault="00787D22" w:rsidP="00085A69">
                            <w:pPr>
                              <w:rPr>
                                <w:rFonts w:ascii="新細明體" w:hAnsi="新細明體"/>
                                <w:color w:val="CCCC00"/>
                                <w:sz w:val="16"/>
                                <w:szCs w:val="16"/>
                              </w:rPr>
                            </w:pPr>
                            <w:r w:rsidRPr="00182B26">
                              <w:rPr>
                                <w:color w:val="CCCC00"/>
                                <w:sz w:val="16"/>
                                <w:szCs w:val="16"/>
                              </w:rPr>
                              <w:t>xxxxxx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1BD8" id="_x0000_s1033" type="#_x0000_t202" style="position:absolute;margin-left:367.55pt;margin-top:90.8pt;width:33.9pt;height:23.8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" filled="f" stroked="f" insetpen="t">
                <v:textbox inset="2.88pt,2.88pt,2.88pt,2.88pt">
                  <w:txbxContent>
                    <w:p w:rsidR="00787D22" w:rsidRPr="00182B26" w:rsidRDefault="00787D22" w:rsidP="00085A69">
                      <w:pPr>
                        <w:rPr>
                          <w:rFonts w:ascii="新細明體" w:hAnsi="新細明體"/>
                          <w:color w:val="CCCC00"/>
                          <w:sz w:val="16"/>
                          <w:szCs w:val="16"/>
                        </w:rPr>
                      </w:pPr>
                      <w:r w:rsidRPr="00182B26">
                        <w:rPr>
                          <w:color w:val="CCCC00"/>
                          <w:sz w:val="16"/>
                          <w:szCs w:val="16"/>
                        </w:rPr>
                        <w:t>xxxxxx</w:t>
                      </w:r>
                    </w:p>
                  </w:txbxContent>
                </v:textbox>
              </v:shape>
            </w:pict>
          </mc:Fallback>
        </mc:AlternateContent>
      </w:r>
      <w:r w:rsidR="00085A69">
        <w:rPr>
          <w:rFonts w:ascii="標楷體" w:eastAsia="標楷體" w:hAnsi="標楷體"/>
          <w:noProof/>
        </w:rPr>
        <mc:AlternateContent>
          <mc:Choice Requires="wps">
            <w:drawing>
              <wp:anchor distT="0" distB="0" distL="114300" distR="114300" simplePos="0" relativeHeight="251863040" behindDoc="0" locked="0" layoutInCell="1" allowOverlap="1" wp14:anchorId="11EC10A9" wp14:editId="2847D633">
                <wp:simplePos x="0" y="0"/>
                <wp:positionH relativeFrom="column">
                  <wp:posOffset>5058321</wp:posOffset>
                </wp:positionH>
                <wp:positionV relativeFrom="paragraph">
                  <wp:posOffset>693889</wp:posOffset>
                </wp:positionV>
                <wp:extent cx="657900" cy="582421"/>
                <wp:effectExtent l="0" t="38100" r="46990" b="27305"/>
                <wp:wrapNone/>
                <wp:docPr id="2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900" cy="582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B30D" id="Line 243"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pt,54.65pt" to="450.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">
                <v:stroke endarrow="block"/>
              </v:line>
            </w:pict>
          </mc:Fallback>
        </mc:AlternateContent>
      </w:r>
      <w:r w:rsidR="00085A69">
        <w:rPr>
          <w:rFonts w:ascii="標楷體" w:eastAsia="標楷體" w:hAnsi="標楷體"/>
          <w:noProof/>
        </w:rPr>
        <mc:AlternateContent>
          <mc:Choice Requires="wps">
            <w:drawing>
              <wp:anchor distT="4294967295" distB="4294967295" distL="114300" distR="114300" simplePos="0" relativeHeight="251853824" behindDoc="0" locked="0" layoutInCell="1" allowOverlap="1" wp14:anchorId="1943EBF6" wp14:editId="5DBFEF64">
                <wp:simplePos x="0" y="0"/>
                <wp:positionH relativeFrom="column">
                  <wp:posOffset>1812925</wp:posOffset>
                </wp:positionH>
                <wp:positionV relativeFrom="paragraph">
                  <wp:posOffset>1111250</wp:posOffset>
                </wp:positionV>
                <wp:extent cx="465455" cy="0"/>
                <wp:effectExtent l="0" t="76200" r="29845" b="95250"/>
                <wp:wrapNone/>
                <wp:docPr id="1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3A28F" id="Line 244"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75pt,87.5pt" to="179.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mEKQIAAEw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">
                <v:stroke endarrow="block"/>
              </v:line>
            </w:pict>
          </mc:Fallback>
        </mc:AlternateContent>
      </w:r>
      <w:r w:rsidR="00085A69" w:rsidRPr="00495100">
        <w:rPr>
          <w:rFonts w:ascii="標楷體" w:eastAsia="標楷體" w:hAnsi="標楷體"/>
          <w:noProof/>
        </w:rPr>
        <w:drawing>
          <wp:inline distT="0" distB="0" distL="0" distR="0" wp14:anchorId="274FC3EB" wp14:editId="3A1BDA20">
            <wp:extent cx="1811549" cy="1636601"/>
            <wp:effectExtent l="0" t="0" r="0" b="1905"/>
            <wp:docPr id="5" name="圖片 5" descr="100_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9929"/>
                    <pic:cNvPicPr>
                      <a:picLocks noChangeAspect="1" noChangeArrowheads="1"/>
                    </pic:cNvPicPr>
                  </pic:nvPicPr>
                  <pic:blipFill>
                    <a:blip r:embed="rId15" cstate="print"/>
                    <a:srcRect/>
                    <a:stretch>
                      <a:fillRect/>
                    </a:stretch>
                  </pic:blipFill>
                  <pic:spPr bwMode="auto">
                    <a:xfrm>
                      <a:off x="0" y="0"/>
                      <a:ext cx="1811583" cy="1636632"/>
                    </a:xfrm>
                    <a:prstGeom prst="rect">
                      <a:avLst/>
                    </a:prstGeom>
                    <a:noFill/>
                    <a:ln w="9525">
                      <a:noFill/>
                      <a:miter lim="800000"/>
                      <a:headEnd/>
                      <a:tailEnd/>
                    </a:ln>
                  </pic:spPr>
                </pic:pic>
              </a:graphicData>
            </a:graphic>
          </wp:inline>
        </w:drawing>
      </w:r>
    </w:p>
    <w:p w:rsidR="000B1A85" w:rsidRPr="00495100" w:rsidRDefault="000B1A85" w:rsidP="000B1A85">
      <w:pPr>
        <w:rPr>
          <w:rFonts w:ascii="標楷體" w:eastAsia="標楷體" w:hAnsi="標楷體"/>
        </w:rPr>
      </w:pPr>
    </w:p>
    <w:p w:rsidR="000B1A85" w:rsidRPr="00495100" w:rsidRDefault="000B1A85" w:rsidP="00214DF7"/>
    <w:p w:rsidR="000B1A85" w:rsidRPr="00495100" w:rsidRDefault="000B1A85" w:rsidP="00214DF7"/>
    <w:p w:rsidR="00937DE7" w:rsidRPr="00495100" w:rsidRDefault="00937DE7" w:rsidP="00551B07">
      <w:pPr>
        <w:pStyle w:val="1"/>
        <w:jc w:val="center"/>
        <w:rPr>
          <w:rFonts w:ascii="標楷體" w:eastAsia="標楷體" w:hAnsi="標楷體"/>
          <w:sz w:val="24"/>
          <w:szCs w:val="24"/>
        </w:rPr>
      </w:pPr>
      <w:bookmarkStart w:id="7" w:name="_Toc301427474"/>
      <w:bookmarkStart w:id="8" w:name="_Toc301428595"/>
      <w:bookmarkStart w:id="9" w:name="_Toc332010599"/>
      <w:r w:rsidRPr="00495100">
        <w:rPr>
          <w:rFonts w:ascii="標楷體" w:eastAsia="標楷體" w:hAnsi="標楷體" w:hint="eastAsia"/>
          <w:sz w:val="24"/>
          <w:szCs w:val="24"/>
        </w:rPr>
        <w:t>新生注意事項</w:t>
      </w:r>
      <w:bookmarkEnd w:id="7"/>
      <w:bookmarkEnd w:id="8"/>
      <w:bookmarkEnd w:id="9"/>
    </w:p>
    <w:p w:rsidR="00937DE7" w:rsidRPr="00495100" w:rsidRDefault="00937DE7" w:rsidP="00937DE7">
      <w:pPr>
        <w:rPr>
          <w:rFonts w:ascii="標楷體" w:eastAsia="標楷體"/>
        </w:rPr>
      </w:pPr>
      <w:r w:rsidRPr="00495100">
        <w:rPr>
          <w:rFonts w:ascii="標楷體" w:eastAsia="標楷體" w:hint="eastAsia"/>
        </w:rPr>
        <w:t xml:space="preserve">      1.新生應整肅服裝儀容準時到校，並攜帶</w:t>
      </w:r>
      <w:r w:rsidR="00144668" w:rsidRPr="00495100">
        <w:rPr>
          <w:rFonts w:ascii="標楷體" w:eastAsia="標楷體" w:hint="eastAsia"/>
        </w:rPr>
        <w:t>環保杯</w:t>
      </w:r>
      <w:r w:rsidRPr="00495100">
        <w:rPr>
          <w:rFonts w:ascii="標楷體" w:eastAsia="標楷體" w:hint="eastAsia"/>
        </w:rPr>
        <w:t>。</w:t>
      </w:r>
    </w:p>
    <w:p w:rsidR="00937DE7" w:rsidRPr="00495100" w:rsidRDefault="00937DE7" w:rsidP="00495100">
      <w:pPr>
        <w:ind w:left="960" w:hangingChars="400" w:hanging="960"/>
        <w:rPr>
          <w:rFonts w:ascii="標楷體" w:eastAsia="標楷體"/>
        </w:rPr>
      </w:pPr>
      <w:r w:rsidRPr="00495100">
        <w:rPr>
          <w:rFonts w:ascii="標楷體" w:eastAsia="標楷體" w:hint="eastAsia"/>
        </w:rPr>
        <w:t xml:space="preserve">      2.新生始業輔導期間，不得無故缺席遲到或早退，若有特殊事故，應向導師及學務處辦理請假手續。</w:t>
      </w:r>
    </w:p>
    <w:p w:rsidR="00937DE7" w:rsidRPr="00495100" w:rsidRDefault="00937DE7" w:rsidP="00495100">
      <w:pPr>
        <w:ind w:leftChars="300" w:left="991" w:hangingChars="113" w:hanging="271"/>
        <w:rPr>
          <w:rFonts w:ascii="標楷體" w:eastAsia="標楷體"/>
        </w:rPr>
      </w:pPr>
      <w:r w:rsidRPr="00495100">
        <w:rPr>
          <w:rFonts w:ascii="標楷體" w:eastAsia="標楷體" w:hint="eastAsia"/>
        </w:rPr>
        <w:t>3.新生於始業式第二天，請</w:t>
      </w:r>
      <w:r w:rsidR="0019090B">
        <w:rPr>
          <w:rFonts w:ascii="標楷體" w:eastAsia="標楷體" w:hint="eastAsia"/>
        </w:rPr>
        <w:t>穿著學校運動服到校(尺寸不合身者請帶</w:t>
      </w:r>
      <w:r w:rsidR="0019090B" w:rsidRPr="00495100">
        <w:rPr>
          <w:rFonts w:ascii="標楷體" w:eastAsia="標楷體" w:hint="eastAsia"/>
        </w:rPr>
        <w:t>運動服</w:t>
      </w:r>
      <w:r w:rsidR="0019090B">
        <w:rPr>
          <w:rFonts w:ascii="標楷體" w:eastAsia="標楷體" w:hint="eastAsia"/>
        </w:rPr>
        <w:t>至學校更換)</w:t>
      </w:r>
      <w:r w:rsidR="008F27C5" w:rsidRPr="00495100">
        <w:rPr>
          <w:rFonts w:ascii="標楷體" w:eastAsia="標楷體" w:hAnsi="標楷體" w:hint="eastAsia"/>
        </w:rPr>
        <w:t>。</w:t>
      </w:r>
    </w:p>
    <w:p w:rsidR="00937DE7" w:rsidRPr="00495100" w:rsidRDefault="00937DE7" w:rsidP="00495100">
      <w:pPr>
        <w:ind w:left="960" w:hangingChars="400" w:hanging="960"/>
        <w:rPr>
          <w:rFonts w:ascii="標楷體" w:eastAsia="標楷體"/>
        </w:rPr>
      </w:pPr>
      <w:r w:rsidRPr="00495100">
        <w:rPr>
          <w:rFonts w:ascii="標楷體" w:eastAsia="標楷體" w:hint="eastAsia"/>
        </w:rPr>
        <w:t xml:space="preserve">      4.</w:t>
      </w:r>
      <w:r w:rsidR="0019090B">
        <w:rPr>
          <w:rFonts w:ascii="標楷體" w:eastAsia="標楷體" w:hint="eastAsia"/>
        </w:rPr>
        <w:t>始業輔導期間，新生應於上午七</w:t>
      </w:r>
      <w:r w:rsidR="000B1A85" w:rsidRPr="00495100">
        <w:rPr>
          <w:rFonts w:ascii="標楷體" w:eastAsia="標楷體" w:hint="eastAsia"/>
        </w:rPr>
        <w:t>點</w:t>
      </w:r>
      <w:r w:rsidR="0019090B">
        <w:rPr>
          <w:rFonts w:ascii="標楷體" w:eastAsia="標楷體" w:hint="eastAsia"/>
        </w:rPr>
        <w:t>三十分</w:t>
      </w:r>
      <w:r w:rsidRPr="00495100">
        <w:rPr>
          <w:rFonts w:ascii="標楷體" w:eastAsia="標楷體" w:hint="eastAsia"/>
        </w:rPr>
        <w:t>到校，準時參加各項新生課程活動。起居作息恪守規定時間，遵守團體紀律，維護環境整潔，出入教室或其他場所集會時，均</w:t>
      </w:r>
      <w:r w:rsidR="008F27C5" w:rsidRPr="00495100">
        <w:rPr>
          <w:rFonts w:ascii="標楷體" w:eastAsia="標楷體" w:hint="eastAsia"/>
        </w:rPr>
        <w:t>需</w:t>
      </w:r>
      <w:r w:rsidRPr="00495100">
        <w:rPr>
          <w:rFonts w:ascii="標楷體" w:eastAsia="標楷體" w:hint="eastAsia"/>
        </w:rPr>
        <w:t xml:space="preserve">注重秩序、保持肅靜。      </w:t>
      </w:r>
    </w:p>
    <w:p w:rsidR="00937DE7" w:rsidRPr="00495100" w:rsidRDefault="00937DE7" w:rsidP="00495100">
      <w:pPr>
        <w:ind w:left="1080" w:hangingChars="450" w:hanging="1080"/>
        <w:rPr>
          <w:rFonts w:ascii="標楷體" w:eastAsia="標楷體"/>
        </w:rPr>
      </w:pPr>
      <w:r w:rsidRPr="00495100">
        <w:rPr>
          <w:rFonts w:ascii="標楷體" w:eastAsia="標楷體" w:hint="eastAsia"/>
        </w:rPr>
        <w:t xml:space="preserve">      5.本校電話：5309433、5302234。</w:t>
      </w:r>
    </w:p>
    <w:p w:rsidR="003239B9" w:rsidRDefault="00937DE7" w:rsidP="00495100">
      <w:pPr>
        <w:ind w:left="1080" w:hangingChars="450" w:hanging="1080"/>
        <w:rPr>
          <w:rFonts w:ascii="標楷體" w:eastAsia="標楷體"/>
        </w:rPr>
      </w:pPr>
      <w:r w:rsidRPr="00495100">
        <w:rPr>
          <w:rFonts w:ascii="標楷體" w:eastAsia="標楷體" w:hint="eastAsia"/>
        </w:rPr>
        <w:t xml:space="preserve">        學務處分機號碼：</w:t>
      </w:r>
      <w:r w:rsidR="003239B9">
        <w:rPr>
          <w:rFonts w:ascii="標楷體" w:eastAsia="標楷體" w:hint="eastAsia"/>
        </w:rPr>
        <w:t>學務主任(</w:t>
      </w:r>
      <w:r w:rsidRPr="00495100">
        <w:rPr>
          <w:rFonts w:ascii="標楷體" w:eastAsia="標楷體" w:hint="eastAsia"/>
        </w:rPr>
        <w:t>206</w:t>
      </w:r>
      <w:r w:rsidR="003239B9">
        <w:rPr>
          <w:rFonts w:ascii="標楷體" w:eastAsia="標楷體" w:hint="eastAsia"/>
        </w:rPr>
        <w:t>)</w:t>
      </w:r>
      <w:r w:rsidRPr="00495100">
        <w:rPr>
          <w:rFonts w:ascii="標楷體" w:eastAsia="標楷體" w:hint="eastAsia"/>
        </w:rPr>
        <w:t>、</w:t>
      </w:r>
      <w:r w:rsidR="003239B9">
        <w:rPr>
          <w:rFonts w:ascii="標楷體" w:eastAsia="標楷體" w:hint="eastAsia"/>
        </w:rPr>
        <w:t>生教組</w:t>
      </w:r>
      <w:r w:rsidR="00F355F5" w:rsidRPr="00495100">
        <w:rPr>
          <w:rFonts w:ascii="標楷體" w:eastAsia="標楷體" w:hint="eastAsia"/>
        </w:rPr>
        <w:t>、</w:t>
      </w:r>
      <w:r w:rsidR="00663F28">
        <w:rPr>
          <w:rFonts w:ascii="標楷體" w:eastAsia="標楷體" w:hint="eastAsia"/>
        </w:rPr>
        <w:t>專任</w:t>
      </w:r>
      <w:r w:rsidR="00F355F5">
        <w:rPr>
          <w:rFonts w:ascii="標楷體" w:eastAsia="標楷體" w:hint="eastAsia"/>
        </w:rPr>
        <w:t>教練徐鵬</w:t>
      </w:r>
      <w:r w:rsidR="003239B9">
        <w:rPr>
          <w:rFonts w:ascii="標楷體" w:eastAsia="標楷體" w:hint="eastAsia"/>
        </w:rPr>
        <w:t>(</w:t>
      </w:r>
      <w:r w:rsidRPr="00495100">
        <w:rPr>
          <w:rFonts w:ascii="標楷體" w:eastAsia="標楷體" w:hint="eastAsia"/>
        </w:rPr>
        <w:t>207</w:t>
      </w:r>
      <w:r w:rsidR="003239B9">
        <w:rPr>
          <w:rFonts w:ascii="標楷體" w:eastAsia="標楷體" w:hint="eastAsia"/>
        </w:rPr>
        <w:t>)</w:t>
      </w:r>
      <w:r w:rsidRPr="00495100">
        <w:rPr>
          <w:rFonts w:ascii="標楷體" w:eastAsia="標楷體" w:hint="eastAsia"/>
        </w:rPr>
        <w:t>、</w:t>
      </w:r>
      <w:r w:rsidR="003239B9">
        <w:rPr>
          <w:rFonts w:ascii="標楷體" w:eastAsia="標楷體" w:hint="eastAsia"/>
        </w:rPr>
        <w:t>訓育組</w:t>
      </w:r>
      <w:r w:rsidR="00F355F5" w:rsidRPr="00495100">
        <w:rPr>
          <w:rFonts w:ascii="標楷體" w:eastAsia="標楷體" w:hint="eastAsia"/>
        </w:rPr>
        <w:t>、</w:t>
      </w:r>
      <w:r w:rsidR="003239B9">
        <w:rPr>
          <w:rFonts w:ascii="標楷體" w:eastAsia="標楷體" w:hint="eastAsia"/>
        </w:rPr>
        <w:t>衛生組(</w:t>
      </w:r>
      <w:r w:rsidRPr="00495100">
        <w:rPr>
          <w:rFonts w:ascii="標楷體" w:eastAsia="標楷體" w:hint="eastAsia"/>
        </w:rPr>
        <w:t>208</w:t>
      </w:r>
      <w:r w:rsidR="003239B9">
        <w:rPr>
          <w:rFonts w:ascii="標楷體" w:eastAsia="標楷體" w:hint="eastAsia"/>
        </w:rPr>
        <w:t>)</w:t>
      </w:r>
      <w:r w:rsidRPr="00495100">
        <w:rPr>
          <w:rFonts w:ascii="標楷體" w:eastAsia="標楷體" w:hint="eastAsia"/>
        </w:rPr>
        <w:t>、</w:t>
      </w:r>
    </w:p>
    <w:p w:rsidR="00937DE7" w:rsidRPr="00495100" w:rsidRDefault="003239B9" w:rsidP="00495100">
      <w:pPr>
        <w:ind w:left="1080" w:hangingChars="450" w:hanging="1080"/>
        <w:rPr>
          <w:rFonts w:ascii="標楷體" w:eastAsia="標楷體"/>
        </w:rPr>
      </w:pPr>
      <w:r>
        <w:rPr>
          <w:rFonts w:ascii="標楷體" w:eastAsia="標楷體" w:hint="eastAsia"/>
        </w:rPr>
        <w:t xml:space="preserve">                        幹事</w:t>
      </w:r>
      <w:r w:rsidR="00F355F5" w:rsidRPr="00495100">
        <w:rPr>
          <w:rFonts w:ascii="標楷體" w:eastAsia="標楷體" w:hint="eastAsia"/>
        </w:rPr>
        <w:t>、</w:t>
      </w:r>
      <w:r w:rsidR="00663F28">
        <w:rPr>
          <w:rFonts w:ascii="標楷體" w:eastAsia="標楷體" w:hint="eastAsia"/>
        </w:rPr>
        <w:t>專任</w:t>
      </w:r>
      <w:r w:rsidR="00F355F5">
        <w:rPr>
          <w:rFonts w:ascii="標楷體" w:eastAsia="標楷體" w:hint="eastAsia"/>
        </w:rPr>
        <w:t>教練陳正浩</w:t>
      </w:r>
      <w:r>
        <w:rPr>
          <w:rFonts w:ascii="標楷體" w:eastAsia="標楷體" w:hint="eastAsia"/>
        </w:rPr>
        <w:t>(</w:t>
      </w:r>
      <w:r w:rsidR="00937DE7" w:rsidRPr="00495100">
        <w:rPr>
          <w:rFonts w:ascii="標楷體" w:eastAsia="標楷體" w:hint="eastAsia"/>
        </w:rPr>
        <w:t>319</w:t>
      </w:r>
      <w:r>
        <w:rPr>
          <w:rFonts w:ascii="標楷體" w:eastAsia="標楷體" w:hint="eastAsia"/>
        </w:rPr>
        <w:t>)</w:t>
      </w:r>
      <w:r w:rsidR="00937DE7" w:rsidRPr="00495100">
        <w:rPr>
          <w:rFonts w:ascii="標楷體" w:eastAsia="標楷體" w:hint="eastAsia"/>
        </w:rPr>
        <w:t>、</w:t>
      </w:r>
      <w:r>
        <w:rPr>
          <w:rFonts w:ascii="標楷體" w:eastAsia="標楷體" w:hint="eastAsia"/>
        </w:rPr>
        <w:t>體育組</w:t>
      </w:r>
      <w:r w:rsidR="00F355F5" w:rsidRPr="00495100">
        <w:rPr>
          <w:rFonts w:ascii="標楷體" w:eastAsia="標楷體" w:hint="eastAsia"/>
        </w:rPr>
        <w:t>、</w:t>
      </w:r>
      <w:r w:rsidR="00663F28">
        <w:rPr>
          <w:rFonts w:ascii="標楷體" w:eastAsia="標楷體" w:hint="eastAsia"/>
        </w:rPr>
        <w:t>專任</w:t>
      </w:r>
      <w:r w:rsidR="00F355F5">
        <w:rPr>
          <w:rFonts w:ascii="標楷體" w:eastAsia="標楷體" w:hint="eastAsia"/>
        </w:rPr>
        <w:t>教練</w:t>
      </w:r>
      <w:r w:rsidR="00CD06F9">
        <w:rPr>
          <w:rFonts w:ascii="標楷體" w:eastAsia="標楷體" w:hint="eastAsia"/>
        </w:rPr>
        <w:t>楊珮棋</w:t>
      </w:r>
      <w:r>
        <w:rPr>
          <w:rFonts w:ascii="標楷體" w:eastAsia="標楷體" w:hint="eastAsia"/>
        </w:rPr>
        <w:t>(</w:t>
      </w:r>
      <w:r w:rsidR="00937DE7" w:rsidRPr="00495100">
        <w:rPr>
          <w:rFonts w:ascii="標楷體" w:eastAsia="標楷體" w:hint="eastAsia"/>
        </w:rPr>
        <w:t>322</w:t>
      </w:r>
      <w:r>
        <w:rPr>
          <w:rFonts w:ascii="標楷體" w:eastAsia="標楷體" w:hint="eastAsia"/>
        </w:rPr>
        <w:t>)</w:t>
      </w:r>
    </w:p>
    <w:p w:rsidR="00937DE7" w:rsidRPr="00495100" w:rsidRDefault="00937DE7" w:rsidP="00495100">
      <w:pPr>
        <w:ind w:left="1080" w:hangingChars="450" w:hanging="1080"/>
        <w:rPr>
          <w:rFonts w:ascii="標楷體" w:eastAsia="標楷體"/>
        </w:rPr>
      </w:pPr>
      <w:r w:rsidRPr="00495100">
        <w:rPr>
          <w:rFonts w:ascii="標楷體" w:eastAsia="標楷體" w:hint="eastAsia"/>
        </w:rPr>
        <w:t xml:space="preserve">        七年級導師室分機</w:t>
      </w:r>
      <w:r w:rsidRPr="00495100">
        <w:rPr>
          <w:rFonts w:ascii="標楷體" w:eastAsia="標楷體" w:hAnsi="標楷體" w:hint="eastAsia"/>
        </w:rPr>
        <w:t>︰</w:t>
      </w:r>
      <w:r w:rsidR="00CD06F9">
        <w:rPr>
          <w:rFonts w:ascii="標楷體" w:eastAsia="標楷體" w:hint="eastAsia"/>
        </w:rPr>
        <w:t>22</w:t>
      </w:r>
      <w:r w:rsidR="00CD06F9">
        <w:rPr>
          <w:rFonts w:ascii="標楷體" w:eastAsia="標楷體"/>
        </w:rPr>
        <w:t>3</w:t>
      </w:r>
      <w:r w:rsidRPr="00495100">
        <w:rPr>
          <w:rFonts w:ascii="標楷體" w:eastAsia="標楷體" w:hAnsi="標楷體" w:hint="eastAsia"/>
        </w:rPr>
        <w:t>、</w:t>
      </w:r>
      <w:r w:rsidR="00CD06F9">
        <w:rPr>
          <w:rFonts w:ascii="標楷體" w:eastAsia="標楷體" w:hint="eastAsia"/>
        </w:rPr>
        <w:t>2</w:t>
      </w:r>
      <w:r w:rsidR="00CD06F9">
        <w:rPr>
          <w:rFonts w:ascii="標楷體" w:eastAsia="標楷體"/>
        </w:rPr>
        <w:t>24</w:t>
      </w:r>
    </w:p>
    <w:p w:rsidR="00937DE7" w:rsidRPr="00495100" w:rsidRDefault="00937DE7" w:rsidP="00937DE7">
      <w:pPr>
        <w:rPr>
          <w:rFonts w:ascii="標楷體" w:eastAsia="標楷體" w:hAnsi="標楷體"/>
        </w:rPr>
      </w:pPr>
      <w:r w:rsidRPr="00495100">
        <w:rPr>
          <w:rFonts w:ascii="標楷體" w:eastAsia="標楷體" w:hint="eastAsia"/>
        </w:rPr>
        <w:t xml:space="preserve">      6.本注意事項如有未盡事宜，另行規定之。</w:t>
      </w:r>
    </w:p>
    <w:p w:rsidR="006A773B" w:rsidRPr="00495100" w:rsidRDefault="006A773B"/>
    <w:p w:rsidR="00937DE7" w:rsidRPr="00495100" w:rsidRDefault="00937DE7"/>
    <w:p w:rsidR="00937DE7" w:rsidRPr="00495100" w:rsidRDefault="00937DE7"/>
    <w:p w:rsidR="00937DE7" w:rsidRDefault="00937DE7"/>
    <w:p w:rsidR="007F5BF9" w:rsidRDefault="007F5BF9"/>
    <w:p w:rsidR="007F5BF9" w:rsidRDefault="007F5BF9"/>
    <w:p w:rsidR="007F5BF9" w:rsidRDefault="007F5BF9"/>
    <w:p w:rsidR="007F5BF9" w:rsidRDefault="007F5BF9"/>
    <w:p w:rsidR="007F5BF9" w:rsidRDefault="007F5BF9"/>
    <w:p w:rsidR="007F5BF9" w:rsidRDefault="007F5BF9"/>
    <w:p w:rsidR="007F5BF9" w:rsidRDefault="007F5BF9"/>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034733" w:rsidRDefault="00034733"/>
    <w:p w:rsidR="007F5BF9" w:rsidRDefault="007F5BF9"/>
    <w:p w:rsidR="009741E9" w:rsidRPr="00495100" w:rsidRDefault="009741E9" w:rsidP="00551B07">
      <w:pPr>
        <w:pStyle w:val="1"/>
        <w:spacing w:line="240" w:lineRule="auto"/>
        <w:jc w:val="center"/>
        <w:rPr>
          <w:rFonts w:ascii="標楷體" w:eastAsia="標楷體" w:hAnsi="標楷體"/>
          <w:sz w:val="24"/>
          <w:szCs w:val="24"/>
        </w:rPr>
      </w:pPr>
      <w:bookmarkStart w:id="10" w:name="_Toc301427475"/>
      <w:bookmarkStart w:id="11" w:name="_Toc301428596"/>
      <w:bookmarkStart w:id="12" w:name="_Toc332010600"/>
      <w:r w:rsidRPr="00495100">
        <w:rPr>
          <w:rFonts w:ascii="標楷體" w:eastAsia="標楷體" w:hAnsi="標楷體" w:hint="eastAsia"/>
          <w:sz w:val="24"/>
          <w:szCs w:val="24"/>
        </w:rPr>
        <w:t>新竹市立虎林國民中學作息時間表</w:t>
      </w:r>
      <w:bookmarkEnd w:id="10"/>
      <w:bookmarkEnd w:id="11"/>
      <w:bookmarkEnd w:id="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552"/>
        <w:gridCol w:w="4575"/>
      </w:tblGrid>
      <w:tr w:rsidR="009741E9" w:rsidRPr="00495100" w:rsidTr="003339BC">
        <w:trPr>
          <w:trHeight w:val="195"/>
          <w:jc w:val="center"/>
        </w:trPr>
        <w:tc>
          <w:tcPr>
            <w:tcW w:w="2332" w:type="dxa"/>
            <w:tcBorders>
              <w:top w:val="thinThickThinSmallGap" w:sz="24" w:space="0" w:color="auto"/>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名   稱</w:t>
            </w:r>
          </w:p>
        </w:tc>
        <w:tc>
          <w:tcPr>
            <w:tcW w:w="2552" w:type="dxa"/>
            <w:tcBorders>
              <w:top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時   間</w:t>
            </w:r>
          </w:p>
        </w:tc>
        <w:tc>
          <w:tcPr>
            <w:tcW w:w="4575" w:type="dxa"/>
            <w:tcBorders>
              <w:top w:val="thinThickThinSmallGap" w:sz="24" w:space="0" w:color="auto"/>
              <w:bottom w:val="double" w:sz="4" w:space="0" w:color="auto"/>
              <w:righ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備   註</w:t>
            </w:r>
          </w:p>
        </w:tc>
      </w:tr>
      <w:tr w:rsidR="009741E9" w:rsidRPr="00495100" w:rsidTr="003339BC">
        <w:trPr>
          <w:trHeight w:val="248"/>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環境清潔</w:t>
            </w:r>
          </w:p>
        </w:tc>
        <w:tc>
          <w:tcPr>
            <w:tcW w:w="2552" w:type="dxa"/>
            <w:tcBorders>
              <w:top w:val="double" w:sz="4" w:space="0" w:color="auto"/>
            </w:tcBorders>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7：</w:t>
            </w:r>
            <w:r>
              <w:rPr>
                <w:rFonts w:ascii="標楷體" w:eastAsia="標楷體" w:hAnsi="標楷體" w:hint="eastAsia"/>
              </w:rPr>
              <w:t>2</w:t>
            </w:r>
            <w:r w:rsidR="009741E9" w:rsidRPr="00495100">
              <w:rPr>
                <w:rFonts w:ascii="標楷體" w:eastAsia="標楷體" w:hAnsi="標楷體" w:hint="eastAsia"/>
              </w:rPr>
              <w:t xml:space="preserve">0 ～ </w:t>
            </w:r>
            <w:r>
              <w:rPr>
                <w:rFonts w:ascii="標楷體" w:eastAsia="標楷體" w:hAnsi="標楷體" w:hint="eastAsia"/>
              </w:rPr>
              <w:t>0</w:t>
            </w:r>
            <w:r w:rsidR="009741E9" w:rsidRPr="00495100">
              <w:rPr>
                <w:rFonts w:ascii="標楷體" w:eastAsia="標楷體" w:hAnsi="標楷體" w:hint="eastAsia"/>
              </w:rPr>
              <w:t>7：40</w:t>
            </w:r>
          </w:p>
        </w:tc>
        <w:tc>
          <w:tcPr>
            <w:tcW w:w="4575" w:type="dxa"/>
            <w:tcBorders>
              <w:top w:val="double" w:sz="4" w:space="0" w:color="auto"/>
              <w:right w:val="thinThickThinSmallGap" w:sz="24" w:space="0" w:color="auto"/>
            </w:tcBorders>
          </w:tcPr>
          <w:p w:rsidR="009741E9" w:rsidRPr="003339BC" w:rsidRDefault="003339BC" w:rsidP="003339BC">
            <w:pPr>
              <w:ind w:right="-12"/>
              <w:jc w:val="center"/>
              <w:rPr>
                <w:rFonts w:ascii="標楷體" w:eastAsia="標楷體" w:hAnsi="標楷體"/>
                <w:b/>
              </w:rPr>
            </w:pPr>
            <w:r w:rsidRPr="003339BC">
              <w:rPr>
                <w:rFonts w:ascii="標楷體" w:eastAsia="標楷體" w:hAnsi="標楷體" w:hint="eastAsia"/>
                <w:b/>
              </w:rPr>
              <w:t>各班可自行訂定到校打掃時間</w:t>
            </w:r>
          </w:p>
        </w:tc>
      </w:tr>
      <w:tr w:rsidR="009741E9" w:rsidRPr="00495100" w:rsidTr="003339BC">
        <w:trPr>
          <w:jc w:val="center"/>
        </w:trPr>
        <w:tc>
          <w:tcPr>
            <w:tcW w:w="2332" w:type="dxa"/>
            <w:tcBorders>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晨間活動</w:t>
            </w:r>
          </w:p>
        </w:tc>
        <w:tc>
          <w:tcPr>
            <w:tcW w:w="2552" w:type="dxa"/>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 xml:space="preserve">7：40 ～ </w:t>
            </w:r>
            <w:r>
              <w:rPr>
                <w:rFonts w:ascii="標楷體" w:eastAsia="標楷體" w:hAnsi="標楷體" w:hint="eastAsia"/>
              </w:rPr>
              <w:t>0</w:t>
            </w:r>
            <w:r w:rsidR="009741E9" w:rsidRPr="00495100">
              <w:rPr>
                <w:rFonts w:ascii="標楷體" w:eastAsia="標楷體" w:hAnsi="標楷體" w:hint="eastAsia"/>
              </w:rPr>
              <w:t>8：10</w:t>
            </w:r>
          </w:p>
        </w:tc>
        <w:tc>
          <w:tcPr>
            <w:tcW w:w="4575" w:type="dxa"/>
            <w:tcBorders>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課間準備</w:t>
            </w:r>
          </w:p>
        </w:tc>
        <w:tc>
          <w:tcPr>
            <w:tcW w:w="2552" w:type="dxa"/>
            <w:tcBorders>
              <w:bottom w:val="double" w:sz="4" w:space="0" w:color="auto"/>
            </w:tcBorders>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 xml:space="preserve">8：10 ～ </w:t>
            </w:r>
            <w:r>
              <w:rPr>
                <w:rFonts w:ascii="標楷體" w:eastAsia="標楷體" w:hAnsi="標楷體" w:hint="eastAsia"/>
              </w:rPr>
              <w:t>0</w:t>
            </w:r>
            <w:r w:rsidR="009741E9" w:rsidRPr="00495100">
              <w:rPr>
                <w:rFonts w:ascii="標楷體" w:eastAsia="標楷體" w:hAnsi="標楷體" w:hint="eastAsia"/>
              </w:rPr>
              <w:t>8：15</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第一節課</w:t>
            </w:r>
          </w:p>
        </w:tc>
        <w:tc>
          <w:tcPr>
            <w:tcW w:w="2552" w:type="dxa"/>
            <w:tcBorders>
              <w:top w:val="double" w:sz="4" w:space="0" w:color="auto"/>
            </w:tcBorders>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 xml:space="preserve">8：15 ～ </w:t>
            </w:r>
            <w:r>
              <w:rPr>
                <w:rFonts w:ascii="標楷體" w:eastAsia="標楷體" w:hAnsi="標楷體" w:hint="eastAsia"/>
              </w:rPr>
              <w:t>0</w:t>
            </w:r>
            <w:r w:rsidR="009741E9" w:rsidRPr="00495100">
              <w:rPr>
                <w:rFonts w:ascii="標楷體" w:eastAsia="標楷體" w:hAnsi="標楷體" w:hint="eastAsia"/>
              </w:rPr>
              <w:t>9：00</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課間休息</w:t>
            </w:r>
          </w:p>
        </w:tc>
        <w:tc>
          <w:tcPr>
            <w:tcW w:w="2552" w:type="dxa"/>
            <w:tcBorders>
              <w:bottom w:val="double" w:sz="4" w:space="0" w:color="auto"/>
            </w:tcBorders>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 xml:space="preserve">9：00 ～ </w:t>
            </w:r>
            <w:r>
              <w:rPr>
                <w:rFonts w:ascii="標楷體" w:eastAsia="標楷體" w:hAnsi="標楷體" w:hint="eastAsia"/>
              </w:rPr>
              <w:t>0</w:t>
            </w:r>
            <w:r w:rsidR="009741E9" w:rsidRPr="00495100">
              <w:rPr>
                <w:rFonts w:ascii="標楷體" w:eastAsia="標楷體" w:hAnsi="標楷體" w:hint="eastAsia"/>
              </w:rPr>
              <w:t>9：10</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第二節課</w:t>
            </w:r>
          </w:p>
        </w:tc>
        <w:tc>
          <w:tcPr>
            <w:tcW w:w="2552" w:type="dxa"/>
            <w:tcBorders>
              <w:top w:val="double" w:sz="4" w:space="0" w:color="auto"/>
            </w:tcBorders>
          </w:tcPr>
          <w:p w:rsidR="009741E9" w:rsidRPr="00495100" w:rsidRDefault="003239B9" w:rsidP="003339BC">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 xml:space="preserve">9：10 ～ </w:t>
            </w:r>
            <w:r>
              <w:rPr>
                <w:rFonts w:ascii="標楷體" w:eastAsia="標楷體" w:hAnsi="標楷體" w:hint="eastAsia"/>
              </w:rPr>
              <w:t>0</w:t>
            </w:r>
            <w:r w:rsidR="009741E9" w:rsidRPr="00495100">
              <w:rPr>
                <w:rFonts w:ascii="標楷體" w:eastAsia="標楷體" w:hAnsi="標楷體" w:hint="eastAsia"/>
              </w:rPr>
              <w:t>9：55</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課間休息</w:t>
            </w:r>
          </w:p>
        </w:tc>
        <w:tc>
          <w:tcPr>
            <w:tcW w:w="2552" w:type="dxa"/>
            <w:tcBorders>
              <w:bottom w:val="double" w:sz="4" w:space="0" w:color="auto"/>
            </w:tcBorders>
          </w:tcPr>
          <w:p w:rsidR="009741E9" w:rsidRPr="00495100" w:rsidRDefault="003239B9" w:rsidP="008F27C5">
            <w:pPr>
              <w:ind w:left="1519" w:right="-12" w:hanging="1236"/>
              <w:jc w:val="center"/>
              <w:rPr>
                <w:rFonts w:ascii="標楷體" w:eastAsia="標楷體" w:hAnsi="標楷體"/>
              </w:rPr>
            </w:pPr>
            <w:r>
              <w:rPr>
                <w:rFonts w:ascii="標楷體" w:eastAsia="標楷體" w:hAnsi="標楷體" w:hint="eastAsia"/>
              </w:rPr>
              <w:t>0</w:t>
            </w:r>
            <w:r w:rsidR="009741E9" w:rsidRPr="00495100">
              <w:rPr>
                <w:rFonts w:ascii="標楷體" w:eastAsia="標楷體" w:hAnsi="標楷體" w:hint="eastAsia"/>
              </w:rPr>
              <w:t>9：55 ～ 10：05</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第三節課</w:t>
            </w:r>
          </w:p>
        </w:tc>
        <w:tc>
          <w:tcPr>
            <w:tcW w:w="2552" w:type="dxa"/>
            <w:tcBorders>
              <w:top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10：05 ～ 10：50</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課間休息</w:t>
            </w:r>
          </w:p>
        </w:tc>
        <w:tc>
          <w:tcPr>
            <w:tcW w:w="2552" w:type="dxa"/>
            <w:tcBorders>
              <w:bottom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10：50 ～ 11：00</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第四節課</w:t>
            </w:r>
          </w:p>
        </w:tc>
        <w:tc>
          <w:tcPr>
            <w:tcW w:w="2552" w:type="dxa"/>
            <w:tcBorders>
              <w:top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11：00 ～ 11：45</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用餐時間</w:t>
            </w:r>
          </w:p>
        </w:tc>
        <w:tc>
          <w:tcPr>
            <w:tcW w:w="2552" w:type="dxa"/>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11：45 ～ 12：</w:t>
            </w:r>
            <w:r w:rsidR="008F27C5" w:rsidRPr="00495100">
              <w:rPr>
                <w:rFonts w:ascii="標楷體" w:eastAsia="標楷體" w:hAnsi="標楷體" w:hint="eastAsia"/>
              </w:rPr>
              <w:t>1</w:t>
            </w:r>
            <w:r w:rsidRPr="00495100">
              <w:rPr>
                <w:rFonts w:ascii="標楷體" w:eastAsia="標楷體" w:hAnsi="標楷體" w:hint="eastAsia"/>
              </w:rPr>
              <w:t>0</w:t>
            </w:r>
          </w:p>
        </w:tc>
        <w:tc>
          <w:tcPr>
            <w:tcW w:w="4575" w:type="dxa"/>
            <w:tcBorders>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午休準備</w:t>
            </w:r>
          </w:p>
        </w:tc>
        <w:tc>
          <w:tcPr>
            <w:tcW w:w="2552" w:type="dxa"/>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12：</w:t>
            </w:r>
            <w:r w:rsidR="008F27C5" w:rsidRPr="00495100">
              <w:rPr>
                <w:rFonts w:ascii="標楷體" w:eastAsia="標楷體" w:hAnsi="標楷體" w:hint="eastAsia"/>
              </w:rPr>
              <w:t>1</w:t>
            </w:r>
            <w:r w:rsidRPr="00495100">
              <w:rPr>
                <w:rFonts w:ascii="標楷體" w:eastAsia="標楷體" w:hAnsi="標楷體" w:hint="eastAsia"/>
              </w:rPr>
              <w:t>0 ～ 12：</w:t>
            </w:r>
            <w:r w:rsidR="0019090B">
              <w:rPr>
                <w:rFonts w:ascii="標楷體" w:eastAsia="標楷體" w:hAnsi="標楷體" w:hint="eastAsia"/>
              </w:rPr>
              <w:t>20</w:t>
            </w:r>
          </w:p>
        </w:tc>
        <w:tc>
          <w:tcPr>
            <w:tcW w:w="4575" w:type="dxa"/>
            <w:tcBorders>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午休時間</w:t>
            </w:r>
          </w:p>
        </w:tc>
        <w:tc>
          <w:tcPr>
            <w:tcW w:w="2552" w:type="dxa"/>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12：</w:t>
            </w:r>
            <w:r w:rsidR="0019090B">
              <w:rPr>
                <w:rFonts w:ascii="標楷體" w:eastAsia="標楷體" w:hAnsi="標楷體" w:hint="eastAsia"/>
              </w:rPr>
              <w:t>20</w:t>
            </w:r>
            <w:r w:rsidRPr="00495100">
              <w:rPr>
                <w:rFonts w:ascii="標楷體" w:eastAsia="標楷體" w:hAnsi="標楷體" w:hint="eastAsia"/>
              </w:rPr>
              <w:t xml:space="preserve"> ～ 12：</w:t>
            </w:r>
            <w:r w:rsidR="0019090B">
              <w:rPr>
                <w:rFonts w:ascii="標楷體" w:eastAsia="標楷體" w:hAnsi="標楷體" w:hint="eastAsia"/>
              </w:rPr>
              <w:t>50</w:t>
            </w:r>
          </w:p>
        </w:tc>
        <w:tc>
          <w:tcPr>
            <w:tcW w:w="4575" w:type="dxa"/>
            <w:tcBorders>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課間休息</w:t>
            </w:r>
          </w:p>
        </w:tc>
        <w:tc>
          <w:tcPr>
            <w:tcW w:w="2552" w:type="dxa"/>
            <w:tcBorders>
              <w:bottom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12：</w:t>
            </w:r>
            <w:r w:rsidR="0019090B">
              <w:rPr>
                <w:rFonts w:ascii="標楷體" w:eastAsia="標楷體" w:hAnsi="標楷體" w:hint="eastAsia"/>
              </w:rPr>
              <w:t>50</w:t>
            </w:r>
            <w:r w:rsidRPr="00495100">
              <w:rPr>
                <w:rFonts w:ascii="標楷體" w:eastAsia="標楷體" w:hAnsi="標楷體" w:hint="eastAsia"/>
              </w:rPr>
              <w:t xml:space="preserve"> ～ 13：00</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第五節課</w:t>
            </w:r>
          </w:p>
        </w:tc>
        <w:tc>
          <w:tcPr>
            <w:tcW w:w="2552" w:type="dxa"/>
            <w:tcBorders>
              <w:top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13：00 ～ 13：45</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8E0109" w:rsidRDefault="00900F91" w:rsidP="008F27C5">
            <w:pPr>
              <w:ind w:left="1520" w:right="-12" w:hanging="1237"/>
              <w:jc w:val="center"/>
              <w:rPr>
                <w:rFonts w:ascii="標楷體" w:eastAsia="標楷體" w:hAnsi="標楷體"/>
                <w:b/>
                <w:color w:val="FF0000"/>
              </w:rPr>
            </w:pPr>
            <w:r>
              <w:rPr>
                <w:rFonts w:ascii="標楷體" w:eastAsia="標楷體" w:hAnsi="標楷體" w:hint="eastAsia"/>
                <w:b/>
                <w:color w:val="FF0000"/>
              </w:rPr>
              <w:t>環境清潔</w:t>
            </w:r>
          </w:p>
        </w:tc>
        <w:tc>
          <w:tcPr>
            <w:tcW w:w="2552" w:type="dxa"/>
            <w:tcBorders>
              <w:bottom w:val="double" w:sz="4" w:space="0" w:color="auto"/>
            </w:tcBorders>
          </w:tcPr>
          <w:p w:rsidR="009741E9" w:rsidRPr="008E0109" w:rsidRDefault="009741E9" w:rsidP="008F27C5">
            <w:pPr>
              <w:ind w:left="1519" w:right="-12" w:hanging="1236"/>
              <w:jc w:val="center"/>
              <w:rPr>
                <w:rFonts w:ascii="標楷體" w:eastAsia="標楷體" w:hAnsi="標楷體"/>
                <w:color w:val="FF0000"/>
              </w:rPr>
            </w:pPr>
            <w:r w:rsidRPr="008E0109">
              <w:rPr>
                <w:rFonts w:ascii="標楷體" w:eastAsia="標楷體" w:hAnsi="標楷體" w:hint="eastAsia"/>
                <w:color w:val="FF0000"/>
              </w:rPr>
              <w:t>13：45 ～</w:t>
            </w:r>
            <w:r w:rsidR="00900F91">
              <w:rPr>
                <w:rFonts w:ascii="標楷體" w:eastAsia="標楷體" w:hAnsi="標楷體" w:hint="eastAsia"/>
                <w:color w:val="FF0000"/>
              </w:rPr>
              <w:t xml:space="preserve"> 14</w:t>
            </w:r>
            <w:r w:rsidRPr="008E0109">
              <w:rPr>
                <w:rFonts w:ascii="標楷體" w:eastAsia="標楷體" w:hAnsi="標楷體" w:hint="eastAsia"/>
                <w:color w:val="FF0000"/>
              </w:rPr>
              <w:t>：</w:t>
            </w:r>
            <w:r w:rsidR="00900F91">
              <w:rPr>
                <w:rFonts w:ascii="標楷體" w:eastAsia="標楷體" w:hAnsi="標楷體" w:hint="eastAsia"/>
                <w:color w:val="FF0000"/>
              </w:rPr>
              <w:t>0</w:t>
            </w:r>
            <w:r w:rsidRPr="008E0109">
              <w:rPr>
                <w:rFonts w:ascii="標楷體" w:eastAsia="標楷體" w:hAnsi="標楷體" w:hint="eastAsia"/>
                <w:color w:val="FF0000"/>
              </w:rPr>
              <w:t>5</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8E0109" w:rsidRDefault="009741E9" w:rsidP="008F27C5">
            <w:pPr>
              <w:ind w:left="1520" w:right="-12" w:hanging="1237"/>
              <w:jc w:val="center"/>
              <w:rPr>
                <w:rFonts w:ascii="標楷體" w:eastAsia="標楷體" w:hAnsi="標楷體"/>
                <w:b/>
                <w:color w:val="FF0000"/>
              </w:rPr>
            </w:pPr>
            <w:r w:rsidRPr="008E0109">
              <w:rPr>
                <w:rFonts w:ascii="標楷體" w:eastAsia="標楷體" w:hAnsi="標楷體" w:hint="eastAsia"/>
                <w:b/>
                <w:color w:val="FF0000"/>
              </w:rPr>
              <w:t>第六節課</w:t>
            </w:r>
          </w:p>
        </w:tc>
        <w:tc>
          <w:tcPr>
            <w:tcW w:w="2552" w:type="dxa"/>
            <w:tcBorders>
              <w:top w:val="double" w:sz="4" w:space="0" w:color="auto"/>
            </w:tcBorders>
          </w:tcPr>
          <w:p w:rsidR="009741E9" w:rsidRPr="008E0109" w:rsidRDefault="00900F91" w:rsidP="008F27C5">
            <w:pPr>
              <w:ind w:left="1519" w:right="-12" w:hanging="1236"/>
              <w:jc w:val="center"/>
              <w:rPr>
                <w:rFonts w:ascii="標楷體" w:eastAsia="標楷體" w:hAnsi="標楷體"/>
                <w:color w:val="FF0000"/>
              </w:rPr>
            </w:pPr>
            <w:r>
              <w:rPr>
                <w:rFonts w:ascii="標楷體" w:eastAsia="標楷體" w:hAnsi="標楷體" w:hint="eastAsia"/>
                <w:color w:val="FF0000"/>
              </w:rPr>
              <w:t>1</w:t>
            </w:r>
            <w:r>
              <w:rPr>
                <w:rFonts w:ascii="標楷體" w:eastAsia="標楷體" w:hAnsi="標楷體"/>
                <w:color w:val="FF0000"/>
              </w:rPr>
              <w:t>4</w:t>
            </w:r>
            <w:r w:rsidR="009741E9" w:rsidRPr="008E0109">
              <w:rPr>
                <w:rFonts w:ascii="標楷體" w:eastAsia="標楷體" w:hAnsi="標楷體" w:hint="eastAsia"/>
                <w:color w:val="FF0000"/>
              </w:rPr>
              <w:t>：</w:t>
            </w:r>
            <w:r>
              <w:rPr>
                <w:rFonts w:ascii="標楷體" w:eastAsia="標楷體" w:hAnsi="標楷體"/>
                <w:color w:val="FF0000"/>
              </w:rPr>
              <w:t>0</w:t>
            </w:r>
            <w:r w:rsidR="009741E9" w:rsidRPr="008E0109">
              <w:rPr>
                <w:rFonts w:ascii="標楷體" w:eastAsia="標楷體" w:hAnsi="標楷體" w:hint="eastAsia"/>
                <w:color w:val="FF0000"/>
              </w:rPr>
              <w:t>5 ～ 14：</w:t>
            </w:r>
            <w:r>
              <w:rPr>
                <w:rFonts w:ascii="標楷體" w:eastAsia="標楷體" w:hAnsi="標楷體"/>
                <w:color w:val="FF0000"/>
              </w:rPr>
              <w:t>5</w:t>
            </w:r>
            <w:r w:rsidR="009741E9" w:rsidRPr="008E0109">
              <w:rPr>
                <w:rFonts w:ascii="標楷體" w:eastAsia="標楷體" w:hAnsi="標楷體" w:hint="eastAsia"/>
                <w:color w:val="FF0000"/>
              </w:rPr>
              <w:t>0</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8E0109" w:rsidRDefault="00900F91" w:rsidP="008F27C5">
            <w:pPr>
              <w:ind w:left="1520" w:right="-12" w:hanging="1237"/>
              <w:jc w:val="center"/>
              <w:rPr>
                <w:rFonts w:ascii="標楷體" w:eastAsia="標楷體" w:hAnsi="標楷體"/>
                <w:b/>
                <w:color w:val="FF0000"/>
              </w:rPr>
            </w:pPr>
            <w:r w:rsidRPr="00495100">
              <w:rPr>
                <w:rFonts w:ascii="標楷體" w:eastAsia="標楷體" w:hAnsi="標楷體" w:hint="eastAsia"/>
                <w:b/>
              </w:rPr>
              <w:t>課間休息</w:t>
            </w:r>
          </w:p>
        </w:tc>
        <w:tc>
          <w:tcPr>
            <w:tcW w:w="2552" w:type="dxa"/>
            <w:tcBorders>
              <w:bottom w:val="double" w:sz="4" w:space="0" w:color="auto"/>
            </w:tcBorders>
          </w:tcPr>
          <w:p w:rsidR="009741E9" w:rsidRPr="008E0109" w:rsidRDefault="009741E9" w:rsidP="008F27C5">
            <w:pPr>
              <w:ind w:left="1519" w:right="-12" w:hanging="1236"/>
              <w:jc w:val="center"/>
              <w:rPr>
                <w:rFonts w:ascii="標楷體" w:eastAsia="標楷體" w:hAnsi="標楷體"/>
                <w:color w:val="FF0000"/>
              </w:rPr>
            </w:pPr>
            <w:r w:rsidRPr="008E0109">
              <w:rPr>
                <w:rFonts w:ascii="標楷體" w:eastAsia="標楷體" w:hAnsi="標楷體" w:hint="eastAsia"/>
                <w:color w:val="FF0000"/>
              </w:rPr>
              <w:t>14：</w:t>
            </w:r>
            <w:r w:rsidR="00900F91">
              <w:rPr>
                <w:rFonts w:ascii="標楷體" w:eastAsia="標楷體" w:hAnsi="標楷體" w:hint="eastAsia"/>
                <w:color w:val="FF0000"/>
              </w:rPr>
              <w:t>5</w:t>
            </w:r>
            <w:r w:rsidRPr="008E0109">
              <w:rPr>
                <w:rFonts w:ascii="標楷體" w:eastAsia="標楷體" w:hAnsi="標楷體" w:hint="eastAsia"/>
                <w:color w:val="FF0000"/>
              </w:rPr>
              <w:t>0 ～ 15：00</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top w:val="double" w:sz="4" w:space="0" w:color="auto"/>
              <w:left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第七節課</w:t>
            </w:r>
          </w:p>
        </w:tc>
        <w:tc>
          <w:tcPr>
            <w:tcW w:w="2552" w:type="dxa"/>
            <w:tcBorders>
              <w:top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15：00 ～ 15：45</w:t>
            </w:r>
          </w:p>
        </w:tc>
        <w:tc>
          <w:tcPr>
            <w:tcW w:w="4575" w:type="dxa"/>
            <w:tcBorders>
              <w:top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jc w:val="center"/>
        </w:trPr>
        <w:tc>
          <w:tcPr>
            <w:tcW w:w="2332" w:type="dxa"/>
            <w:tcBorders>
              <w:left w:val="thinThickThinSmallGap" w:sz="24" w:space="0" w:color="auto"/>
              <w:bottom w:val="double" w:sz="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放  學</w:t>
            </w:r>
          </w:p>
        </w:tc>
        <w:tc>
          <w:tcPr>
            <w:tcW w:w="2552" w:type="dxa"/>
            <w:tcBorders>
              <w:bottom w:val="double" w:sz="4" w:space="0" w:color="auto"/>
            </w:tcBorders>
          </w:tcPr>
          <w:p w:rsidR="009741E9" w:rsidRPr="00495100" w:rsidRDefault="009741E9" w:rsidP="008F27C5">
            <w:pPr>
              <w:ind w:left="1519" w:right="-12" w:hanging="1236"/>
              <w:jc w:val="center"/>
              <w:rPr>
                <w:rFonts w:ascii="標楷體" w:eastAsia="標楷體" w:hAnsi="標楷體"/>
              </w:rPr>
            </w:pPr>
            <w:r w:rsidRPr="00495100">
              <w:rPr>
                <w:rFonts w:ascii="標楷體" w:eastAsia="標楷體" w:hAnsi="標楷體" w:hint="eastAsia"/>
              </w:rPr>
              <w:t>15：50</w:t>
            </w:r>
          </w:p>
        </w:tc>
        <w:tc>
          <w:tcPr>
            <w:tcW w:w="4575" w:type="dxa"/>
            <w:tcBorders>
              <w:bottom w:val="double" w:sz="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r w:rsidR="009741E9" w:rsidRPr="00495100" w:rsidTr="003339BC">
        <w:trPr>
          <w:trHeight w:val="186"/>
          <w:jc w:val="center"/>
        </w:trPr>
        <w:tc>
          <w:tcPr>
            <w:tcW w:w="2332" w:type="dxa"/>
            <w:tcBorders>
              <w:top w:val="double" w:sz="4" w:space="0" w:color="auto"/>
              <w:left w:val="thinThickThinSmallGap" w:sz="24" w:space="0" w:color="auto"/>
              <w:bottom w:val="thinThickThinSmallGap" w:sz="24" w:space="0" w:color="auto"/>
            </w:tcBorders>
          </w:tcPr>
          <w:p w:rsidR="009741E9" w:rsidRPr="00495100" w:rsidRDefault="009741E9" w:rsidP="008F27C5">
            <w:pPr>
              <w:ind w:left="1520" w:right="-12" w:hanging="1237"/>
              <w:jc w:val="center"/>
              <w:rPr>
                <w:rFonts w:ascii="標楷體" w:eastAsia="標楷體" w:hAnsi="標楷體"/>
                <w:b/>
              </w:rPr>
            </w:pPr>
            <w:r w:rsidRPr="00495100">
              <w:rPr>
                <w:rFonts w:ascii="標楷體" w:eastAsia="標楷體" w:hAnsi="標楷體" w:hint="eastAsia"/>
                <w:b/>
              </w:rPr>
              <w:t>第八節輔導課</w:t>
            </w:r>
          </w:p>
        </w:tc>
        <w:tc>
          <w:tcPr>
            <w:tcW w:w="2552" w:type="dxa"/>
            <w:tcBorders>
              <w:top w:val="double" w:sz="4" w:space="0" w:color="auto"/>
              <w:bottom w:val="thinThickThinSmallGap" w:sz="24" w:space="0" w:color="auto"/>
            </w:tcBorders>
          </w:tcPr>
          <w:p w:rsidR="009741E9" w:rsidRPr="00495100" w:rsidRDefault="003239B9" w:rsidP="003339BC">
            <w:pPr>
              <w:ind w:left="1519" w:right="-12" w:hanging="1236"/>
              <w:jc w:val="center"/>
              <w:rPr>
                <w:rFonts w:ascii="標楷體" w:eastAsia="標楷體" w:hAnsi="標楷體"/>
              </w:rPr>
            </w:pPr>
            <w:r>
              <w:rPr>
                <w:rFonts w:ascii="標楷體" w:eastAsia="標楷體" w:hAnsi="標楷體" w:hint="eastAsia"/>
              </w:rPr>
              <w:t>16</w:t>
            </w:r>
            <w:r w:rsidR="009741E9" w:rsidRPr="00495100">
              <w:rPr>
                <w:rFonts w:ascii="標楷體" w:eastAsia="標楷體" w:hAnsi="標楷體" w:hint="eastAsia"/>
              </w:rPr>
              <w:t>：</w:t>
            </w:r>
            <w:r>
              <w:rPr>
                <w:rFonts w:ascii="標楷體" w:eastAsia="標楷體" w:hAnsi="標楷體" w:hint="eastAsia"/>
              </w:rPr>
              <w:t>00</w:t>
            </w:r>
            <w:r w:rsidR="009741E9" w:rsidRPr="00495100">
              <w:rPr>
                <w:rFonts w:ascii="標楷體" w:eastAsia="標楷體" w:hAnsi="標楷體" w:hint="eastAsia"/>
              </w:rPr>
              <w:t xml:space="preserve"> ～</w:t>
            </w:r>
            <w:r>
              <w:rPr>
                <w:rFonts w:ascii="標楷體" w:eastAsia="標楷體" w:hAnsi="標楷體" w:hint="eastAsia"/>
              </w:rPr>
              <w:t xml:space="preserve"> </w:t>
            </w:r>
            <w:r w:rsidR="009741E9" w:rsidRPr="00495100">
              <w:rPr>
                <w:rFonts w:ascii="標楷體" w:eastAsia="標楷體" w:hAnsi="標楷體" w:hint="eastAsia"/>
              </w:rPr>
              <w:t>16：</w:t>
            </w:r>
            <w:r>
              <w:rPr>
                <w:rFonts w:ascii="標楷體" w:eastAsia="標楷體" w:hAnsi="標楷體" w:hint="eastAsia"/>
              </w:rPr>
              <w:t>45</w:t>
            </w:r>
          </w:p>
        </w:tc>
        <w:tc>
          <w:tcPr>
            <w:tcW w:w="4575" w:type="dxa"/>
            <w:tcBorders>
              <w:top w:val="double" w:sz="4" w:space="0" w:color="auto"/>
              <w:bottom w:val="thinThickThinSmallGap" w:sz="24" w:space="0" w:color="auto"/>
              <w:right w:val="thinThickThinSmallGap" w:sz="24" w:space="0" w:color="auto"/>
            </w:tcBorders>
          </w:tcPr>
          <w:p w:rsidR="009741E9" w:rsidRPr="00495100" w:rsidRDefault="009741E9" w:rsidP="008F27C5">
            <w:pPr>
              <w:ind w:left="1519" w:right="-12" w:hanging="1236"/>
              <w:jc w:val="center"/>
              <w:rPr>
                <w:rFonts w:ascii="標楷體" w:eastAsia="標楷體" w:hAnsi="標楷體"/>
              </w:rPr>
            </w:pPr>
          </w:p>
        </w:tc>
      </w:tr>
    </w:tbl>
    <w:p w:rsidR="009741E9" w:rsidRPr="00495100" w:rsidRDefault="009741E9" w:rsidP="009741E9">
      <w:pPr>
        <w:numPr>
          <w:ilvl w:val="0"/>
          <w:numId w:val="2"/>
        </w:numPr>
        <w:spacing w:before="50" w:after="20" w:line="360" w:lineRule="exact"/>
        <w:ind w:leftChars="118" w:left="566" w:hangingChars="118" w:hanging="283"/>
        <w:jc w:val="both"/>
        <w:rPr>
          <w:rFonts w:ascii="標楷體" w:eastAsia="標楷體" w:hAnsi="標楷體"/>
          <w:b/>
        </w:rPr>
      </w:pPr>
      <w:r w:rsidRPr="00495100">
        <w:rPr>
          <w:rFonts w:ascii="標楷體" w:eastAsia="標楷體" w:hAnsi="標楷體" w:hint="eastAsia"/>
          <w:b/>
        </w:rPr>
        <w:t>每週二舉行全校升旗</w:t>
      </w:r>
      <w:r w:rsidR="000C0C8E">
        <w:rPr>
          <w:rFonts w:ascii="標楷體" w:eastAsia="標楷體" w:hAnsi="標楷體" w:hint="eastAsia"/>
          <w:b/>
        </w:rPr>
        <w:t>(重大集會無故不到者小過論處)</w:t>
      </w:r>
      <w:r w:rsidRPr="00495100">
        <w:rPr>
          <w:rFonts w:ascii="標楷體" w:eastAsia="標楷體" w:hAnsi="標楷體" w:hint="eastAsia"/>
          <w:b/>
        </w:rPr>
        <w:t>。</w:t>
      </w:r>
    </w:p>
    <w:p w:rsidR="009741E9" w:rsidRPr="00495100" w:rsidRDefault="00486BBF" w:rsidP="009741E9">
      <w:pPr>
        <w:numPr>
          <w:ilvl w:val="0"/>
          <w:numId w:val="2"/>
        </w:numPr>
        <w:spacing w:before="50" w:after="20" w:line="360" w:lineRule="exact"/>
        <w:ind w:leftChars="118" w:left="566" w:hangingChars="118" w:hanging="283"/>
        <w:jc w:val="both"/>
        <w:rPr>
          <w:rFonts w:ascii="標楷體" w:eastAsia="標楷體" w:hAnsi="標楷體"/>
          <w:color w:val="000000"/>
        </w:rPr>
      </w:pPr>
      <w:r w:rsidRPr="008E0109">
        <w:rPr>
          <w:rFonts w:ascii="標楷體" w:eastAsia="標楷體" w:hAnsi="標楷體" w:hint="eastAsia"/>
          <w:color w:val="FF0000"/>
        </w:rPr>
        <w:t>週(五)辦理</w:t>
      </w:r>
      <w:r w:rsidR="009741E9" w:rsidRPr="008E0109">
        <w:rPr>
          <w:rFonts w:ascii="標楷體" w:eastAsia="標楷體" w:hAnsi="標楷體" w:hint="eastAsia"/>
          <w:color w:val="FF0000"/>
        </w:rPr>
        <w:t>晨間閱讀活動。</w:t>
      </w:r>
    </w:p>
    <w:p w:rsidR="009741E9" w:rsidRPr="00495100" w:rsidRDefault="009741E9" w:rsidP="009741E9">
      <w:pPr>
        <w:numPr>
          <w:ilvl w:val="0"/>
          <w:numId w:val="2"/>
        </w:numPr>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 xml:space="preserve">緊急聯絡電話：    </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學務主任：</w:t>
      </w:r>
      <w:r w:rsidR="00042167">
        <w:rPr>
          <w:rFonts w:ascii="標楷體" w:eastAsia="標楷體" w:hAnsi="標楷體" w:hint="eastAsia"/>
          <w:color w:val="000000"/>
        </w:rPr>
        <w:t>黃智宏</w:t>
      </w:r>
      <w:r w:rsidRPr="00495100">
        <w:rPr>
          <w:rFonts w:ascii="標楷體" w:eastAsia="標楷體" w:hAnsi="標楷體" w:hint="eastAsia"/>
          <w:color w:val="000000"/>
        </w:rPr>
        <w:t xml:space="preserve"> (03)5309433轉206</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新竹市少年隊：(03)5249995、5247640、5224168轉2175</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香山派出所：(03)5386348、5380754</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香山衛生所：(03)5388109</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生命線：1995 或9592</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保障婦女專線：0800-000600</w:t>
      </w:r>
    </w:p>
    <w:p w:rsidR="009741E9" w:rsidRPr="00495100" w:rsidRDefault="009741E9" w:rsidP="009741E9">
      <w:pPr>
        <w:numPr>
          <w:ilvl w:val="1"/>
          <w:numId w:val="2"/>
        </w:numPr>
        <w:tabs>
          <w:tab w:val="clear" w:pos="1415"/>
        </w:tabs>
        <w:spacing w:before="50" w:after="20" w:line="360" w:lineRule="exact"/>
        <w:ind w:leftChars="118" w:left="566" w:hangingChars="118" w:hanging="283"/>
        <w:jc w:val="both"/>
        <w:rPr>
          <w:rFonts w:ascii="標楷體" w:eastAsia="標楷體" w:hAnsi="標楷體"/>
          <w:color w:val="000000"/>
        </w:rPr>
      </w:pPr>
      <w:r w:rsidRPr="00495100">
        <w:rPr>
          <w:rFonts w:ascii="標楷體" w:eastAsia="標楷體" w:hAnsi="標楷體" w:hint="eastAsia"/>
          <w:color w:val="000000"/>
        </w:rPr>
        <w:t>婦幼監督聯盟：(03)5348302  傳真：(03)5340082</w:t>
      </w:r>
    </w:p>
    <w:p w:rsidR="009741E9" w:rsidRPr="00495100" w:rsidRDefault="009741E9" w:rsidP="009741E9">
      <w:pPr>
        <w:numPr>
          <w:ilvl w:val="1"/>
          <w:numId w:val="2"/>
        </w:numPr>
        <w:tabs>
          <w:tab w:val="clear" w:pos="1415"/>
        </w:tabs>
        <w:spacing w:before="50" w:after="20" w:line="360" w:lineRule="exact"/>
        <w:ind w:leftChars="118" w:left="369" w:hangingChars="36" w:hanging="86"/>
        <w:jc w:val="both"/>
        <w:rPr>
          <w:rFonts w:ascii="標楷體" w:eastAsia="標楷體" w:hAnsi="標楷體"/>
          <w:color w:val="000000"/>
        </w:rPr>
      </w:pPr>
      <w:r w:rsidRPr="00495100">
        <w:rPr>
          <w:rFonts w:ascii="標楷體" w:eastAsia="標楷體" w:hAnsi="標楷體" w:hint="eastAsia"/>
          <w:color w:val="000000"/>
        </w:rPr>
        <w:lastRenderedPageBreak/>
        <w:t xml:space="preserve">新竹市學生校外會意外事件通報系統：(03)5720445、5728585   </w:t>
      </w:r>
    </w:p>
    <w:p w:rsidR="009741E9" w:rsidRPr="00495100" w:rsidRDefault="009741E9" w:rsidP="009741E9">
      <w:pPr>
        <w:spacing w:line="360" w:lineRule="exact"/>
        <w:ind w:leftChars="148" w:left="710" w:hangingChars="148" w:hanging="355"/>
        <w:rPr>
          <w:rFonts w:ascii="標楷體" w:eastAsia="標楷體" w:hAnsi="標楷體"/>
          <w:color w:val="000000"/>
        </w:rPr>
      </w:pPr>
      <w:r w:rsidRPr="00495100">
        <w:rPr>
          <w:rFonts w:ascii="標楷體" w:eastAsia="標楷體" w:hAnsi="標楷體" w:hint="eastAsia"/>
          <w:color w:val="000000"/>
        </w:rPr>
        <w:t xml:space="preserve">                                 傳真：(03)5722426 </w:t>
      </w:r>
    </w:p>
    <w:p w:rsidR="00937DE7" w:rsidRDefault="00937DE7"/>
    <w:p w:rsidR="00034733" w:rsidRPr="00495100" w:rsidRDefault="00034733"/>
    <w:p w:rsidR="00937DE7" w:rsidRPr="00495100" w:rsidRDefault="00937DE7" w:rsidP="006430A8">
      <w:pPr>
        <w:pStyle w:val="1"/>
        <w:tabs>
          <w:tab w:val="left" w:pos="5707"/>
        </w:tabs>
        <w:spacing w:line="240" w:lineRule="auto"/>
        <w:rPr>
          <w:rFonts w:ascii="標楷體" w:eastAsia="標楷體" w:hAnsi="標楷體"/>
          <w:sz w:val="24"/>
          <w:szCs w:val="24"/>
        </w:rPr>
      </w:pPr>
      <w:bookmarkStart w:id="13" w:name="_Toc301427476"/>
      <w:bookmarkStart w:id="14" w:name="_Toc301428597"/>
      <w:bookmarkStart w:id="15" w:name="_Toc332010601"/>
      <w:r w:rsidRPr="00495100">
        <w:rPr>
          <w:rFonts w:ascii="標楷體" w:eastAsia="標楷體" w:hAnsi="標楷體" w:hint="eastAsia"/>
          <w:sz w:val="24"/>
          <w:szCs w:val="24"/>
        </w:rPr>
        <w:t>校園平面圖</w:t>
      </w:r>
      <w:bookmarkEnd w:id="13"/>
      <w:bookmarkEnd w:id="14"/>
      <w:bookmarkEnd w:id="15"/>
      <w:r w:rsidR="006430A8" w:rsidRPr="00495100">
        <w:rPr>
          <w:rFonts w:ascii="標楷體" w:eastAsia="標楷體" w:hAnsi="標楷體"/>
          <w:sz w:val="24"/>
          <w:szCs w:val="24"/>
        </w:rPr>
        <w:tab/>
      </w:r>
    </w:p>
    <w:p w:rsidR="00937DE7" w:rsidRPr="00495100" w:rsidRDefault="00DF30DE" w:rsidP="00937DE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1312" behindDoc="0" locked="0" layoutInCell="1" allowOverlap="1">
                <wp:simplePos x="0" y="0"/>
                <wp:positionH relativeFrom="column">
                  <wp:posOffset>3449955</wp:posOffset>
                </wp:positionH>
                <wp:positionV relativeFrom="paragraph">
                  <wp:posOffset>0</wp:posOffset>
                </wp:positionV>
                <wp:extent cx="1714500" cy="342900"/>
                <wp:effectExtent l="0" t="0" r="19050" b="190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w="12700">
                          <a:solidFill>
                            <a:srgbClr val="40458C"/>
                          </a:solidFill>
                          <a:miter lim="800000"/>
                          <a:headEnd/>
                          <a:tailEnd/>
                        </a:ln>
                        <a:effectLst/>
                        <a:extLst>
                          <a:ext uri="{909E8E84-426E-40DD-AFC4-6F175D3DCCD1}">
                            <a14:hiddenFill xmlns:a14="http://schemas.microsoft.com/office/drawing/2010/main">
                              <a:solidFill>
                                <a:srgbClr val="CCECFF"/>
                              </a:solidFill>
                            </a14:hiddenFill>
                          </a:ext>
                          <a:ext uri="{AF507438-7753-43E0-B8FC-AC1667EBCBE1}">
                            <a14:hiddenEffects xmlns:a14="http://schemas.microsoft.com/office/drawing/2010/main">
                              <a:effectLst>
                                <a:outerShdw dist="35921" dir="2700000" algn="ctr" rotWithShape="0">
                                  <a:srgbClr val="B7C1EB"/>
                                </a:outerShdw>
                              </a:effectLst>
                            </a14:hiddenEffects>
                          </a:ext>
                        </a:extLst>
                      </wps:spPr>
                      <wps:txbx>
                        <w:txbxContent>
                          <w:p w:rsidR="00787D22" w:rsidRPr="00594C6D" w:rsidRDefault="00787D22" w:rsidP="00937DE7">
                            <w:pPr>
                              <w:autoSpaceDE w:val="0"/>
                              <w:autoSpaceDN w:val="0"/>
                              <w:adjustRightInd w:val="0"/>
                              <w:rPr>
                                <w:rFonts w:ascii="Tahoma" w:eastAsia="標楷體" w:hAnsi="標楷體" w:cs="標楷體"/>
                                <w:color w:val="40458C"/>
                                <w:lang w:val="zh-TW"/>
                              </w:rPr>
                            </w:pPr>
                            <w:r w:rsidRPr="00594C6D">
                              <w:rPr>
                                <w:rFonts w:ascii="Tahoma" w:eastAsia="標楷體" w:hAnsi="標楷體" w:cs="標楷體" w:hint="eastAsia"/>
                                <w:color w:val="40458C"/>
                                <w:lang w:val="zh-TW"/>
                              </w:rPr>
                              <w:t>ㄧ般垃圾場（子母車）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271.65pt;margin-top:0;width:1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" filled="f" fillcolor="#ccecff" strokecolor="#40458c" strokeweight="1pt">
                <v:shadow color="#b7c1eb"/>
                <v:textbox>
                  <w:txbxContent>
                    <w:p w:rsidR="00787D22" w:rsidRPr="00594C6D" w:rsidRDefault="00787D22" w:rsidP="00937DE7">
                      <w:pPr>
                        <w:autoSpaceDE w:val="0"/>
                        <w:autoSpaceDN w:val="0"/>
                        <w:adjustRightInd w:val="0"/>
                        <w:rPr>
                          <w:rFonts w:ascii="Tahoma" w:eastAsia="標楷體" w:hAnsi="標楷體" w:cs="標楷體"/>
                          <w:color w:val="40458C"/>
                          <w:lang w:val="zh-TW"/>
                        </w:rPr>
                      </w:pPr>
                      <w:r w:rsidRPr="00594C6D">
                        <w:rPr>
                          <w:rFonts w:ascii="Tahoma" w:eastAsia="標楷體" w:hAnsi="標楷體" w:cs="標楷體" w:hint="eastAsia"/>
                          <w:color w:val="40458C"/>
                          <w:lang w:val="zh-TW"/>
                        </w:rPr>
                        <w:t>ㄧ般垃圾場（子母車）</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4384" behindDoc="0" locked="0" layoutInCell="1" allowOverlap="1">
                <wp:simplePos x="0" y="0"/>
                <wp:positionH relativeFrom="column">
                  <wp:posOffset>2891790</wp:posOffset>
                </wp:positionH>
                <wp:positionV relativeFrom="paragraph">
                  <wp:posOffset>241935</wp:posOffset>
                </wp:positionV>
                <wp:extent cx="571500" cy="544830"/>
                <wp:effectExtent l="70485" t="24765" r="32385" b="5143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544830"/>
                        </a:xfrm>
                        <a:prstGeom prst="bentConnector3">
                          <a:avLst>
                            <a:gd name="adj1" fmla="val -1116"/>
                          </a:avLst>
                        </a:prstGeom>
                        <a:noFill/>
                        <a:ln w="9525">
                          <a:solidFill>
                            <a:srgbClr val="40458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7C1E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E9C9E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227.7pt;margin-top:19.05pt;width:45pt;height:42.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" adj="-241" strokecolor="#40458c">
                <v:stroke endarrow="block"/>
                <v:shadow color="#b7c1eb"/>
              </v:shape>
            </w:pict>
          </mc:Fallback>
        </mc:AlternateContent>
      </w:r>
    </w:p>
    <w:p w:rsidR="00937DE7" w:rsidRPr="00495100" w:rsidRDefault="00DF30DE" w:rsidP="00937DE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2905125</wp:posOffset>
                </wp:positionV>
                <wp:extent cx="1714500" cy="342900"/>
                <wp:effectExtent l="0" t="0" r="19050" b="190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w="12700">
                          <a:solidFill>
                            <a:srgbClr val="40458C"/>
                          </a:solidFill>
                          <a:miter lim="800000"/>
                          <a:headEnd/>
                          <a:tailEnd/>
                        </a:ln>
                        <a:effectLst/>
                        <a:extLst>
                          <a:ext uri="{909E8E84-426E-40DD-AFC4-6F175D3DCCD1}">
                            <a14:hiddenFill xmlns:a14="http://schemas.microsoft.com/office/drawing/2010/main">
                              <a:solidFill>
                                <a:srgbClr val="CCECFF"/>
                              </a:solidFill>
                            </a14:hiddenFill>
                          </a:ext>
                          <a:ext uri="{AF507438-7753-43E0-B8FC-AC1667EBCBE1}">
                            <a14:hiddenEffects xmlns:a14="http://schemas.microsoft.com/office/drawing/2010/main">
                              <a:effectLst>
                                <a:outerShdw dist="35921" dir="2700000" algn="ctr" rotWithShape="0">
                                  <a:srgbClr val="B7C1EB"/>
                                </a:outerShdw>
                              </a:effectLst>
                            </a14:hiddenEffects>
                          </a:ext>
                        </a:extLst>
                      </wps:spPr>
                      <wps:txbx>
                        <w:txbxContent>
                          <w:p w:rsidR="00787D22" w:rsidRPr="00594C6D" w:rsidRDefault="00787D22" w:rsidP="00937DE7">
                            <w:pPr>
                              <w:autoSpaceDE w:val="0"/>
                              <w:autoSpaceDN w:val="0"/>
                              <w:adjustRightInd w:val="0"/>
                              <w:jc w:val="right"/>
                              <w:rPr>
                                <w:rFonts w:ascii="Tahoma" w:eastAsia="標楷體" w:hAnsi="標楷體" w:cs="標楷體"/>
                                <w:color w:val="40458C"/>
                                <w:lang w:val="zh-TW"/>
                              </w:rPr>
                            </w:pPr>
                            <w:r w:rsidRPr="00594C6D">
                              <w:rPr>
                                <w:rFonts w:ascii="Tahoma" w:eastAsia="標楷體" w:hAnsi="標楷體" w:cs="標楷體" w:hint="eastAsia"/>
                                <w:color w:val="40458C"/>
                                <w:lang w:val="zh-TW"/>
                              </w:rPr>
                              <w:t>資源回收場（地下</w:t>
                            </w:r>
                            <w:smartTag w:uri="urn:schemas-microsoft-com:office:smarttags" w:element="chmetcnv">
                              <w:smartTagPr>
                                <w:attr w:name="UnitName" w:val="F"/>
                                <w:attr w:name="SourceValue" w:val="1"/>
                                <w:attr w:name="HasSpace" w:val="False"/>
                                <w:attr w:name="Negative" w:val="False"/>
                                <w:attr w:name="NumberType" w:val="1"/>
                                <w:attr w:name="TCSC" w:val="0"/>
                              </w:smartTagPr>
                              <w:r w:rsidRPr="00594C6D">
                                <w:rPr>
                                  <w:rFonts w:ascii="Tahoma" w:eastAsia="標楷體" w:hAnsi="標楷體" w:cs="Tahoma"/>
                                  <w:color w:val="40458C"/>
                                </w:rPr>
                                <w:t>1F</w:t>
                              </w:r>
                            </w:smartTag>
                            <w:r w:rsidRPr="00594C6D">
                              <w:rPr>
                                <w:rFonts w:ascii="Tahoma" w:eastAsia="標楷體" w:hAnsi="標楷體" w:cs="標楷體" w:hint="eastAsia"/>
                                <w:color w:val="40458C"/>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90pt;margin-top:228.75pt;width:13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" filled="f" fillcolor="#ccecff" strokecolor="#40458c" strokeweight="1pt">
                <v:shadow color="#b7c1eb"/>
                <v:textbox>
                  <w:txbxContent>
                    <w:p w:rsidR="00787D22" w:rsidRPr="00594C6D" w:rsidRDefault="00787D22" w:rsidP="00937DE7">
                      <w:pPr>
                        <w:autoSpaceDE w:val="0"/>
                        <w:autoSpaceDN w:val="0"/>
                        <w:adjustRightInd w:val="0"/>
                        <w:jc w:val="right"/>
                        <w:rPr>
                          <w:rFonts w:ascii="Tahoma" w:eastAsia="標楷體" w:hAnsi="標楷體" w:cs="標楷體"/>
                          <w:color w:val="40458C"/>
                          <w:lang w:val="zh-TW"/>
                        </w:rPr>
                      </w:pPr>
                      <w:r w:rsidRPr="00594C6D">
                        <w:rPr>
                          <w:rFonts w:ascii="Tahoma" w:eastAsia="標楷體" w:hAnsi="標楷體" w:cs="標楷體" w:hint="eastAsia"/>
                          <w:color w:val="40458C"/>
                          <w:lang w:val="zh-TW"/>
                        </w:rPr>
                        <w:t>資源回收場（地下</w:t>
                      </w:r>
                      <w:smartTag w:uri="urn:schemas-microsoft-com:office:smarttags" w:element="chmetcnv">
                        <w:smartTagPr>
                          <w:attr w:name="UnitName" w:val="F"/>
                          <w:attr w:name="SourceValue" w:val="1"/>
                          <w:attr w:name="HasSpace" w:val="False"/>
                          <w:attr w:name="Negative" w:val="False"/>
                          <w:attr w:name="NumberType" w:val="1"/>
                          <w:attr w:name="TCSC" w:val="0"/>
                        </w:smartTagPr>
                        <w:r w:rsidRPr="00594C6D">
                          <w:rPr>
                            <w:rFonts w:ascii="Tahoma" w:eastAsia="標楷體" w:hAnsi="標楷體" w:cs="Tahoma"/>
                            <w:color w:val="40458C"/>
                          </w:rPr>
                          <w:t>1F</w:t>
                        </w:r>
                      </w:smartTag>
                      <w:r w:rsidRPr="00594C6D">
                        <w:rPr>
                          <w:rFonts w:ascii="Tahoma" w:eastAsia="標楷體" w:hAnsi="標楷體" w:cs="標楷體" w:hint="eastAsia"/>
                          <w:color w:val="40458C"/>
                          <w:lang w:val="zh-TW"/>
                        </w:rPr>
                        <w:t>）</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2857500</wp:posOffset>
                </wp:positionH>
                <wp:positionV relativeFrom="paragraph">
                  <wp:posOffset>3124200</wp:posOffset>
                </wp:positionV>
                <wp:extent cx="800100" cy="685800"/>
                <wp:effectExtent l="38100" t="76200" r="19050" b="190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00100" cy="685800"/>
                        </a:xfrm>
                        <a:prstGeom prst="bentConnector3">
                          <a:avLst>
                            <a:gd name="adj1" fmla="val 2380"/>
                          </a:avLst>
                        </a:prstGeom>
                        <a:noFill/>
                        <a:ln w="9525">
                          <a:solidFill>
                            <a:srgbClr val="40458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7C1E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3ADF92" id="AutoShape 7" o:spid="_x0000_s1026" type="#_x0000_t34" style="position:absolute;margin-left:225pt;margin-top:246pt;width:63pt;height:5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" adj="514" strokecolor="#40458c">
                <v:stroke endarrow="block"/>
                <v:shadow color="#b7c1eb"/>
              </v:shape>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simplePos x="0" y="0"/>
                <wp:positionH relativeFrom="column">
                  <wp:posOffset>3200400</wp:posOffset>
                </wp:positionH>
                <wp:positionV relativeFrom="paragraph">
                  <wp:posOffset>1539240</wp:posOffset>
                </wp:positionV>
                <wp:extent cx="571500" cy="289560"/>
                <wp:effectExtent l="0" t="0" r="19050" b="1524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9560"/>
                        </a:xfrm>
                        <a:prstGeom prst="rect">
                          <a:avLst/>
                        </a:prstGeom>
                        <a:solidFill>
                          <a:srgbClr val="FFFFFF"/>
                        </a:solidFill>
                        <a:ln w="9525">
                          <a:solidFill>
                            <a:srgbClr val="000000"/>
                          </a:solidFill>
                          <a:miter lim="800000"/>
                          <a:headEnd/>
                          <a:tailEnd/>
                        </a:ln>
                      </wps:spPr>
                      <wps:txbx>
                        <w:txbxContent>
                          <w:p w:rsidR="00787D22" w:rsidRPr="00152BF7" w:rsidRDefault="00787D22" w:rsidP="00937DE7">
                            <w:pPr>
                              <w:rPr>
                                <w:rFonts w:ascii="新細明體" w:hAnsi="新細明體"/>
                                <w:sz w:val="18"/>
                                <w:szCs w:val="18"/>
                              </w:rPr>
                            </w:pPr>
                            <w:r w:rsidRPr="00152BF7">
                              <w:rPr>
                                <w:rFonts w:ascii="新細明體" w:hAnsi="新細明體" w:hint="eastAsia"/>
                                <w:sz w:val="18"/>
                                <w:szCs w:val="18"/>
                              </w:rPr>
                              <w:t>新大樓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6" style="position:absolute;margin-left:252pt;margin-top:121.2pt;width:4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">
                <v:textbox>
                  <w:txbxContent>
                    <w:p w:rsidR="00787D22" w:rsidRPr="00152BF7" w:rsidRDefault="00787D22" w:rsidP="00937DE7">
                      <w:pPr>
                        <w:rPr>
                          <w:rFonts w:ascii="新細明體" w:hAnsi="新細明體"/>
                          <w:sz w:val="18"/>
                          <w:szCs w:val="18"/>
                        </w:rPr>
                      </w:pPr>
                      <w:r w:rsidRPr="00152BF7">
                        <w:rPr>
                          <w:rFonts w:ascii="新細明體" w:hAnsi="新細明體" w:hint="eastAsia"/>
                          <w:sz w:val="18"/>
                          <w:szCs w:val="18"/>
                        </w:rPr>
                        <w:t>新大樓</w:t>
                      </w:r>
                    </w:p>
                  </w:txbxContent>
                </v:textbox>
              </v:rect>
            </w:pict>
          </mc:Fallback>
        </mc:AlternateContent>
      </w:r>
      <w:r w:rsidR="00937DE7" w:rsidRPr="00495100">
        <w:rPr>
          <w:rFonts w:ascii="標楷體" w:eastAsia="標楷體" w:hAnsi="標楷體"/>
          <w:noProof/>
        </w:rPr>
        <w:drawing>
          <wp:inline distT="0" distB="0" distL="0" distR="0">
            <wp:extent cx="6623903" cy="7248525"/>
            <wp:effectExtent l="19050" t="0" r="5497" b="0"/>
            <wp:docPr id="3" name="圖片 3" descr="虎林校內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虎林校內平面圖"/>
                    <pic:cNvPicPr>
                      <a:picLocks noChangeAspect="1" noChangeArrowheads="1"/>
                    </pic:cNvPicPr>
                  </pic:nvPicPr>
                  <pic:blipFill>
                    <a:blip r:embed="rId16" cstate="print"/>
                    <a:srcRect t="7642"/>
                    <a:stretch>
                      <a:fillRect/>
                    </a:stretch>
                  </pic:blipFill>
                  <pic:spPr bwMode="auto">
                    <a:xfrm>
                      <a:off x="0" y="0"/>
                      <a:ext cx="6623903" cy="7248525"/>
                    </a:xfrm>
                    <a:prstGeom prst="rect">
                      <a:avLst/>
                    </a:prstGeom>
                    <a:noFill/>
                    <a:ln w="9525">
                      <a:noFill/>
                      <a:miter lim="800000"/>
                      <a:headEnd/>
                      <a:tailEnd/>
                    </a:ln>
                  </pic:spPr>
                </pic:pic>
              </a:graphicData>
            </a:graphic>
          </wp:inline>
        </w:drawing>
      </w:r>
    </w:p>
    <w:p w:rsidR="00937DE7" w:rsidRPr="00495100" w:rsidRDefault="00937DE7"/>
    <w:p w:rsidR="002C18CA" w:rsidRPr="00495100" w:rsidRDefault="002C18CA"/>
    <w:p w:rsidR="002C18CA" w:rsidRPr="00495100" w:rsidRDefault="002C18CA"/>
    <w:p w:rsidR="002C18CA" w:rsidRPr="00495100" w:rsidRDefault="002C18CA"/>
    <w:p w:rsidR="002C18CA" w:rsidRPr="00495100" w:rsidRDefault="00551B07" w:rsidP="00AB4B33">
      <w:pPr>
        <w:pStyle w:val="1"/>
        <w:spacing w:line="240" w:lineRule="auto"/>
        <w:jc w:val="center"/>
        <w:rPr>
          <w:rFonts w:ascii="標楷體" w:eastAsia="標楷體" w:hAnsi="標楷體"/>
          <w:sz w:val="24"/>
          <w:szCs w:val="24"/>
        </w:rPr>
      </w:pPr>
      <w:bookmarkStart w:id="16" w:name="_Toc301427477"/>
      <w:bookmarkStart w:id="17" w:name="_Toc301428598"/>
      <w:bookmarkStart w:id="18" w:name="_Toc332010602"/>
      <w:r w:rsidRPr="00495100">
        <w:rPr>
          <w:rFonts w:ascii="標楷體" w:eastAsia="標楷體" w:hAnsi="標楷體" w:hint="eastAsia"/>
          <w:sz w:val="24"/>
          <w:szCs w:val="24"/>
        </w:rPr>
        <w:t>學校行政人員</w:t>
      </w:r>
      <w:bookmarkEnd w:id="16"/>
      <w:bookmarkEnd w:id="17"/>
      <w:bookmarkEnd w:id="18"/>
    </w:p>
    <w:p w:rsidR="00827DB7" w:rsidRPr="00EB252F" w:rsidRDefault="00827DB7" w:rsidP="00827DB7">
      <w:pPr>
        <w:rPr>
          <w:rFonts w:ascii="標楷體" w:eastAsia="標楷體" w:hAnsi="標楷體"/>
          <w:kern w:val="0"/>
        </w:rPr>
      </w:pPr>
      <w:r w:rsidRPr="00EB252F">
        <w:rPr>
          <w:rFonts w:ascii="標楷體" w:eastAsia="標楷體" w:hAnsi="標楷體" w:hint="eastAsia"/>
          <w:kern w:val="0"/>
        </w:rPr>
        <w:t>學校行政組織系統</w:t>
      </w:r>
    </w:p>
    <w:p w:rsidR="00552BDA" w:rsidRPr="00495100" w:rsidRDefault="00552BDA" w:rsidP="00827DB7">
      <w:pPr>
        <w:rPr>
          <w:rFonts w:ascii="新細明體" w:hAnsi="新細明體"/>
          <w:kern w:val="0"/>
        </w:rPr>
      </w:pPr>
    </w:p>
    <w:p w:rsidR="00552BDA" w:rsidRPr="00495100" w:rsidRDefault="00552BDA" w:rsidP="00827DB7">
      <w:pPr>
        <w:rPr>
          <w:rFonts w:ascii="新細明體" w:hAnsi="新細明體"/>
          <w:kern w:val="0"/>
        </w:rPr>
      </w:pPr>
    </w:p>
    <w:tbl>
      <w:tblPr>
        <w:tblW w:w="10345" w:type="dxa"/>
        <w:jc w:val="center"/>
        <w:tblCellMar>
          <w:left w:w="28" w:type="dxa"/>
          <w:right w:w="28" w:type="dxa"/>
        </w:tblCellMar>
        <w:tblLook w:val="04A0" w:firstRow="1" w:lastRow="0" w:firstColumn="1" w:lastColumn="0" w:noHBand="0" w:noVBand="1"/>
      </w:tblPr>
      <w:tblGrid>
        <w:gridCol w:w="1415"/>
        <w:gridCol w:w="1275"/>
        <w:gridCol w:w="1276"/>
        <w:gridCol w:w="1276"/>
        <w:gridCol w:w="1276"/>
        <w:gridCol w:w="1257"/>
        <w:gridCol w:w="1379"/>
        <w:gridCol w:w="1191"/>
      </w:tblGrid>
      <w:tr w:rsidR="0068538C" w:rsidRPr="007F5BF9" w:rsidTr="009659E0">
        <w:trPr>
          <w:trHeight w:val="330"/>
          <w:jc w:val="center"/>
        </w:trPr>
        <w:tc>
          <w:tcPr>
            <w:tcW w:w="10345" w:type="dxa"/>
            <w:gridSpan w:val="8"/>
            <w:tcBorders>
              <w:top w:val="single" w:sz="8" w:space="0" w:color="auto"/>
              <w:left w:val="single" w:sz="8" w:space="0" w:color="auto"/>
              <w:bottom w:val="nil"/>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校        長</w:t>
            </w:r>
          </w:p>
        </w:tc>
      </w:tr>
      <w:tr w:rsidR="0068538C" w:rsidRPr="007F5BF9" w:rsidTr="009659E0">
        <w:trPr>
          <w:trHeight w:val="345"/>
          <w:jc w:val="center"/>
        </w:trPr>
        <w:tc>
          <w:tcPr>
            <w:tcW w:w="10345" w:type="dxa"/>
            <w:gridSpan w:val="8"/>
            <w:tcBorders>
              <w:top w:val="nil"/>
              <w:left w:val="single" w:sz="8" w:space="0" w:color="auto"/>
              <w:bottom w:val="single" w:sz="8" w:space="0" w:color="auto"/>
              <w:right w:val="single" w:sz="8" w:space="0" w:color="000000"/>
            </w:tcBorders>
            <w:shd w:val="clear" w:color="auto" w:fill="auto"/>
            <w:vAlign w:val="center"/>
            <w:hideMark/>
          </w:tcPr>
          <w:p w:rsidR="0068538C" w:rsidRPr="007F5BF9" w:rsidRDefault="00C66B17"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謝 大 才</w:t>
            </w:r>
          </w:p>
        </w:tc>
      </w:tr>
      <w:tr w:rsidR="0068538C" w:rsidRPr="007F5BF9" w:rsidTr="009659E0">
        <w:trPr>
          <w:trHeight w:val="330"/>
          <w:jc w:val="center"/>
        </w:trPr>
        <w:tc>
          <w:tcPr>
            <w:tcW w:w="5242" w:type="dxa"/>
            <w:gridSpan w:val="4"/>
            <w:tcBorders>
              <w:top w:val="single" w:sz="8" w:space="0" w:color="auto"/>
              <w:left w:val="single" w:sz="8" w:space="0" w:color="auto"/>
              <w:bottom w:val="nil"/>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教務主任</w:t>
            </w:r>
          </w:p>
        </w:tc>
        <w:tc>
          <w:tcPr>
            <w:tcW w:w="5103" w:type="dxa"/>
            <w:gridSpan w:val="4"/>
            <w:tcBorders>
              <w:top w:val="single" w:sz="8" w:space="0" w:color="auto"/>
              <w:left w:val="nil"/>
              <w:bottom w:val="nil"/>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學務主任</w:t>
            </w:r>
          </w:p>
        </w:tc>
      </w:tr>
      <w:tr w:rsidR="0068538C" w:rsidRPr="007F5BF9" w:rsidTr="009659E0">
        <w:trPr>
          <w:trHeight w:val="345"/>
          <w:jc w:val="center"/>
        </w:trPr>
        <w:tc>
          <w:tcPr>
            <w:tcW w:w="5242" w:type="dxa"/>
            <w:gridSpan w:val="4"/>
            <w:tcBorders>
              <w:top w:val="nil"/>
              <w:left w:val="single" w:sz="8" w:space="0" w:color="auto"/>
              <w:bottom w:val="single" w:sz="8" w:space="0" w:color="auto"/>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莊 文 村</w:t>
            </w:r>
          </w:p>
        </w:tc>
        <w:tc>
          <w:tcPr>
            <w:tcW w:w="5103" w:type="dxa"/>
            <w:gridSpan w:val="4"/>
            <w:tcBorders>
              <w:top w:val="nil"/>
              <w:left w:val="nil"/>
              <w:bottom w:val="single" w:sz="8" w:space="0" w:color="auto"/>
              <w:right w:val="single" w:sz="8" w:space="0" w:color="000000"/>
            </w:tcBorders>
            <w:shd w:val="clear" w:color="auto" w:fill="auto"/>
            <w:vAlign w:val="center"/>
            <w:hideMark/>
          </w:tcPr>
          <w:p w:rsidR="0068538C" w:rsidRPr="007F5BF9" w:rsidRDefault="00042167"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黃智宏</w:t>
            </w:r>
          </w:p>
        </w:tc>
      </w:tr>
      <w:tr w:rsidR="0068538C" w:rsidRPr="007F5BF9" w:rsidTr="009659E0">
        <w:trPr>
          <w:trHeight w:val="645"/>
          <w:jc w:val="center"/>
        </w:trPr>
        <w:tc>
          <w:tcPr>
            <w:tcW w:w="1415" w:type="dxa"/>
            <w:tcBorders>
              <w:top w:val="nil"/>
              <w:left w:val="single" w:sz="8" w:space="0" w:color="auto"/>
              <w:bottom w:val="single" w:sz="8" w:space="0" w:color="auto"/>
              <w:right w:val="single" w:sz="8" w:space="0" w:color="auto"/>
            </w:tcBorders>
            <w:shd w:val="clear" w:color="auto" w:fill="auto"/>
            <w:vAlign w:val="center"/>
            <w:hideMark/>
          </w:tcPr>
          <w:p w:rsidR="009659E0" w:rsidRDefault="00EA6AF1" w:rsidP="009659E0">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教學組長：</w:t>
            </w:r>
          </w:p>
          <w:p w:rsidR="0068538C" w:rsidRPr="007F5BF9" w:rsidRDefault="001E46F3"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李泊鉦</w:t>
            </w:r>
          </w:p>
        </w:tc>
        <w:tc>
          <w:tcPr>
            <w:tcW w:w="1275" w:type="dxa"/>
            <w:tcBorders>
              <w:top w:val="nil"/>
              <w:left w:val="nil"/>
              <w:bottom w:val="single" w:sz="8" w:space="0" w:color="auto"/>
              <w:right w:val="single" w:sz="8" w:space="0" w:color="auto"/>
            </w:tcBorders>
            <w:shd w:val="clear" w:color="auto" w:fill="auto"/>
            <w:vAlign w:val="center"/>
            <w:hideMark/>
          </w:tcPr>
          <w:p w:rsidR="0068538C" w:rsidRPr="007F5BF9" w:rsidRDefault="0068538C" w:rsidP="007F5BF9">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註冊組長：陳</w:t>
            </w:r>
            <w:r w:rsidR="007F5BF9">
              <w:rPr>
                <w:rFonts w:ascii="標楷體" w:eastAsia="標楷體" w:hAnsi="標楷體" w:cs="新細明體" w:hint="eastAsia"/>
                <w:color w:val="000000"/>
                <w:kern w:val="0"/>
              </w:rPr>
              <w:t>晶慧</w:t>
            </w:r>
          </w:p>
        </w:tc>
        <w:tc>
          <w:tcPr>
            <w:tcW w:w="1276" w:type="dxa"/>
            <w:tcBorders>
              <w:top w:val="nil"/>
              <w:left w:val="nil"/>
              <w:bottom w:val="single" w:sz="8" w:space="0" w:color="auto"/>
              <w:right w:val="single" w:sz="8" w:space="0" w:color="auto"/>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課研組長：呂美琪</w:t>
            </w:r>
          </w:p>
        </w:tc>
        <w:tc>
          <w:tcPr>
            <w:tcW w:w="1276" w:type="dxa"/>
            <w:tcBorders>
              <w:top w:val="nil"/>
              <w:left w:val="nil"/>
              <w:bottom w:val="single" w:sz="8" w:space="0" w:color="auto"/>
              <w:right w:val="single" w:sz="8" w:space="0" w:color="auto"/>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設資組長：陳麗鈴</w:t>
            </w:r>
          </w:p>
        </w:tc>
        <w:tc>
          <w:tcPr>
            <w:tcW w:w="1276" w:type="dxa"/>
            <w:tcBorders>
              <w:top w:val="nil"/>
              <w:left w:val="nil"/>
              <w:bottom w:val="single" w:sz="8" w:space="0" w:color="auto"/>
              <w:right w:val="single" w:sz="8" w:space="0" w:color="auto"/>
            </w:tcBorders>
            <w:shd w:val="clear" w:color="auto" w:fill="auto"/>
            <w:vAlign w:val="center"/>
            <w:hideMark/>
          </w:tcPr>
          <w:p w:rsidR="0068538C" w:rsidRPr="007F5BF9" w:rsidRDefault="0068538C" w:rsidP="007F5BF9">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訓育組長：</w:t>
            </w:r>
            <w:r w:rsidR="00042167">
              <w:rPr>
                <w:rFonts w:ascii="標楷體" w:eastAsia="標楷體" w:hAnsi="標楷體" w:cs="新細明體" w:hint="eastAsia"/>
                <w:color w:val="000000"/>
                <w:kern w:val="0"/>
              </w:rPr>
              <w:t>鄭昆榕</w:t>
            </w:r>
          </w:p>
        </w:tc>
        <w:tc>
          <w:tcPr>
            <w:tcW w:w="1257" w:type="dxa"/>
            <w:tcBorders>
              <w:top w:val="nil"/>
              <w:left w:val="nil"/>
              <w:bottom w:val="single" w:sz="8" w:space="0" w:color="auto"/>
              <w:right w:val="single" w:sz="8" w:space="0" w:color="auto"/>
            </w:tcBorders>
            <w:shd w:val="clear" w:color="auto" w:fill="auto"/>
            <w:vAlign w:val="center"/>
            <w:hideMark/>
          </w:tcPr>
          <w:p w:rsidR="0068538C" w:rsidRPr="007F5BF9" w:rsidRDefault="0068538C" w:rsidP="007F5BF9">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生教組長：</w:t>
            </w:r>
            <w:r w:rsidR="007F5BF9">
              <w:rPr>
                <w:rFonts w:ascii="標楷體" w:eastAsia="標楷體" w:hAnsi="標楷體" w:cs="新細明體" w:hint="eastAsia"/>
                <w:color w:val="000000"/>
                <w:kern w:val="0"/>
              </w:rPr>
              <w:t>王世源</w:t>
            </w:r>
          </w:p>
        </w:tc>
        <w:tc>
          <w:tcPr>
            <w:tcW w:w="1379" w:type="dxa"/>
            <w:tcBorders>
              <w:top w:val="nil"/>
              <w:left w:val="nil"/>
              <w:bottom w:val="single" w:sz="8" w:space="0" w:color="auto"/>
              <w:right w:val="single" w:sz="8" w:space="0" w:color="auto"/>
            </w:tcBorders>
            <w:shd w:val="clear" w:color="auto" w:fill="auto"/>
            <w:vAlign w:val="center"/>
            <w:hideMark/>
          </w:tcPr>
          <w:p w:rsidR="009659E0"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體育組長：</w:t>
            </w:r>
          </w:p>
          <w:p w:rsidR="0068538C" w:rsidRPr="007F5BF9" w:rsidRDefault="00042167"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洪睦盛</w:t>
            </w:r>
          </w:p>
        </w:tc>
        <w:tc>
          <w:tcPr>
            <w:tcW w:w="1191" w:type="dxa"/>
            <w:tcBorders>
              <w:top w:val="nil"/>
              <w:left w:val="nil"/>
              <w:bottom w:val="single" w:sz="8" w:space="0" w:color="auto"/>
              <w:right w:val="single" w:sz="8" w:space="0" w:color="auto"/>
            </w:tcBorders>
            <w:shd w:val="clear" w:color="auto" w:fill="auto"/>
            <w:vAlign w:val="center"/>
            <w:hideMark/>
          </w:tcPr>
          <w:p w:rsidR="0068538C" w:rsidRDefault="0008399B"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衛生組長：</w:t>
            </w:r>
          </w:p>
          <w:p w:rsidR="0008399B" w:rsidRPr="007F5BF9" w:rsidRDefault="0008399B"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謝承融</w:t>
            </w:r>
          </w:p>
        </w:tc>
      </w:tr>
      <w:tr w:rsidR="0068538C" w:rsidRPr="007F5BF9" w:rsidTr="009659E0">
        <w:trPr>
          <w:trHeight w:val="660"/>
          <w:jc w:val="center"/>
        </w:trPr>
        <w:tc>
          <w:tcPr>
            <w:tcW w:w="5242" w:type="dxa"/>
            <w:gridSpan w:val="4"/>
            <w:tcBorders>
              <w:top w:val="single" w:sz="8" w:space="0" w:color="auto"/>
              <w:left w:val="single" w:sz="8" w:space="0" w:color="auto"/>
              <w:bottom w:val="nil"/>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總務主任</w:t>
            </w:r>
          </w:p>
        </w:tc>
        <w:tc>
          <w:tcPr>
            <w:tcW w:w="2533" w:type="dxa"/>
            <w:gridSpan w:val="2"/>
            <w:tcBorders>
              <w:top w:val="single" w:sz="8" w:space="0" w:color="auto"/>
              <w:left w:val="nil"/>
              <w:bottom w:val="nil"/>
              <w:right w:val="single" w:sz="8" w:space="0" w:color="000000"/>
            </w:tcBorders>
            <w:shd w:val="clear" w:color="auto" w:fill="auto"/>
            <w:vAlign w:val="center"/>
            <w:hideMark/>
          </w:tcPr>
          <w:p w:rsidR="0068538C" w:rsidRPr="007F5BF9"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輔導主任</w:t>
            </w:r>
          </w:p>
        </w:tc>
        <w:tc>
          <w:tcPr>
            <w:tcW w:w="1379" w:type="dxa"/>
            <w:vMerge w:val="restart"/>
            <w:tcBorders>
              <w:top w:val="nil"/>
              <w:left w:val="single" w:sz="8" w:space="0" w:color="auto"/>
              <w:bottom w:val="single" w:sz="8" w:space="0" w:color="000000"/>
              <w:right w:val="single" w:sz="8" w:space="0" w:color="auto"/>
            </w:tcBorders>
            <w:shd w:val="clear" w:color="auto" w:fill="auto"/>
            <w:vAlign w:val="center"/>
            <w:hideMark/>
          </w:tcPr>
          <w:p w:rsidR="0068538C" w:rsidRDefault="007F5BF9" w:rsidP="00486BBF">
            <w:pPr>
              <w:widowControl/>
              <w:rPr>
                <w:rFonts w:ascii="標楷體" w:eastAsia="標楷體" w:hAnsi="標楷體" w:cs="新細明體"/>
                <w:color w:val="000000"/>
                <w:kern w:val="0"/>
              </w:rPr>
            </w:pPr>
            <w:r>
              <w:rPr>
                <w:rFonts w:ascii="標楷體" w:eastAsia="標楷體" w:hAnsi="標楷體" w:cs="新細明體" w:hint="eastAsia"/>
                <w:color w:val="000000"/>
                <w:kern w:val="0"/>
              </w:rPr>
              <w:t>會計主任：</w:t>
            </w:r>
          </w:p>
          <w:p w:rsidR="00727AC9" w:rsidRPr="007F5BF9" w:rsidRDefault="0008399B"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段幼玉</w:t>
            </w:r>
          </w:p>
        </w:tc>
        <w:tc>
          <w:tcPr>
            <w:tcW w:w="1191" w:type="dxa"/>
            <w:vMerge w:val="restart"/>
            <w:tcBorders>
              <w:top w:val="nil"/>
              <w:left w:val="nil"/>
              <w:bottom w:val="single" w:sz="8" w:space="0" w:color="000000"/>
              <w:right w:val="single" w:sz="8" w:space="0" w:color="auto"/>
            </w:tcBorders>
            <w:shd w:val="clear" w:color="auto" w:fill="auto"/>
            <w:vAlign w:val="center"/>
            <w:hideMark/>
          </w:tcPr>
          <w:p w:rsidR="0068538C" w:rsidRDefault="0068538C" w:rsidP="00727AC9">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人事</w:t>
            </w:r>
            <w:r w:rsidR="007F5BF9">
              <w:rPr>
                <w:rFonts w:ascii="標楷體" w:eastAsia="標楷體" w:hAnsi="標楷體" w:cs="新細明體" w:hint="eastAsia"/>
                <w:color w:val="000000"/>
                <w:kern w:val="0"/>
              </w:rPr>
              <w:t>主任：</w:t>
            </w:r>
          </w:p>
          <w:p w:rsidR="00727AC9" w:rsidRPr="007F5BF9" w:rsidRDefault="001E46F3" w:rsidP="00727AC9">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陳秋珍</w:t>
            </w:r>
          </w:p>
        </w:tc>
      </w:tr>
      <w:tr w:rsidR="0068538C" w:rsidRPr="007F5BF9" w:rsidTr="009659E0">
        <w:trPr>
          <w:trHeight w:val="345"/>
          <w:jc w:val="center"/>
        </w:trPr>
        <w:tc>
          <w:tcPr>
            <w:tcW w:w="5242" w:type="dxa"/>
            <w:gridSpan w:val="4"/>
            <w:tcBorders>
              <w:top w:val="nil"/>
              <w:left w:val="single" w:sz="8" w:space="0" w:color="auto"/>
              <w:bottom w:val="single" w:sz="8" w:space="0" w:color="auto"/>
              <w:right w:val="single" w:sz="8" w:space="0" w:color="000000"/>
            </w:tcBorders>
            <w:shd w:val="clear" w:color="auto" w:fill="auto"/>
            <w:vAlign w:val="center"/>
            <w:hideMark/>
          </w:tcPr>
          <w:p w:rsidR="0068538C" w:rsidRPr="007F5BF9" w:rsidRDefault="00042167"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王憶貞</w:t>
            </w:r>
          </w:p>
        </w:tc>
        <w:tc>
          <w:tcPr>
            <w:tcW w:w="2533" w:type="dxa"/>
            <w:gridSpan w:val="2"/>
            <w:tcBorders>
              <w:top w:val="nil"/>
              <w:left w:val="nil"/>
              <w:bottom w:val="single" w:sz="8" w:space="0" w:color="000000"/>
              <w:right w:val="single" w:sz="8" w:space="0" w:color="000000"/>
            </w:tcBorders>
            <w:shd w:val="clear" w:color="auto" w:fill="auto"/>
            <w:vAlign w:val="center"/>
            <w:hideMark/>
          </w:tcPr>
          <w:p w:rsidR="0068538C" w:rsidRPr="007F5BF9" w:rsidRDefault="00042167"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陳威任</w:t>
            </w:r>
          </w:p>
        </w:tc>
        <w:tc>
          <w:tcPr>
            <w:tcW w:w="1379" w:type="dxa"/>
            <w:vMerge/>
            <w:tcBorders>
              <w:top w:val="nil"/>
              <w:left w:val="single" w:sz="8" w:space="0" w:color="auto"/>
              <w:bottom w:val="single" w:sz="8" w:space="0" w:color="000000"/>
              <w:right w:val="single" w:sz="8" w:space="0" w:color="auto"/>
            </w:tcBorders>
            <w:vAlign w:val="center"/>
            <w:hideMark/>
          </w:tcPr>
          <w:p w:rsidR="0068538C" w:rsidRPr="007F5BF9" w:rsidRDefault="0068538C" w:rsidP="0068538C">
            <w:pPr>
              <w:widowControl/>
              <w:rPr>
                <w:rFonts w:ascii="標楷體" w:eastAsia="標楷體" w:hAnsi="標楷體" w:cs="新細明體"/>
                <w:color w:val="000000"/>
                <w:kern w:val="0"/>
              </w:rPr>
            </w:pPr>
          </w:p>
        </w:tc>
        <w:tc>
          <w:tcPr>
            <w:tcW w:w="1191" w:type="dxa"/>
            <w:vMerge/>
            <w:tcBorders>
              <w:top w:val="nil"/>
              <w:left w:val="nil"/>
              <w:bottom w:val="single" w:sz="8" w:space="0" w:color="000000"/>
              <w:right w:val="single" w:sz="8" w:space="0" w:color="auto"/>
            </w:tcBorders>
            <w:vAlign w:val="center"/>
            <w:hideMark/>
          </w:tcPr>
          <w:p w:rsidR="0068538C" w:rsidRPr="007F5BF9" w:rsidRDefault="0068538C" w:rsidP="0068538C">
            <w:pPr>
              <w:widowControl/>
              <w:rPr>
                <w:rFonts w:ascii="標楷體" w:eastAsia="標楷體" w:hAnsi="標楷體" w:cs="新細明體"/>
                <w:color w:val="000000"/>
                <w:kern w:val="0"/>
              </w:rPr>
            </w:pPr>
          </w:p>
        </w:tc>
      </w:tr>
      <w:tr w:rsidR="0068538C" w:rsidRPr="007F5BF9" w:rsidTr="009659E0">
        <w:trPr>
          <w:trHeight w:val="645"/>
          <w:jc w:val="center"/>
        </w:trPr>
        <w:tc>
          <w:tcPr>
            <w:tcW w:w="1415" w:type="dxa"/>
            <w:tcBorders>
              <w:top w:val="nil"/>
              <w:left w:val="single" w:sz="8" w:space="0" w:color="auto"/>
              <w:bottom w:val="single" w:sz="8" w:space="0" w:color="auto"/>
              <w:right w:val="single" w:sz="8" w:space="0" w:color="auto"/>
            </w:tcBorders>
            <w:shd w:val="clear" w:color="auto" w:fill="auto"/>
            <w:vAlign w:val="center"/>
            <w:hideMark/>
          </w:tcPr>
          <w:p w:rsidR="00042167" w:rsidRDefault="0068538C" w:rsidP="00042167">
            <w:pPr>
              <w:widowControl/>
              <w:jc w:val="center"/>
              <w:rPr>
                <w:rFonts w:ascii="標楷體" w:eastAsia="標楷體" w:hAnsi="標楷體" w:cs="新細明體"/>
                <w:kern w:val="0"/>
              </w:rPr>
            </w:pPr>
            <w:r w:rsidRPr="00727AC9">
              <w:rPr>
                <w:rFonts w:ascii="標楷體" w:eastAsia="標楷體" w:hAnsi="標楷體" w:cs="新細明體" w:hint="eastAsia"/>
                <w:kern w:val="0"/>
              </w:rPr>
              <w:t>事務組長：</w:t>
            </w:r>
          </w:p>
          <w:p w:rsidR="0068538C" w:rsidRPr="00727AC9" w:rsidRDefault="00303043" w:rsidP="00042167">
            <w:pPr>
              <w:widowControl/>
              <w:jc w:val="center"/>
              <w:rPr>
                <w:rFonts w:ascii="標楷體" w:eastAsia="標楷體" w:hAnsi="標楷體" w:cs="新細明體"/>
                <w:kern w:val="0"/>
              </w:rPr>
            </w:pPr>
            <w:r w:rsidRPr="00727AC9">
              <w:rPr>
                <w:rFonts w:ascii="標楷體" w:eastAsia="標楷體" w:hAnsi="標楷體" w:cs="新細明體" w:hint="eastAsia"/>
                <w:kern w:val="0"/>
              </w:rPr>
              <w:t>范秀蓮</w:t>
            </w:r>
          </w:p>
        </w:tc>
        <w:tc>
          <w:tcPr>
            <w:tcW w:w="1275" w:type="dxa"/>
            <w:tcBorders>
              <w:top w:val="nil"/>
              <w:left w:val="nil"/>
              <w:bottom w:val="single" w:sz="8" w:space="0" w:color="auto"/>
              <w:right w:val="single" w:sz="8" w:space="0" w:color="auto"/>
            </w:tcBorders>
            <w:shd w:val="clear" w:color="auto" w:fill="auto"/>
            <w:vAlign w:val="center"/>
            <w:hideMark/>
          </w:tcPr>
          <w:p w:rsidR="0068538C" w:rsidRPr="00727AC9" w:rsidRDefault="0068538C" w:rsidP="0068538C">
            <w:pPr>
              <w:widowControl/>
              <w:jc w:val="center"/>
              <w:rPr>
                <w:rFonts w:ascii="標楷體" w:eastAsia="標楷體" w:hAnsi="標楷體" w:cs="新細明體"/>
                <w:kern w:val="0"/>
              </w:rPr>
            </w:pPr>
            <w:r w:rsidRPr="00727AC9">
              <w:rPr>
                <w:rFonts w:ascii="標楷體" w:eastAsia="標楷體" w:hAnsi="標楷體" w:cs="新細明體" w:hint="eastAsia"/>
                <w:kern w:val="0"/>
              </w:rPr>
              <w:t xml:space="preserve">文書組長： </w:t>
            </w:r>
            <w:r w:rsidR="00042167" w:rsidRPr="00727AC9">
              <w:rPr>
                <w:rFonts w:ascii="標楷體" w:eastAsia="標楷體" w:hAnsi="標楷體" w:cs="新細明體" w:hint="eastAsia"/>
                <w:kern w:val="0"/>
              </w:rPr>
              <w:t>蔡淑娟</w:t>
            </w:r>
          </w:p>
        </w:tc>
        <w:tc>
          <w:tcPr>
            <w:tcW w:w="1276" w:type="dxa"/>
            <w:tcBorders>
              <w:top w:val="nil"/>
              <w:left w:val="nil"/>
              <w:bottom w:val="single" w:sz="8" w:space="0" w:color="auto"/>
              <w:right w:val="single" w:sz="8" w:space="0" w:color="auto"/>
            </w:tcBorders>
            <w:shd w:val="clear" w:color="auto" w:fill="auto"/>
            <w:vAlign w:val="center"/>
            <w:hideMark/>
          </w:tcPr>
          <w:p w:rsidR="0068538C" w:rsidRPr="00727AC9" w:rsidRDefault="0068538C" w:rsidP="00042167">
            <w:pPr>
              <w:widowControl/>
              <w:jc w:val="center"/>
              <w:rPr>
                <w:rFonts w:ascii="標楷體" w:eastAsia="標楷體" w:hAnsi="標楷體" w:cs="新細明體"/>
                <w:kern w:val="0"/>
              </w:rPr>
            </w:pPr>
            <w:r w:rsidRPr="00727AC9">
              <w:rPr>
                <w:rFonts w:ascii="標楷體" w:eastAsia="標楷體" w:hAnsi="標楷體" w:cs="新細明體" w:hint="eastAsia"/>
                <w:kern w:val="0"/>
              </w:rPr>
              <w:t>出納組長：</w:t>
            </w:r>
            <w:r w:rsidR="00E67CFC">
              <w:rPr>
                <w:rFonts w:ascii="標楷體" w:eastAsia="標楷體" w:hAnsi="標楷體" w:cs="新細明體" w:hint="eastAsia"/>
                <w:kern w:val="0"/>
              </w:rPr>
              <w:t>曾怡菁</w:t>
            </w:r>
          </w:p>
        </w:tc>
        <w:tc>
          <w:tcPr>
            <w:tcW w:w="1276" w:type="dxa"/>
            <w:tcBorders>
              <w:top w:val="nil"/>
              <w:left w:val="nil"/>
              <w:bottom w:val="single" w:sz="8" w:space="0" w:color="auto"/>
              <w:right w:val="nil"/>
            </w:tcBorders>
            <w:shd w:val="clear" w:color="auto" w:fill="auto"/>
            <w:vAlign w:val="center"/>
            <w:hideMark/>
          </w:tcPr>
          <w:p w:rsidR="0068538C" w:rsidRPr="00727AC9" w:rsidRDefault="0068538C" w:rsidP="0068538C">
            <w:pPr>
              <w:widowControl/>
              <w:jc w:val="center"/>
              <w:rPr>
                <w:rFonts w:ascii="標楷體" w:eastAsia="標楷體" w:hAnsi="標楷體" w:cs="新細明體"/>
                <w:kern w:val="0"/>
              </w:rPr>
            </w:pPr>
            <w:r w:rsidRPr="00727AC9">
              <w:rPr>
                <w:rFonts w:ascii="標楷體" w:eastAsia="標楷體" w:hAnsi="標楷體" w:cs="新細明體" w:hint="eastAsia"/>
                <w:kern w:val="0"/>
              </w:rPr>
              <w:t>營養師：</w:t>
            </w:r>
            <w:r w:rsidRPr="00727AC9">
              <w:rPr>
                <w:rFonts w:ascii="標楷體" w:eastAsia="標楷體" w:hAnsi="標楷體" w:cs="新細明體" w:hint="eastAsia"/>
                <w:kern w:val="0"/>
              </w:rPr>
              <w:br/>
              <w:t>陳文</w:t>
            </w:r>
            <w:r w:rsidR="00042167">
              <w:rPr>
                <w:rFonts w:ascii="標楷體" w:eastAsia="標楷體" w:hAnsi="標楷體" w:cs="新細明體" w:hint="eastAsia"/>
                <w:kern w:val="0"/>
              </w:rPr>
              <w:t>宗</w:t>
            </w:r>
          </w:p>
        </w:tc>
        <w:tc>
          <w:tcPr>
            <w:tcW w:w="1276" w:type="dxa"/>
            <w:tcBorders>
              <w:top w:val="nil"/>
              <w:left w:val="single" w:sz="8" w:space="0" w:color="auto"/>
              <w:bottom w:val="single" w:sz="8" w:space="0" w:color="auto"/>
              <w:right w:val="nil"/>
            </w:tcBorders>
            <w:shd w:val="clear" w:color="auto" w:fill="auto"/>
            <w:vAlign w:val="center"/>
            <w:hideMark/>
          </w:tcPr>
          <w:p w:rsidR="001C4835" w:rsidRDefault="0068538C" w:rsidP="0068538C">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輔導組長：</w:t>
            </w:r>
          </w:p>
          <w:p w:rsidR="0068538C" w:rsidRPr="007F5BF9" w:rsidRDefault="00B836CC" w:rsidP="0068538C">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陳怡君</w:t>
            </w:r>
          </w:p>
        </w:tc>
        <w:tc>
          <w:tcPr>
            <w:tcW w:w="1257" w:type="dxa"/>
            <w:tcBorders>
              <w:top w:val="nil"/>
              <w:left w:val="single" w:sz="4" w:space="0" w:color="auto"/>
              <w:bottom w:val="single" w:sz="8" w:space="0" w:color="auto"/>
              <w:right w:val="single" w:sz="8" w:space="0" w:color="auto"/>
            </w:tcBorders>
            <w:shd w:val="clear" w:color="auto" w:fill="auto"/>
            <w:vAlign w:val="center"/>
            <w:hideMark/>
          </w:tcPr>
          <w:p w:rsidR="001C4835" w:rsidRDefault="0068538C" w:rsidP="001C4835">
            <w:pPr>
              <w:widowControl/>
              <w:jc w:val="center"/>
              <w:rPr>
                <w:rFonts w:ascii="標楷體" w:eastAsia="標楷體" w:hAnsi="標楷體" w:cs="新細明體"/>
                <w:color w:val="000000"/>
                <w:kern w:val="0"/>
              </w:rPr>
            </w:pPr>
            <w:r w:rsidRPr="007F5BF9">
              <w:rPr>
                <w:rFonts w:ascii="標楷體" w:eastAsia="標楷體" w:hAnsi="標楷體" w:cs="新細明體" w:hint="eastAsia"/>
                <w:color w:val="000000"/>
                <w:kern w:val="0"/>
              </w:rPr>
              <w:t>資料組長：</w:t>
            </w:r>
          </w:p>
          <w:p w:rsidR="0068538C" w:rsidRPr="007F5BF9" w:rsidRDefault="0008399B" w:rsidP="001C4835">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陳素涓</w:t>
            </w:r>
          </w:p>
        </w:tc>
        <w:tc>
          <w:tcPr>
            <w:tcW w:w="1379" w:type="dxa"/>
            <w:vMerge/>
            <w:tcBorders>
              <w:top w:val="nil"/>
              <w:left w:val="single" w:sz="8" w:space="0" w:color="auto"/>
              <w:bottom w:val="single" w:sz="8" w:space="0" w:color="000000"/>
              <w:right w:val="single" w:sz="8" w:space="0" w:color="auto"/>
            </w:tcBorders>
            <w:vAlign w:val="center"/>
            <w:hideMark/>
          </w:tcPr>
          <w:p w:rsidR="0068538C" w:rsidRPr="007F5BF9" w:rsidRDefault="0068538C" w:rsidP="0068538C">
            <w:pPr>
              <w:widowControl/>
              <w:rPr>
                <w:rFonts w:ascii="標楷體" w:eastAsia="標楷體" w:hAnsi="標楷體" w:cs="新細明體"/>
                <w:color w:val="000000"/>
                <w:kern w:val="0"/>
              </w:rPr>
            </w:pPr>
          </w:p>
        </w:tc>
        <w:tc>
          <w:tcPr>
            <w:tcW w:w="1191" w:type="dxa"/>
            <w:vMerge/>
            <w:tcBorders>
              <w:top w:val="nil"/>
              <w:left w:val="nil"/>
              <w:bottom w:val="single" w:sz="8" w:space="0" w:color="000000"/>
              <w:right w:val="single" w:sz="8" w:space="0" w:color="auto"/>
            </w:tcBorders>
            <w:vAlign w:val="center"/>
            <w:hideMark/>
          </w:tcPr>
          <w:p w:rsidR="0068538C" w:rsidRPr="007F5BF9" w:rsidRDefault="0068538C" w:rsidP="0068538C">
            <w:pPr>
              <w:widowControl/>
              <w:rPr>
                <w:rFonts w:ascii="標楷體" w:eastAsia="標楷體" w:hAnsi="標楷體" w:cs="新細明體"/>
                <w:color w:val="000000"/>
                <w:kern w:val="0"/>
              </w:rPr>
            </w:pPr>
          </w:p>
        </w:tc>
      </w:tr>
    </w:tbl>
    <w:p w:rsidR="00552BDA" w:rsidRPr="00495100" w:rsidRDefault="00552BDA" w:rsidP="00827DB7">
      <w:pPr>
        <w:rPr>
          <w:rFonts w:ascii="新細明體" w:hAnsi="新細明體"/>
          <w:kern w:val="0"/>
        </w:rPr>
      </w:pPr>
    </w:p>
    <w:p w:rsidR="00552BDA" w:rsidRPr="00495100" w:rsidRDefault="00552BDA" w:rsidP="00827DB7">
      <w:pPr>
        <w:rPr>
          <w:rFonts w:ascii="新細明體" w:hAnsi="新細明體"/>
          <w:kern w:val="0"/>
        </w:rPr>
      </w:pPr>
    </w:p>
    <w:p w:rsidR="008936B7" w:rsidRPr="002165B5" w:rsidRDefault="002165B5" w:rsidP="008936B7">
      <w:pPr>
        <w:spacing w:line="240" w:lineRule="atLeast"/>
        <w:ind w:left="480"/>
        <w:rPr>
          <w:rFonts w:eastAsia="標楷體"/>
          <w:sz w:val="32"/>
          <w:szCs w:val="32"/>
        </w:rPr>
      </w:pPr>
      <w:r w:rsidRPr="002165B5">
        <w:rPr>
          <w:rFonts w:ascii="標楷體" w:eastAsia="標楷體" w:hAnsi="標楷體" w:hint="eastAsia"/>
          <w:b/>
          <w:bCs/>
          <w:color w:val="000000"/>
          <w:sz w:val="32"/>
          <w:szCs w:val="32"/>
        </w:rPr>
        <w:t>新竹市立虎林國中</w:t>
      </w:r>
      <w:r w:rsidR="009F03C5">
        <w:rPr>
          <w:rFonts w:ascii="標楷體" w:eastAsia="標楷體" w:hAnsi="標楷體" w:hint="eastAsia"/>
          <w:b/>
          <w:bCs/>
          <w:color w:val="000000"/>
          <w:sz w:val="32"/>
          <w:szCs w:val="32"/>
        </w:rPr>
        <w:t>110</w:t>
      </w:r>
      <w:r w:rsidRPr="002165B5">
        <w:rPr>
          <w:rFonts w:ascii="標楷體" w:eastAsia="標楷體" w:hAnsi="標楷體" w:hint="eastAsia"/>
          <w:b/>
          <w:bCs/>
          <w:color w:val="000000"/>
          <w:sz w:val="32"/>
          <w:szCs w:val="32"/>
        </w:rPr>
        <w:t>學年度</w:t>
      </w:r>
      <w:r w:rsidRPr="002165B5">
        <w:rPr>
          <w:rFonts w:ascii="標楷體" w:eastAsia="標楷體" w:hAnsi="標楷體" w:hint="eastAsia"/>
          <w:b/>
          <w:color w:val="000000"/>
          <w:sz w:val="32"/>
          <w:szCs w:val="32"/>
        </w:rPr>
        <w:t>校園</w:t>
      </w:r>
      <w:r w:rsidRPr="002165B5">
        <w:rPr>
          <w:rFonts w:ascii="標楷體" w:eastAsia="標楷體" w:hAnsi="標楷體" w:hint="eastAsia"/>
          <w:b/>
          <w:bCs/>
          <w:color w:val="000000"/>
          <w:sz w:val="32"/>
          <w:szCs w:val="32"/>
        </w:rPr>
        <w:t>性侵害性騷擾或性霸凌防治規定</w:t>
      </w:r>
    </w:p>
    <w:p w:rsidR="008936B7" w:rsidRDefault="008936B7" w:rsidP="008936B7">
      <w:pPr>
        <w:spacing w:line="240" w:lineRule="atLeast"/>
        <w:ind w:left="480"/>
        <w:rPr>
          <w:rFonts w:eastAsia="標楷體"/>
        </w:rPr>
      </w:pPr>
    </w:p>
    <w:tbl>
      <w:tblPr>
        <w:tblW w:w="0" w:type="auto"/>
        <w:jc w:val="center"/>
        <w:tblLook w:val="04A0" w:firstRow="1" w:lastRow="0" w:firstColumn="1" w:lastColumn="0" w:noHBand="0" w:noVBand="1"/>
      </w:tblPr>
      <w:tblGrid>
        <w:gridCol w:w="1526"/>
        <w:gridCol w:w="8168"/>
      </w:tblGrid>
      <w:tr w:rsidR="002165B5" w:rsidRPr="002165B5" w:rsidTr="006B23E9">
        <w:trPr>
          <w:jc w:val="center"/>
        </w:trPr>
        <w:tc>
          <w:tcPr>
            <w:tcW w:w="1526" w:type="dxa"/>
            <w:shd w:val="clear" w:color="auto" w:fill="auto"/>
          </w:tcPr>
          <w:p w:rsidR="002165B5" w:rsidRPr="002165B5" w:rsidRDefault="002165B5" w:rsidP="002165B5">
            <w:pPr>
              <w:spacing w:line="240" w:lineRule="atLeast"/>
              <w:ind w:left="480"/>
              <w:rPr>
                <w:rFonts w:eastAsia="標楷體"/>
              </w:rPr>
            </w:pPr>
            <w:r w:rsidRPr="002165B5">
              <w:rPr>
                <w:rFonts w:eastAsia="標楷體" w:hint="eastAsia"/>
              </w:rPr>
              <w:t>第七條</w:t>
            </w:r>
          </w:p>
        </w:tc>
        <w:tc>
          <w:tcPr>
            <w:tcW w:w="8168" w:type="dxa"/>
            <w:shd w:val="clear" w:color="auto" w:fill="auto"/>
          </w:tcPr>
          <w:p w:rsidR="002165B5" w:rsidRPr="002165B5" w:rsidRDefault="002165B5" w:rsidP="002165B5">
            <w:pPr>
              <w:spacing w:line="240" w:lineRule="atLeast"/>
              <w:ind w:left="480"/>
              <w:rPr>
                <w:rFonts w:eastAsia="標楷體"/>
              </w:rPr>
            </w:pPr>
            <w:r w:rsidRPr="002165B5">
              <w:rPr>
                <w:rFonts w:eastAsia="標楷體" w:hint="eastAsia"/>
              </w:rPr>
              <w:t>本</w:t>
            </w:r>
            <w:r w:rsidRPr="002165B5">
              <w:rPr>
                <w:rFonts w:eastAsia="標楷體"/>
              </w:rPr>
              <w:t>校教職員工</w:t>
            </w:r>
            <w:r w:rsidRPr="002165B5">
              <w:rPr>
                <w:rFonts w:eastAsia="標楷體" w:hint="eastAsia"/>
              </w:rPr>
              <w:t>生</w:t>
            </w:r>
            <w:r w:rsidRPr="002165B5">
              <w:rPr>
                <w:rFonts w:eastAsia="標楷體"/>
              </w:rPr>
              <w:t>於進行校內外教學</w:t>
            </w:r>
            <w:r w:rsidRPr="002165B5">
              <w:rPr>
                <w:rFonts w:eastAsia="標楷體" w:hint="eastAsia"/>
              </w:rPr>
              <w:t>活動、執行職務及</w:t>
            </w:r>
            <w:r w:rsidRPr="002165B5">
              <w:rPr>
                <w:rFonts w:eastAsia="標楷體"/>
              </w:rPr>
              <w:t>人際互動時，應尊重性別多元</w:t>
            </w:r>
            <w:r w:rsidRPr="002165B5">
              <w:rPr>
                <w:rFonts w:eastAsia="標楷體" w:hint="eastAsia"/>
              </w:rPr>
              <w:t>及</w:t>
            </w:r>
            <w:r w:rsidRPr="002165B5">
              <w:rPr>
                <w:rFonts w:eastAsia="標楷體"/>
              </w:rPr>
              <w:t>個別差異。</w:t>
            </w:r>
          </w:p>
        </w:tc>
      </w:tr>
      <w:tr w:rsidR="002165B5" w:rsidRPr="002165B5" w:rsidTr="006B23E9">
        <w:trPr>
          <w:jc w:val="center"/>
        </w:trPr>
        <w:tc>
          <w:tcPr>
            <w:tcW w:w="1526" w:type="dxa"/>
            <w:shd w:val="clear" w:color="auto" w:fill="auto"/>
          </w:tcPr>
          <w:p w:rsidR="002165B5" w:rsidRPr="002165B5" w:rsidRDefault="002165B5" w:rsidP="002165B5">
            <w:pPr>
              <w:spacing w:line="240" w:lineRule="atLeast"/>
              <w:ind w:left="480"/>
              <w:rPr>
                <w:rFonts w:eastAsia="標楷體"/>
              </w:rPr>
            </w:pPr>
            <w:r w:rsidRPr="002165B5">
              <w:rPr>
                <w:rFonts w:eastAsia="標楷體" w:hint="eastAsia"/>
              </w:rPr>
              <w:t>第八條</w:t>
            </w:r>
          </w:p>
        </w:tc>
        <w:tc>
          <w:tcPr>
            <w:tcW w:w="8168" w:type="dxa"/>
            <w:shd w:val="clear" w:color="auto" w:fill="auto"/>
          </w:tcPr>
          <w:p w:rsidR="002165B5" w:rsidRPr="002165B5" w:rsidRDefault="002165B5" w:rsidP="002165B5">
            <w:pPr>
              <w:spacing w:line="240" w:lineRule="atLeast"/>
              <w:ind w:left="480"/>
              <w:rPr>
                <w:rFonts w:eastAsia="標楷體"/>
              </w:rPr>
            </w:pPr>
            <w:r w:rsidRPr="002165B5">
              <w:rPr>
                <w:rFonts w:eastAsia="標楷體" w:hint="eastAsia"/>
              </w:rPr>
              <w:t>本</w:t>
            </w:r>
            <w:r w:rsidRPr="002165B5">
              <w:rPr>
                <w:rFonts w:eastAsia="標楷體"/>
              </w:rPr>
              <w:t>校</w:t>
            </w:r>
            <w:r w:rsidRPr="002165B5">
              <w:rPr>
                <w:rFonts w:eastAsia="標楷體" w:hint="eastAsia"/>
              </w:rPr>
              <w:t>教師於執行教學、指導、訓練、評鑑、管理、輔導或提供學生工作機會時，在與性或性別有關之人際互動上，不得發展有違專業倫理之關係。</w:t>
            </w:r>
          </w:p>
          <w:p w:rsidR="002165B5" w:rsidRPr="002165B5" w:rsidRDefault="002165B5" w:rsidP="002165B5">
            <w:pPr>
              <w:spacing w:line="240" w:lineRule="atLeast"/>
              <w:ind w:left="480"/>
              <w:rPr>
                <w:rFonts w:eastAsia="標楷體"/>
              </w:rPr>
            </w:pPr>
            <w:r w:rsidRPr="002165B5">
              <w:rPr>
                <w:rFonts w:eastAsia="標楷體" w:hint="eastAsia"/>
              </w:rPr>
              <w:t>本校教師發現其與學生之關係有違反前項專業倫理之虞，應主動迴避或陳報學校處理。</w:t>
            </w:r>
          </w:p>
          <w:p w:rsidR="00262EA6" w:rsidRDefault="00262EA6" w:rsidP="00262EA6">
            <w:pPr>
              <w:spacing w:line="240" w:lineRule="atLeast"/>
              <w:rPr>
                <w:rFonts w:eastAsia="標楷體"/>
              </w:rPr>
            </w:pPr>
          </w:p>
          <w:p w:rsidR="00262EA6" w:rsidRPr="002165B5" w:rsidRDefault="00262EA6" w:rsidP="00262EA6">
            <w:pPr>
              <w:spacing w:line="240" w:lineRule="atLeast"/>
              <w:jc w:val="center"/>
              <w:rPr>
                <w:rFonts w:eastAsia="標楷體"/>
              </w:rPr>
            </w:pPr>
            <w:r w:rsidRPr="002165B5">
              <w:rPr>
                <w:rFonts w:ascii="標楷體" w:eastAsia="標楷體" w:hAnsi="標楷體" w:hint="eastAsia"/>
                <w:b/>
                <w:bCs/>
                <w:color w:val="000000"/>
                <w:sz w:val="32"/>
                <w:szCs w:val="32"/>
              </w:rPr>
              <w:t>新竹市立虎林國中</w:t>
            </w:r>
            <w:r>
              <w:rPr>
                <w:rFonts w:ascii="標楷體" w:eastAsia="標楷體" w:hAnsi="標楷體" w:hint="eastAsia"/>
                <w:b/>
                <w:bCs/>
                <w:color w:val="000000"/>
                <w:sz w:val="32"/>
                <w:szCs w:val="32"/>
              </w:rPr>
              <w:t>反霸凌投訴專線</w:t>
            </w:r>
          </w:p>
        </w:tc>
      </w:tr>
    </w:tbl>
    <w:p w:rsidR="00262EA6" w:rsidRDefault="00262EA6" w:rsidP="00262EA6">
      <w:pPr>
        <w:pStyle w:val="ac"/>
        <w:spacing w:before="180" w:line="360" w:lineRule="exact"/>
        <w:ind w:left="1622" w:right="-12" w:hanging="1339"/>
        <w:jc w:val="left"/>
        <w:rPr>
          <w:sz w:val="26"/>
          <w:szCs w:val="26"/>
        </w:rPr>
      </w:pPr>
      <w:r>
        <w:rPr>
          <w:rFonts w:hint="eastAsia"/>
          <w:sz w:val="26"/>
          <w:szCs w:val="26"/>
        </w:rPr>
        <w:t>如果你或同學在學校被其他同學恐嚇、威脅、毆打或勒索，請你主動向學校反應，學校會</w:t>
      </w:r>
    </w:p>
    <w:p w:rsidR="00262EA6" w:rsidRDefault="00262EA6" w:rsidP="00262EA6">
      <w:pPr>
        <w:pStyle w:val="ac"/>
        <w:spacing w:before="180" w:line="360" w:lineRule="exact"/>
        <w:ind w:left="1622" w:right="-12" w:hanging="1339"/>
        <w:jc w:val="left"/>
        <w:rPr>
          <w:sz w:val="26"/>
          <w:szCs w:val="26"/>
        </w:rPr>
      </w:pPr>
      <w:r>
        <w:rPr>
          <w:rFonts w:hint="eastAsia"/>
          <w:sz w:val="26"/>
          <w:szCs w:val="26"/>
        </w:rPr>
        <w:t>幫助你們解決，或利用下列電話投訴：</w:t>
      </w:r>
    </w:p>
    <w:p w:rsidR="00262EA6" w:rsidRPr="00262EA6" w:rsidRDefault="00262EA6" w:rsidP="00262EA6">
      <w:pPr>
        <w:pStyle w:val="ac"/>
        <w:tabs>
          <w:tab w:val="left" w:pos="2160"/>
        </w:tabs>
        <w:snapToGrid w:val="0"/>
        <w:spacing w:before="180" w:line="360" w:lineRule="exact"/>
        <w:ind w:left="1725" w:right="-12" w:hanging="1442"/>
        <w:rPr>
          <w:rFonts w:hAnsi="標楷體"/>
          <w:sz w:val="28"/>
          <w:szCs w:val="28"/>
        </w:rPr>
      </w:pPr>
      <w:r w:rsidRPr="00262EA6">
        <w:rPr>
          <w:rFonts w:hAnsi="標楷體" w:hint="eastAsia"/>
          <w:sz w:val="28"/>
          <w:szCs w:val="28"/>
        </w:rPr>
        <w:t>1.學校投訴信箱：</w:t>
      </w:r>
      <w:r w:rsidRPr="00262EA6">
        <w:rPr>
          <w:rFonts w:hAnsi="標楷體" w:hint="eastAsia"/>
          <w:b/>
          <w:sz w:val="28"/>
          <w:szCs w:val="28"/>
        </w:rPr>
        <w:t>885@hljh.hc.edu.tw</w:t>
      </w:r>
    </w:p>
    <w:p w:rsidR="00262EA6" w:rsidRPr="00262EA6" w:rsidRDefault="00262EA6" w:rsidP="00262EA6">
      <w:pPr>
        <w:pStyle w:val="ac"/>
        <w:tabs>
          <w:tab w:val="left" w:pos="2160"/>
        </w:tabs>
        <w:snapToGrid w:val="0"/>
        <w:spacing w:before="180" w:line="360" w:lineRule="exact"/>
        <w:ind w:left="1725" w:right="-12" w:hanging="1442"/>
        <w:rPr>
          <w:rFonts w:hAnsi="標楷體"/>
          <w:sz w:val="28"/>
          <w:szCs w:val="28"/>
        </w:rPr>
      </w:pPr>
      <w:r w:rsidRPr="00262EA6">
        <w:rPr>
          <w:rFonts w:hAnsi="標楷體" w:hint="eastAsia"/>
          <w:sz w:val="28"/>
          <w:szCs w:val="28"/>
        </w:rPr>
        <w:t>2.學校投訴電話：</w:t>
      </w:r>
      <w:r w:rsidRPr="00262EA6">
        <w:rPr>
          <w:rFonts w:hAnsi="標楷體" w:hint="eastAsia"/>
          <w:b/>
          <w:sz w:val="28"/>
          <w:szCs w:val="28"/>
        </w:rPr>
        <w:t>5309433#207</w:t>
      </w:r>
    </w:p>
    <w:p w:rsidR="00262EA6" w:rsidRPr="00262EA6" w:rsidRDefault="00262EA6" w:rsidP="00262EA6">
      <w:pPr>
        <w:pStyle w:val="ac"/>
        <w:tabs>
          <w:tab w:val="left" w:pos="2160"/>
        </w:tabs>
        <w:snapToGrid w:val="0"/>
        <w:spacing w:before="180" w:line="360" w:lineRule="exact"/>
        <w:ind w:left="1725" w:right="-12" w:hanging="1442"/>
        <w:rPr>
          <w:rFonts w:hAnsi="標楷體"/>
          <w:sz w:val="28"/>
          <w:szCs w:val="28"/>
        </w:rPr>
      </w:pPr>
      <w:r w:rsidRPr="00262EA6">
        <w:rPr>
          <w:rFonts w:hAnsi="標楷體" w:hint="eastAsia"/>
          <w:sz w:val="28"/>
          <w:szCs w:val="28"/>
        </w:rPr>
        <w:lastRenderedPageBreak/>
        <w:t>3.新竹市教育處投訴電話：</w:t>
      </w:r>
      <w:r w:rsidRPr="00262EA6">
        <w:rPr>
          <w:rFonts w:hAnsi="標楷體" w:hint="eastAsia"/>
          <w:b/>
          <w:sz w:val="28"/>
          <w:szCs w:val="28"/>
        </w:rPr>
        <w:t>0800-222-805</w:t>
      </w:r>
    </w:p>
    <w:p w:rsidR="008936B7" w:rsidRPr="00262EA6" w:rsidRDefault="002C55C3" w:rsidP="00262EA6">
      <w:pPr>
        <w:spacing w:line="240" w:lineRule="atLeast"/>
        <w:rPr>
          <w:rFonts w:ascii="標楷體" w:eastAsia="標楷體" w:hAnsi="標楷體"/>
          <w:sz w:val="28"/>
          <w:szCs w:val="28"/>
        </w:rPr>
      </w:pPr>
      <w:r>
        <w:rPr>
          <w:rFonts w:ascii="標楷體" w:eastAsia="標楷體" w:hAnsi="標楷體" w:hint="eastAsia"/>
          <w:sz w:val="28"/>
          <w:szCs w:val="28"/>
        </w:rPr>
        <w:t xml:space="preserve">  </w:t>
      </w:r>
      <w:r w:rsidR="00262EA6" w:rsidRPr="00262EA6">
        <w:rPr>
          <w:rFonts w:ascii="標楷體" w:eastAsia="標楷體" w:hAnsi="標楷體"/>
          <w:sz w:val="28"/>
          <w:szCs w:val="28"/>
        </w:rPr>
        <w:t>4.</w:t>
      </w:r>
      <w:r w:rsidR="00262EA6" w:rsidRPr="00262EA6">
        <w:rPr>
          <w:rFonts w:ascii="標楷體" w:eastAsia="標楷體" w:hAnsi="標楷體" w:hint="eastAsia"/>
          <w:sz w:val="28"/>
          <w:szCs w:val="28"/>
        </w:rPr>
        <w:t>教育部</w:t>
      </w:r>
      <w:r w:rsidR="00262EA6" w:rsidRPr="00262EA6">
        <w:rPr>
          <w:rFonts w:ascii="標楷體" w:eastAsia="標楷體" w:hAnsi="標楷體"/>
          <w:sz w:val="28"/>
          <w:szCs w:val="28"/>
        </w:rPr>
        <w:t>24</w:t>
      </w:r>
      <w:r w:rsidR="00262EA6" w:rsidRPr="00262EA6">
        <w:rPr>
          <w:rFonts w:ascii="標楷體" w:eastAsia="標楷體" w:hAnsi="標楷體" w:hint="eastAsia"/>
          <w:sz w:val="28"/>
          <w:szCs w:val="28"/>
        </w:rPr>
        <w:t>小時免付費投訴電話：</w:t>
      </w:r>
      <w:r w:rsidR="00262EA6" w:rsidRPr="00262EA6">
        <w:rPr>
          <w:rFonts w:ascii="標楷體" w:eastAsia="標楷體" w:hAnsi="標楷體"/>
          <w:b/>
          <w:sz w:val="28"/>
          <w:szCs w:val="28"/>
        </w:rPr>
        <w:t>0800-200885</w:t>
      </w:r>
    </w:p>
    <w:p w:rsidR="008936B7" w:rsidRPr="00877753" w:rsidRDefault="008936B7" w:rsidP="002165B5">
      <w:pPr>
        <w:spacing w:line="240" w:lineRule="atLeast"/>
        <w:rPr>
          <w:rFonts w:ascii="標楷體" w:eastAsia="標楷體" w:hAnsi="標楷體"/>
          <w:color w:val="FF0000"/>
        </w:rPr>
      </w:pPr>
    </w:p>
    <w:p w:rsidR="00787D22" w:rsidRDefault="00787D22" w:rsidP="00551B07">
      <w:pPr>
        <w:pStyle w:val="1"/>
        <w:spacing w:line="0" w:lineRule="atLeast"/>
        <w:jc w:val="center"/>
        <w:rPr>
          <w:rFonts w:ascii="標楷體" w:eastAsia="標楷體" w:hAnsi="標楷體"/>
          <w:color w:val="FF0000"/>
          <w:sz w:val="24"/>
          <w:szCs w:val="24"/>
        </w:rPr>
      </w:pPr>
      <w:bookmarkStart w:id="19" w:name="_Toc301427481"/>
      <w:bookmarkStart w:id="20" w:name="_Toc301428601"/>
      <w:bookmarkStart w:id="21" w:name="_Toc332010605"/>
    </w:p>
    <w:bookmarkEnd w:id="19"/>
    <w:bookmarkEnd w:id="20"/>
    <w:bookmarkEnd w:id="21"/>
    <w:p w:rsidR="000606DA" w:rsidRDefault="000606DA" w:rsidP="000606DA">
      <w:pPr>
        <w:rPr>
          <w:rFonts w:ascii="標楷體" w:eastAsia="標楷體"/>
          <w:b/>
          <w:sz w:val="32"/>
          <w:szCs w:val="32"/>
        </w:rPr>
      </w:pPr>
    </w:p>
    <w:p w:rsidR="000606DA" w:rsidRDefault="000606DA" w:rsidP="000606DA">
      <w:pPr>
        <w:jc w:val="center"/>
        <w:rPr>
          <w:rFonts w:ascii="標楷體" w:eastAsia="標楷體"/>
          <w:b/>
          <w:bCs/>
        </w:rPr>
      </w:pPr>
      <w:r w:rsidRPr="00B224EA">
        <w:rPr>
          <w:rFonts w:ascii="標楷體" w:eastAsia="標楷體" w:hint="eastAsia"/>
          <w:b/>
          <w:sz w:val="32"/>
          <w:szCs w:val="32"/>
        </w:rPr>
        <w:t>新竹市</w:t>
      </w:r>
      <w:r w:rsidRPr="00B224EA">
        <w:rPr>
          <w:rFonts w:ascii="標楷體" w:eastAsia="標楷體" w:hint="eastAsia"/>
          <w:b/>
          <w:bCs/>
          <w:sz w:val="32"/>
          <w:szCs w:val="32"/>
        </w:rPr>
        <w:t>立虎</w:t>
      </w:r>
      <w:r>
        <w:rPr>
          <w:rFonts w:ascii="標楷體" w:eastAsia="標楷體" w:hint="eastAsia"/>
          <w:b/>
          <w:bCs/>
          <w:sz w:val="32"/>
        </w:rPr>
        <w:t>林國民中學學生獎懲</w:t>
      </w:r>
      <w:r w:rsidRPr="003E3F21">
        <w:rPr>
          <w:rFonts w:ascii="標楷體" w:eastAsia="標楷體" w:hint="eastAsia"/>
          <w:b/>
          <w:bCs/>
          <w:color w:val="000000"/>
          <w:sz w:val="32"/>
        </w:rPr>
        <w:t>及銷過</w:t>
      </w:r>
      <w:r>
        <w:rPr>
          <w:rFonts w:ascii="標楷體" w:eastAsia="標楷體" w:hint="eastAsia"/>
          <w:b/>
          <w:bCs/>
          <w:sz w:val="32"/>
        </w:rPr>
        <w:t>實施辦法</w:t>
      </w:r>
    </w:p>
    <w:p w:rsidR="000606DA" w:rsidRPr="00D00383" w:rsidRDefault="000606DA" w:rsidP="000606DA">
      <w:pPr>
        <w:jc w:val="right"/>
        <w:rPr>
          <w:rFonts w:ascii="標楷體" w:eastAsia="標楷體"/>
          <w:bCs/>
          <w:sz w:val="20"/>
        </w:rPr>
      </w:pPr>
      <w:r w:rsidRPr="00D00383">
        <w:rPr>
          <w:rFonts w:ascii="標楷體" w:eastAsia="標楷體" w:hint="eastAsia"/>
          <w:bCs/>
          <w:sz w:val="20"/>
        </w:rPr>
        <w:t>110年03月</w:t>
      </w:r>
      <w:r>
        <w:rPr>
          <w:rFonts w:ascii="標楷體" w:eastAsia="標楷體"/>
          <w:bCs/>
          <w:sz w:val="20"/>
        </w:rPr>
        <w:t>11</w:t>
      </w:r>
      <w:r w:rsidRPr="00D00383">
        <w:rPr>
          <w:rFonts w:ascii="標楷體" w:eastAsia="標楷體" w:hint="eastAsia"/>
          <w:bCs/>
          <w:sz w:val="20"/>
        </w:rPr>
        <w:t>日獎懲委員會會議通過</w:t>
      </w:r>
    </w:p>
    <w:p w:rsidR="000606DA" w:rsidRPr="00D00383" w:rsidRDefault="000606DA" w:rsidP="000606DA">
      <w:pPr>
        <w:jc w:val="right"/>
        <w:rPr>
          <w:rFonts w:ascii="標楷體" w:eastAsia="標楷體"/>
          <w:bCs/>
          <w:sz w:val="20"/>
        </w:rPr>
      </w:pPr>
      <w:r w:rsidRPr="00D00383">
        <w:rPr>
          <w:rFonts w:ascii="標楷體" w:eastAsia="標楷體" w:hint="eastAsia"/>
          <w:bCs/>
          <w:sz w:val="20"/>
        </w:rPr>
        <w:t>110年03月</w:t>
      </w:r>
      <w:r>
        <w:rPr>
          <w:rFonts w:ascii="標楷體" w:eastAsia="標楷體" w:hint="eastAsia"/>
          <w:bCs/>
          <w:sz w:val="20"/>
        </w:rPr>
        <w:t>12</w:t>
      </w:r>
      <w:r w:rsidRPr="00D00383">
        <w:rPr>
          <w:rFonts w:ascii="標楷體" w:eastAsia="標楷體" w:hint="eastAsia"/>
          <w:bCs/>
          <w:sz w:val="20"/>
        </w:rPr>
        <w:t>日校務會議通過</w:t>
      </w:r>
    </w:p>
    <w:p w:rsidR="000606DA" w:rsidRDefault="000606DA" w:rsidP="000606DA">
      <w:pPr>
        <w:rPr>
          <w:rFonts w:ascii="標楷體" w:eastAsia="標楷體"/>
        </w:rPr>
      </w:pPr>
      <w:r>
        <w:rPr>
          <w:rFonts w:ascii="標楷體" w:eastAsia="標楷體" w:hint="eastAsia"/>
        </w:rPr>
        <w:t>一、本辦法依「國民教育法第二十條之一及國民教育法施行細則第十三條」規定訂定之。</w:t>
      </w:r>
    </w:p>
    <w:p w:rsidR="000606DA" w:rsidRDefault="000606DA" w:rsidP="000606DA">
      <w:pPr>
        <w:rPr>
          <w:rFonts w:ascii="標楷體" w:eastAsia="標楷體"/>
        </w:rPr>
      </w:pPr>
      <w:r>
        <w:rPr>
          <w:rFonts w:ascii="標楷體" w:eastAsia="標楷體" w:hint="eastAsia"/>
        </w:rPr>
        <w:t>二、學生之獎懲應審酌下列情形，作為獎懲輕重之標準：</w:t>
      </w:r>
    </w:p>
    <w:p w:rsidR="000606DA" w:rsidRDefault="000606DA" w:rsidP="000606DA">
      <w:pPr>
        <w:rPr>
          <w:rFonts w:ascii="標楷體" w:eastAsia="標楷體"/>
        </w:rPr>
      </w:pPr>
      <w:r>
        <w:rPr>
          <w:rFonts w:ascii="標楷體" w:eastAsia="標楷體" w:hint="eastAsia"/>
        </w:rPr>
        <w:t xml:space="preserve">   （一）年齡之長幼。   （二）年級之高低。   （三）身心之狀況。</w:t>
      </w:r>
    </w:p>
    <w:p w:rsidR="000606DA" w:rsidRDefault="000606DA" w:rsidP="000606DA">
      <w:pPr>
        <w:rPr>
          <w:rFonts w:ascii="標楷體" w:eastAsia="標楷體"/>
        </w:rPr>
      </w:pPr>
      <w:r>
        <w:rPr>
          <w:rFonts w:ascii="標楷體" w:eastAsia="標楷體" w:hint="eastAsia"/>
        </w:rPr>
        <w:t xml:space="preserve">   （四）智商之差異。   （五）動機與目的。   （六）態度與手段。</w:t>
      </w:r>
    </w:p>
    <w:p w:rsidR="000606DA" w:rsidRDefault="000606DA" w:rsidP="000606DA">
      <w:pPr>
        <w:rPr>
          <w:rFonts w:ascii="標楷體" w:eastAsia="標楷體"/>
        </w:rPr>
      </w:pPr>
      <w:r>
        <w:rPr>
          <w:rFonts w:ascii="標楷體" w:eastAsia="標楷體" w:hint="eastAsia"/>
        </w:rPr>
        <w:t xml:space="preserve">   （七）行為之影響。   （八）家庭之因素。   （九）平日之表現。</w:t>
      </w:r>
    </w:p>
    <w:p w:rsidR="000606DA" w:rsidRDefault="000606DA" w:rsidP="000606DA">
      <w:pPr>
        <w:rPr>
          <w:rFonts w:ascii="標楷體" w:eastAsia="標楷體"/>
        </w:rPr>
      </w:pPr>
      <w:r>
        <w:rPr>
          <w:rFonts w:ascii="標楷體" w:eastAsia="標楷體" w:hint="eastAsia"/>
        </w:rPr>
        <w:t xml:space="preserve">   （十）初犯或累犯。   （十一）行為後之表現。</w:t>
      </w:r>
    </w:p>
    <w:p w:rsidR="000606DA" w:rsidRDefault="000606DA" w:rsidP="000606DA">
      <w:pPr>
        <w:rPr>
          <w:rFonts w:ascii="標楷體" w:eastAsia="標楷體"/>
        </w:rPr>
      </w:pPr>
      <w:r>
        <w:rPr>
          <w:rFonts w:ascii="標楷體" w:eastAsia="標楷體" w:hint="eastAsia"/>
        </w:rPr>
        <w:t>三、學生之獎勵、懲罰與銷過，其種類如下：</w:t>
      </w:r>
    </w:p>
    <w:p w:rsidR="000606DA" w:rsidRDefault="000606DA" w:rsidP="000606DA">
      <w:pPr>
        <w:ind w:left="360"/>
        <w:rPr>
          <w:rFonts w:ascii="標楷體" w:eastAsia="標楷體"/>
        </w:rPr>
      </w:pPr>
      <w:r>
        <w:rPr>
          <w:rFonts w:ascii="標楷體" w:eastAsia="標楷體" w:hint="eastAsia"/>
        </w:rPr>
        <w:t xml:space="preserve">（一）獎勵： </w:t>
      </w:r>
      <w:r>
        <w:rPr>
          <w:rFonts w:ascii="標楷體" w:eastAsia="標楷體"/>
        </w:rPr>
        <w:t>1..</w:t>
      </w:r>
      <w:r>
        <w:rPr>
          <w:rFonts w:ascii="標楷體" w:eastAsia="標楷體" w:hint="eastAsia"/>
        </w:rPr>
        <w:t>嘉獎。 2</w:t>
      </w:r>
      <w:r>
        <w:rPr>
          <w:rFonts w:ascii="標楷體" w:eastAsia="標楷體"/>
        </w:rPr>
        <w:t>.</w:t>
      </w:r>
      <w:r>
        <w:rPr>
          <w:rFonts w:ascii="標楷體" w:eastAsia="標楷體" w:hint="eastAsia"/>
        </w:rPr>
        <w:t>小功。 3</w:t>
      </w:r>
      <w:r>
        <w:rPr>
          <w:rFonts w:ascii="標楷體" w:eastAsia="標楷體"/>
        </w:rPr>
        <w:t>.</w:t>
      </w:r>
      <w:r>
        <w:rPr>
          <w:rFonts w:ascii="標楷體" w:eastAsia="標楷體" w:hint="eastAsia"/>
        </w:rPr>
        <w:t>大功。</w:t>
      </w:r>
    </w:p>
    <w:p w:rsidR="000606DA" w:rsidRDefault="000606DA" w:rsidP="000606DA">
      <w:pPr>
        <w:ind w:left="360"/>
        <w:rPr>
          <w:rFonts w:ascii="標楷體" w:eastAsia="標楷體"/>
        </w:rPr>
      </w:pPr>
      <w:r>
        <w:rPr>
          <w:rFonts w:ascii="標楷體" w:eastAsia="標楷體" w:hint="eastAsia"/>
        </w:rPr>
        <w:t>（二）特別獎勵：</w:t>
      </w:r>
      <w:r>
        <w:rPr>
          <w:rFonts w:ascii="標楷體" w:eastAsia="標楷體"/>
        </w:rPr>
        <w:t xml:space="preserve"> 1.</w:t>
      </w:r>
      <w:r>
        <w:rPr>
          <w:rFonts w:ascii="標楷體" w:eastAsia="標楷體" w:hint="eastAsia"/>
        </w:rPr>
        <w:t xml:space="preserve">獎品。 </w:t>
      </w:r>
      <w:r>
        <w:rPr>
          <w:rFonts w:ascii="標楷體" w:eastAsia="標楷體"/>
        </w:rPr>
        <w:t>2.</w:t>
      </w:r>
      <w:r>
        <w:rPr>
          <w:rFonts w:ascii="標楷體" w:eastAsia="標楷體" w:hint="eastAsia"/>
        </w:rPr>
        <w:t xml:space="preserve">獎金。 </w:t>
      </w:r>
      <w:r>
        <w:rPr>
          <w:rFonts w:ascii="標楷體" w:eastAsia="標楷體"/>
        </w:rPr>
        <w:t>3.</w:t>
      </w:r>
      <w:r>
        <w:rPr>
          <w:rFonts w:ascii="標楷體" w:eastAsia="標楷體" w:hint="eastAsia"/>
        </w:rPr>
        <w:t xml:space="preserve">獎狀。 </w:t>
      </w:r>
      <w:r>
        <w:rPr>
          <w:rFonts w:ascii="標楷體" w:eastAsia="標楷體"/>
        </w:rPr>
        <w:t>4.</w:t>
      </w:r>
      <w:r>
        <w:rPr>
          <w:rFonts w:ascii="標楷體" w:eastAsia="標楷體" w:hint="eastAsia"/>
        </w:rPr>
        <w:t>其它。</w:t>
      </w:r>
    </w:p>
    <w:p w:rsidR="000606DA" w:rsidRDefault="000606DA" w:rsidP="000606DA">
      <w:pPr>
        <w:ind w:left="360"/>
        <w:rPr>
          <w:rFonts w:ascii="標楷體" w:eastAsia="標楷體"/>
        </w:rPr>
      </w:pPr>
      <w:r>
        <w:rPr>
          <w:rFonts w:ascii="標楷體" w:eastAsia="標楷體" w:hint="eastAsia"/>
        </w:rPr>
        <w:t>（三）懲罰：</w:t>
      </w:r>
      <w:r>
        <w:rPr>
          <w:rFonts w:ascii="標楷體" w:eastAsia="標楷體"/>
        </w:rPr>
        <w:t xml:space="preserve"> 1.</w:t>
      </w:r>
      <w:r>
        <w:rPr>
          <w:rFonts w:ascii="標楷體" w:eastAsia="標楷體" w:hint="eastAsia"/>
        </w:rPr>
        <w:t xml:space="preserve">訓誡。 </w:t>
      </w:r>
      <w:r>
        <w:rPr>
          <w:rFonts w:ascii="標楷體" w:eastAsia="標楷體"/>
        </w:rPr>
        <w:t>2.</w:t>
      </w:r>
      <w:r>
        <w:rPr>
          <w:rFonts w:ascii="標楷體" w:eastAsia="標楷體" w:hint="eastAsia"/>
        </w:rPr>
        <w:t xml:space="preserve">警告。 </w:t>
      </w:r>
      <w:r>
        <w:rPr>
          <w:rFonts w:ascii="標楷體" w:eastAsia="標楷體"/>
        </w:rPr>
        <w:t>3.</w:t>
      </w:r>
      <w:r>
        <w:rPr>
          <w:rFonts w:ascii="標楷體" w:eastAsia="標楷體" w:hint="eastAsia"/>
        </w:rPr>
        <w:t xml:space="preserve">小過。 </w:t>
      </w:r>
      <w:r>
        <w:rPr>
          <w:rFonts w:ascii="標楷體" w:eastAsia="標楷體"/>
        </w:rPr>
        <w:t>4.</w:t>
      </w:r>
      <w:r>
        <w:rPr>
          <w:rFonts w:ascii="標楷體" w:eastAsia="標楷體" w:hint="eastAsia"/>
        </w:rPr>
        <w:t>大過。</w:t>
      </w:r>
    </w:p>
    <w:p w:rsidR="000606DA" w:rsidRDefault="000606DA" w:rsidP="000606DA">
      <w:pPr>
        <w:ind w:left="360"/>
        <w:rPr>
          <w:rFonts w:ascii="標楷體" w:eastAsia="標楷體"/>
        </w:rPr>
      </w:pPr>
      <w:r>
        <w:rPr>
          <w:rFonts w:ascii="標楷體" w:eastAsia="標楷體" w:hint="eastAsia"/>
        </w:rPr>
        <w:t>（四）特別懲罰：1</w:t>
      </w:r>
      <w:r>
        <w:rPr>
          <w:rFonts w:ascii="標楷體" w:eastAsia="標楷體"/>
        </w:rPr>
        <w:t>.</w:t>
      </w:r>
      <w:r>
        <w:rPr>
          <w:rFonts w:ascii="標楷體" w:eastAsia="標楷體" w:hint="eastAsia"/>
        </w:rPr>
        <w:t>交由家長帶回管教。2.輔導改變學習環境。3.參加高關懷課程。</w:t>
      </w:r>
    </w:p>
    <w:p w:rsidR="000606DA" w:rsidRDefault="000606DA" w:rsidP="000606DA">
      <w:pPr>
        <w:ind w:left="360"/>
        <w:rPr>
          <w:rFonts w:ascii="標楷體" w:eastAsia="標楷體"/>
        </w:rPr>
      </w:pPr>
      <w:r>
        <w:rPr>
          <w:rFonts w:ascii="標楷體" w:eastAsia="標楷體" w:hint="eastAsia"/>
        </w:rPr>
        <w:t>（五）改過、銷過。</w:t>
      </w:r>
    </w:p>
    <w:p w:rsidR="000606DA" w:rsidRDefault="000606DA" w:rsidP="000606DA">
      <w:pPr>
        <w:rPr>
          <w:rFonts w:ascii="標楷體" w:eastAsia="標楷體"/>
        </w:rPr>
      </w:pPr>
      <w:r>
        <w:rPr>
          <w:rFonts w:ascii="標楷體" w:eastAsia="標楷體" w:hint="eastAsia"/>
        </w:rPr>
        <w:t>四、有下列情形之一者，應予嘉獎：</w:t>
      </w:r>
    </w:p>
    <w:p w:rsidR="000606DA" w:rsidRDefault="000606DA" w:rsidP="000606DA">
      <w:pPr>
        <w:ind w:left="480"/>
        <w:rPr>
          <w:rFonts w:ascii="標楷體" w:eastAsia="標楷體"/>
        </w:rPr>
      </w:pPr>
      <w:r>
        <w:rPr>
          <w:rFonts w:ascii="標楷體" w:eastAsia="標楷體" w:hint="eastAsia"/>
        </w:rPr>
        <w:t>（一）服裝儀容經常整潔，合於規定，足為同學模範者。</w:t>
      </w:r>
    </w:p>
    <w:p w:rsidR="000606DA" w:rsidRDefault="000606DA" w:rsidP="000606DA">
      <w:pPr>
        <w:ind w:left="480"/>
        <w:rPr>
          <w:rFonts w:ascii="標楷體" w:eastAsia="標楷體"/>
        </w:rPr>
      </w:pPr>
      <w:r>
        <w:rPr>
          <w:rFonts w:ascii="標楷體" w:eastAsia="標楷體" w:hint="eastAsia"/>
        </w:rPr>
        <w:t>（二）禮節周到足為同學模範者。</w:t>
      </w:r>
    </w:p>
    <w:p w:rsidR="000606DA" w:rsidRDefault="000606DA" w:rsidP="000606DA">
      <w:pPr>
        <w:ind w:left="480"/>
        <w:rPr>
          <w:rFonts w:ascii="標楷體" w:eastAsia="標楷體"/>
        </w:rPr>
      </w:pPr>
      <w:r>
        <w:rPr>
          <w:rFonts w:ascii="標楷體" w:eastAsia="標楷體" w:hint="eastAsia"/>
        </w:rPr>
        <w:t>（三）參加團體活動確有成績表現者。</w:t>
      </w:r>
    </w:p>
    <w:p w:rsidR="000606DA" w:rsidRDefault="000606DA" w:rsidP="000606DA">
      <w:pPr>
        <w:ind w:left="480"/>
        <w:rPr>
          <w:rFonts w:ascii="標楷體" w:eastAsia="標楷體"/>
        </w:rPr>
      </w:pPr>
      <w:r>
        <w:rPr>
          <w:rFonts w:ascii="標楷體" w:eastAsia="標楷體" w:hint="eastAsia"/>
        </w:rPr>
        <w:t>（四）節儉樸素足為同學模範者。</w:t>
      </w:r>
    </w:p>
    <w:p w:rsidR="000606DA" w:rsidRDefault="000606DA" w:rsidP="000606DA">
      <w:pPr>
        <w:ind w:left="480"/>
        <w:rPr>
          <w:rFonts w:ascii="標楷體" w:eastAsia="標楷體"/>
        </w:rPr>
      </w:pPr>
      <w:r>
        <w:rPr>
          <w:rFonts w:ascii="標楷體" w:eastAsia="標楷體" w:hint="eastAsia"/>
        </w:rPr>
        <w:t>（五）拾物不昧，其價值微薄者。</w:t>
      </w:r>
    </w:p>
    <w:p w:rsidR="000606DA" w:rsidRDefault="000606DA" w:rsidP="000606DA">
      <w:pPr>
        <w:ind w:left="480"/>
        <w:rPr>
          <w:rFonts w:ascii="標楷體" w:eastAsia="標楷體"/>
        </w:rPr>
      </w:pPr>
      <w:r>
        <w:rPr>
          <w:rFonts w:ascii="標楷體" w:eastAsia="標楷體" w:hint="eastAsia"/>
        </w:rPr>
        <w:t>（六）與同學互助合作者。</w:t>
      </w:r>
    </w:p>
    <w:p w:rsidR="000606DA" w:rsidRDefault="000606DA" w:rsidP="000606DA">
      <w:pPr>
        <w:ind w:left="480"/>
        <w:rPr>
          <w:rFonts w:ascii="標楷體" w:eastAsia="標楷體"/>
        </w:rPr>
      </w:pPr>
      <w:r>
        <w:rPr>
          <w:rFonts w:ascii="標楷體" w:eastAsia="標楷體" w:hint="eastAsia"/>
        </w:rPr>
        <w:t>（七）執勤特別盡職者。</w:t>
      </w:r>
    </w:p>
    <w:p w:rsidR="000606DA" w:rsidRDefault="000606DA" w:rsidP="000606DA">
      <w:pPr>
        <w:ind w:left="480"/>
        <w:rPr>
          <w:rFonts w:ascii="標楷體" w:eastAsia="標楷體"/>
        </w:rPr>
      </w:pPr>
      <w:r>
        <w:rPr>
          <w:rFonts w:ascii="標楷體" w:eastAsia="標楷體" w:hint="eastAsia"/>
        </w:rPr>
        <w:t>（八）主動為公服務者。</w:t>
      </w:r>
    </w:p>
    <w:p w:rsidR="000606DA" w:rsidRDefault="000606DA" w:rsidP="000606DA">
      <w:pPr>
        <w:ind w:left="480"/>
        <w:rPr>
          <w:rFonts w:ascii="標楷體" w:eastAsia="標楷體"/>
        </w:rPr>
      </w:pPr>
      <w:r>
        <w:rPr>
          <w:rFonts w:ascii="標楷體" w:eastAsia="標楷體" w:hint="eastAsia"/>
        </w:rPr>
        <w:t>（九）勸告同學向上者。</w:t>
      </w:r>
    </w:p>
    <w:p w:rsidR="000606DA" w:rsidRDefault="000606DA" w:rsidP="000606DA">
      <w:pPr>
        <w:ind w:left="480"/>
        <w:rPr>
          <w:rFonts w:ascii="標楷體" w:eastAsia="標楷體"/>
        </w:rPr>
      </w:pPr>
      <w:r>
        <w:rPr>
          <w:rFonts w:ascii="標楷體" w:eastAsia="標楷體" w:hint="eastAsia"/>
        </w:rPr>
        <w:t>（十）運動比賽時表現運動精神者。</w:t>
      </w:r>
    </w:p>
    <w:p w:rsidR="000606DA" w:rsidRDefault="000606DA" w:rsidP="000606DA">
      <w:pPr>
        <w:ind w:left="480"/>
        <w:rPr>
          <w:rFonts w:ascii="標楷體" w:eastAsia="標楷體"/>
        </w:rPr>
      </w:pPr>
      <w:r>
        <w:rPr>
          <w:rFonts w:ascii="標楷體" w:eastAsia="標楷體" w:hint="eastAsia"/>
        </w:rPr>
        <w:t>（十一）領導同學為團體服務者。</w:t>
      </w:r>
    </w:p>
    <w:p w:rsidR="000606DA" w:rsidRDefault="000606DA" w:rsidP="000606DA">
      <w:pPr>
        <w:ind w:left="480"/>
        <w:rPr>
          <w:rFonts w:ascii="標楷體" w:eastAsia="標楷體"/>
        </w:rPr>
      </w:pPr>
      <w:r>
        <w:rPr>
          <w:rFonts w:ascii="標楷體" w:eastAsia="標楷體" w:hint="eastAsia"/>
        </w:rPr>
        <w:t>（十二）愛護公物有具體事實者。</w:t>
      </w:r>
    </w:p>
    <w:p w:rsidR="000606DA" w:rsidRDefault="000606DA" w:rsidP="000606DA">
      <w:pPr>
        <w:ind w:left="480"/>
        <w:rPr>
          <w:rFonts w:ascii="標楷體" w:eastAsia="標楷體"/>
        </w:rPr>
      </w:pPr>
      <w:r>
        <w:rPr>
          <w:rFonts w:ascii="標楷體" w:eastAsia="標楷體" w:hint="eastAsia"/>
        </w:rPr>
        <w:t>（十三）生活言行較先前進步，有事實表現者。</w:t>
      </w:r>
    </w:p>
    <w:p w:rsidR="000606DA" w:rsidRDefault="000606DA" w:rsidP="000606DA">
      <w:pPr>
        <w:ind w:left="480"/>
        <w:rPr>
          <w:rFonts w:ascii="標楷體" w:eastAsia="標楷體"/>
        </w:rPr>
      </w:pPr>
      <w:r>
        <w:rPr>
          <w:rFonts w:ascii="標楷體" w:eastAsia="標楷體" w:hint="eastAsia"/>
        </w:rPr>
        <w:t>（十四）在車船上讓座於老弱婦孺者。</w:t>
      </w:r>
    </w:p>
    <w:p w:rsidR="000606DA" w:rsidRDefault="000606DA" w:rsidP="000606DA">
      <w:pPr>
        <w:ind w:left="480"/>
        <w:rPr>
          <w:rFonts w:ascii="標楷體" w:eastAsia="標楷體"/>
        </w:rPr>
      </w:pPr>
      <w:r>
        <w:rPr>
          <w:rFonts w:ascii="標楷體" w:eastAsia="標楷體" w:hint="eastAsia"/>
        </w:rPr>
        <w:t>（十五）其他優良事實合於記嘉獎者。</w:t>
      </w:r>
    </w:p>
    <w:p w:rsidR="000606DA" w:rsidRDefault="000606DA" w:rsidP="000606DA">
      <w:pPr>
        <w:rPr>
          <w:rFonts w:ascii="標楷體" w:eastAsia="標楷體"/>
        </w:rPr>
      </w:pPr>
      <w:r>
        <w:rPr>
          <w:rFonts w:ascii="標楷體" w:eastAsia="標楷體" w:hint="eastAsia"/>
        </w:rPr>
        <w:t>五、有下列情形之一者，應予記小功：</w:t>
      </w:r>
    </w:p>
    <w:p w:rsidR="000606DA" w:rsidRDefault="000606DA" w:rsidP="000606DA">
      <w:pPr>
        <w:ind w:left="480"/>
        <w:rPr>
          <w:rFonts w:ascii="標楷體" w:eastAsia="標楷體"/>
        </w:rPr>
      </w:pPr>
      <w:r>
        <w:rPr>
          <w:rFonts w:ascii="標楷體" w:eastAsia="標楷體" w:hint="eastAsia"/>
        </w:rPr>
        <w:lastRenderedPageBreak/>
        <w:t>（一）代表學校參加校外活動，增進校譽者(記功標準如附件一)。</w:t>
      </w:r>
    </w:p>
    <w:p w:rsidR="000606DA" w:rsidRDefault="000606DA" w:rsidP="000606DA">
      <w:pPr>
        <w:ind w:left="480"/>
        <w:rPr>
          <w:rFonts w:ascii="標楷體" w:eastAsia="標楷體"/>
        </w:rPr>
      </w:pPr>
      <w:r>
        <w:rPr>
          <w:rFonts w:ascii="標楷體" w:eastAsia="標楷體" w:hint="eastAsia"/>
        </w:rPr>
        <w:t>（二）行為誠正，足以表現校風，有具體事實者。</w:t>
      </w:r>
    </w:p>
    <w:p w:rsidR="000606DA" w:rsidRDefault="000606DA" w:rsidP="000606DA">
      <w:pPr>
        <w:ind w:left="480"/>
        <w:rPr>
          <w:rFonts w:ascii="標楷體" w:eastAsia="標楷體"/>
        </w:rPr>
      </w:pPr>
      <w:r>
        <w:rPr>
          <w:rFonts w:ascii="標楷體" w:eastAsia="標楷體" w:hint="eastAsia"/>
        </w:rPr>
        <w:t>（三）被選為各級幹部，負責盡職者。</w:t>
      </w:r>
    </w:p>
    <w:p w:rsidR="000606DA" w:rsidRDefault="000606DA" w:rsidP="000606DA">
      <w:pPr>
        <w:ind w:left="480"/>
        <w:rPr>
          <w:rFonts w:ascii="標楷體" w:eastAsia="標楷體"/>
        </w:rPr>
      </w:pPr>
      <w:r>
        <w:rPr>
          <w:rFonts w:ascii="標楷體" w:eastAsia="標楷體" w:hint="eastAsia"/>
        </w:rPr>
        <w:t>（四）維護公物，使團體利益不受損害者。</w:t>
      </w:r>
    </w:p>
    <w:p w:rsidR="000606DA" w:rsidRDefault="000606DA" w:rsidP="000606DA">
      <w:pPr>
        <w:ind w:left="480"/>
        <w:rPr>
          <w:rFonts w:ascii="標楷體" w:eastAsia="標楷體"/>
        </w:rPr>
      </w:pPr>
      <w:r>
        <w:rPr>
          <w:rFonts w:ascii="標楷體" w:eastAsia="標楷體" w:hint="eastAsia"/>
        </w:rPr>
        <w:t>（五）倡導正當休閒活動，成績優良者。</w:t>
      </w:r>
    </w:p>
    <w:p w:rsidR="000606DA" w:rsidRDefault="000606DA" w:rsidP="000606DA">
      <w:pPr>
        <w:ind w:left="480"/>
        <w:rPr>
          <w:rFonts w:ascii="標楷體" w:eastAsia="標楷體"/>
        </w:rPr>
      </w:pPr>
      <w:r>
        <w:rPr>
          <w:rFonts w:ascii="標楷體" w:eastAsia="標楷體" w:hint="eastAsia"/>
        </w:rPr>
        <w:t>（六）熱心愛國運動，確有優良表現者。</w:t>
      </w:r>
    </w:p>
    <w:p w:rsidR="000606DA" w:rsidRDefault="000606DA" w:rsidP="000606DA">
      <w:pPr>
        <w:ind w:left="480"/>
        <w:rPr>
          <w:rFonts w:ascii="標楷體" w:eastAsia="標楷體"/>
        </w:rPr>
      </w:pPr>
      <w:r>
        <w:rPr>
          <w:rFonts w:ascii="標楷體" w:eastAsia="標楷體" w:hint="eastAsia"/>
        </w:rPr>
        <w:t>（七）熱心公益事業，能增進團體利益者。</w:t>
      </w:r>
    </w:p>
    <w:p w:rsidR="000606DA" w:rsidRDefault="000606DA" w:rsidP="000606DA">
      <w:pPr>
        <w:ind w:firstLineChars="200" w:firstLine="480"/>
        <w:rPr>
          <w:rFonts w:ascii="標楷體" w:eastAsia="標楷體"/>
        </w:rPr>
      </w:pPr>
      <w:r>
        <w:rPr>
          <w:rFonts w:ascii="標楷體" w:eastAsia="標楷體" w:hint="eastAsia"/>
        </w:rPr>
        <w:t>（八）見義勇為，能保全團體或同學利益者。</w:t>
      </w:r>
    </w:p>
    <w:p w:rsidR="000606DA" w:rsidRDefault="000606DA" w:rsidP="000606DA">
      <w:pPr>
        <w:ind w:left="480"/>
        <w:rPr>
          <w:rFonts w:ascii="標楷體" w:eastAsia="標楷體"/>
        </w:rPr>
      </w:pPr>
      <w:r>
        <w:rPr>
          <w:rFonts w:ascii="標楷體" w:eastAsia="標楷體" w:hint="eastAsia"/>
        </w:rPr>
        <w:t>（九）敬老扶幼，有顯著之事實表現者。</w:t>
      </w:r>
    </w:p>
    <w:p w:rsidR="000606DA" w:rsidRDefault="000606DA" w:rsidP="000606DA">
      <w:pPr>
        <w:ind w:left="480"/>
        <w:rPr>
          <w:rFonts w:ascii="標楷體" w:eastAsia="標楷體"/>
        </w:rPr>
      </w:pPr>
      <w:r>
        <w:rPr>
          <w:rFonts w:ascii="標楷體" w:eastAsia="標楷體" w:hint="eastAsia"/>
        </w:rPr>
        <w:t>（十）檢舉弊害，經查明屬實者。</w:t>
      </w:r>
    </w:p>
    <w:p w:rsidR="000606DA" w:rsidRDefault="000606DA" w:rsidP="000606DA">
      <w:pPr>
        <w:ind w:left="480"/>
        <w:rPr>
          <w:rFonts w:ascii="標楷體" w:eastAsia="標楷體"/>
        </w:rPr>
      </w:pPr>
      <w:r>
        <w:rPr>
          <w:rFonts w:ascii="標楷體" w:eastAsia="標楷體" w:hint="eastAsia"/>
        </w:rPr>
        <w:t>（十一）拾物不昧，價值貴重者。</w:t>
      </w:r>
    </w:p>
    <w:p w:rsidR="000606DA" w:rsidRDefault="000606DA" w:rsidP="000606DA">
      <w:pPr>
        <w:ind w:left="480"/>
        <w:rPr>
          <w:rFonts w:ascii="標楷體" w:eastAsia="標楷體"/>
        </w:rPr>
      </w:pPr>
      <w:r>
        <w:rPr>
          <w:rFonts w:ascii="標楷體" w:eastAsia="標楷體" w:hint="eastAsia"/>
        </w:rPr>
        <w:t>（十二）其它優良行為合於記小功者。</w:t>
      </w:r>
    </w:p>
    <w:p w:rsidR="000606DA" w:rsidRDefault="000606DA" w:rsidP="000606DA">
      <w:pPr>
        <w:rPr>
          <w:rFonts w:ascii="標楷體" w:eastAsia="標楷體"/>
        </w:rPr>
      </w:pPr>
      <w:r>
        <w:rPr>
          <w:rFonts w:ascii="標楷體" w:eastAsia="標楷體" w:hint="eastAsia"/>
        </w:rPr>
        <w:t>六、有下列情形之一者，應予記大功：</w:t>
      </w:r>
    </w:p>
    <w:p w:rsidR="000606DA" w:rsidRDefault="000606DA" w:rsidP="000606DA">
      <w:pPr>
        <w:ind w:left="480"/>
        <w:rPr>
          <w:rFonts w:ascii="標楷體" w:eastAsia="標楷體"/>
        </w:rPr>
      </w:pPr>
      <w:r>
        <w:rPr>
          <w:rFonts w:ascii="標楷體" w:eastAsia="標楷體" w:hint="eastAsia"/>
        </w:rPr>
        <w:t>（一）提供優良建議，並能率先力行，增進校譽者。</w:t>
      </w:r>
    </w:p>
    <w:p w:rsidR="000606DA" w:rsidRDefault="000606DA" w:rsidP="000606DA">
      <w:pPr>
        <w:ind w:left="480"/>
        <w:rPr>
          <w:rFonts w:ascii="標楷體" w:eastAsia="標楷體"/>
        </w:rPr>
      </w:pPr>
      <w:r>
        <w:rPr>
          <w:rFonts w:ascii="標楷體" w:eastAsia="標楷體" w:hint="eastAsia"/>
        </w:rPr>
        <w:t>（二）愛護學校或同學，確有特殊事實表現，增進校譽者。</w:t>
      </w:r>
    </w:p>
    <w:p w:rsidR="000606DA" w:rsidRDefault="000606DA" w:rsidP="000606DA">
      <w:pPr>
        <w:ind w:left="480"/>
        <w:rPr>
          <w:rFonts w:ascii="標楷體" w:eastAsia="標楷體"/>
        </w:rPr>
      </w:pPr>
      <w:r>
        <w:rPr>
          <w:rFonts w:ascii="標楷體" w:eastAsia="標楷體" w:hint="eastAsia"/>
        </w:rPr>
        <w:t>（三）代表學校參加校外比賽，成績特優者(記功標準如附件一)。</w:t>
      </w:r>
    </w:p>
    <w:p w:rsidR="000606DA" w:rsidRDefault="000606DA" w:rsidP="000606DA">
      <w:pPr>
        <w:ind w:left="480"/>
        <w:rPr>
          <w:rFonts w:ascii="標楷體" w:eastAsia="標楷體"/>
        </w:rPr>
      </w:pPr>
      <w:r>
        <w:rPr>
          <w:rFonts w:ascii="標楷體" w:eastAsia="標楷體" w:hint="eastAsia"/>
        </w:rPr>
        <w:t>（四）參加各項服務，成績特優者。</w:t>
      </w:r>
    </w:p>
    <w:p w:rsidR="000606DA" w:rsidRDefault="000606DA" w:rsidP="000606DA">
      <w:pPr>
        <w:ind w:left="480"/>
        <w:rPr>
          <w:rFonts w:ascii="標楷體" w:eastAsia="標楷體"/>
        </w:rPr>
      </w:pPr>
      <w:r>
        <w:rPr>
          <w:rFonts w:ascii="標楷體" w:eastAsia="標楷體" w:hint="eastAsia"/>
        </w:rPr>
        <w:t>（五）檢舉重大弊害，經查明屬實者。</w:t>
      </w:r>
    </w:p>
    <w:p w:rsidR="000606DA" w:rsidRDefault="000606DA" w:rsidP="000606DA">
      <w:pPr>
        <w:ind w:left="480"/>
        <w:rPr>
          <w:rFonts w:ascii="標楷體" w:eastAsia="標楷體"/>
        </w:rPr>
      </w:pPr>
      <w:r>
        <w:rPr>
          <w:rFonts w:ascii="標楷體" w:eastAsia="標楷體" w:hint="eastAsia"/>
        </w:rPr>
        <w:t>（六）拾物不昧，其價值特別貴重者。</w:t>
      </w:r>
    </w:p>
    <w:p w:rsidR="000606DA" w:rsidRDefault="000606DA" w:rsidP="000606DA">
      <w:pPr>
        <w:ind w:left="480"/>
        <w:rPr>
          <w:rFonts w:ascii="標楷體" w:eastAsia="標楷體"/>
        </w:rPr>
      </w:pPr>
      <w:r>
        <w:rPr>
          <w:rFonts w:ascii="標楷體" w:eastAsia="標楷體" w:hint="eastAsia"/>
        </w:rPr>
        <w:t>（七）其它優良行為合於記大功者。</w:t>
      </w:r>
    </w:p>
    <w:p w:rsidR="000606DA" w:rsidRDefault="000606DA" w:rsidP="000606DA">
      <w:pPr>
        <w:rPr>
          <w:rFonts w:ascii="標楷體" w:eastAsia="標楷體"/>
        </w:rPr>
      </w:pPr>
      <w:r>
        <w:rPr>
          <w:rFonts w:ascii="標楷體" w:eastAsia="標楷體" w:hint="eastAsia"/>
        </w:rPr>
        <w:t>七、有下列情形之一者，應予特別獎勵：</w:t>
      </w:r>
    </w:p>
    <w:p w:rsidR="000606DA" w:rsidRDefault="000606DA" w:rsidP="000606DA">
      <w:pPr>
        <w:ind w:left="480"/>
        <w:rPr>
          <w:rFonts w:ascii="標楷體" w:eastAsia="標楷體"/>
        </w:rPr>
      </w:pPr>
      <w:r>
        <w:rPr>
          <w:rFonts w:ascii="標楷體" w:eastAsia="標楷體" w:hint="eastAsia"/>
        </w:rPr>
        <w:t>（一）於同一學年度內，記滿三大功後，復因功合於記大功之事實者。</w:t>
      </w:r>
    </w:p>
    <w:p w:rsidR="000606DA" w:rsidRDefault="000606DA" w:rsidP="000606DA">
      <w:pPr>
        <w:ind w:left="480"/>
        <w:rPr>
          <w:rFonts w:ascii="標楷體" w:eastAsia="標楷體"/>
        </w:rPr>
      </w:pPr>
      <w:r>
        <w:rPr>
          <w:rFonts w:ascii="標楷體" w:eastAsia="標楷體" w:hint="eastAsia"/>
        </w:rPr>
        <w:t>（二）長期表現孝順父母，尊敬師長，友愛兄弟姊妹或同學，有特殊事實者。</w:t>
      </w:r>
    </w:p>
    <w:p w:rsidR="000606DA" w:rsidRDefault="000606DA" w:rsidP="000606DA">
      <w:pPr>
        <w:ind w:left="480"/>
        <w:rPr>
          <w:rFonts w:ascii="標楷體" w:eastAsia="標楷體"/>
        </w:rPr>
      </w:pPr>
      <w:r>
        <w:rPr>
          <w:rFonts w:ascii="標楷體" w:eastAsia="標楷體" w:hint="eastAsia"/>
        </w:rPr>
        <w:t>（三）經常幫助別人，為善不欲人知，經查明確實，值得表揚者。</w:t>
      </w:r>
    </w:p>
    <w:p w:rsidR="000606DA" w:rsidRDefault="000606DA" w:rsidP="000606DA">
      <w:pPr>
        <w:ind w:left="480"/>
        <w:rPr>
          <w:rFonts w:ascii="標楷體" w:eastAsia="標楷體"/>
        </w:rPr>
      </w:pPr>
      <w:r>
        <w:rPr>
          <w:rFonts w:ascii="標楷體" w:eastAsia="標楷體" w:hint="eastAsia"/>
        </w:rPr>
        <w:t>（四）有特殊義勇行為，並獲得優良之褒揚者。</w:t>
      </w:r>
    </w:p>
    <w:p w:rsidR="000606DA" w:rsidRDefault="000606DA" w:rsidP="000606DA">
      <w:pPr>
        <w:ind w:left="480"/>
        <w:rPr>
          <w:rFonts w:ascii="標楷體" w:eastAsia="標楷體"/>
        </w:rPr>
      </w:pPr>
      <w:r>
        <w:rPr>
          <w:rFonts w:ascii="標楷體" w:eastAsia="標楷體" w:hint="eastAsia"/>
        </w:rPr>
        <w:t>（五）有特殊優良行為，堪為全校學生之模範者。</w:t>
      </w:r>
    </w:p>
    <w:p w:rsidR="000606DA" w:rsidRDefault="000606DA" w:rsidP="000606DA">
      <w:pPr>
        <w:ind w:left="480"/>
        <w:rPr>
          <w:rFonts w:ascii="標楷體" w:eastAsia="標楷體"/>
        </w:rPr>
      </w:pPr>
      <w:r>
        <w:rPr>
          <w:rFonts w:ascii="標楷體" w:eastAsia="標楷體" w:hint="eastAsia"/>
        </w:rPr>
        <w:t>（六）倡導或響應愛國運動，有優異成績表現者。</w:t>
      </w:r>
    </w:p>
    <w:p w:rsidR="000606DA" w:rsidRDefault="000606DA" w:rsidP="000606DA">
      <w:pPr>
        <w:ind w:left="480"/>
        <w:rPr>
          <w:rFonts w:ascii="標楷體" w:eastAsia="標楷體"/>
        </w:rPr>
      </w:pPr>
      <w:r>
        <w:rPr>
          <w:rFonts w:ascii="標楷體" w:eastAsia="標楷體" w:hint="eastAsia"/>
        </w:rPr>
        <w:t>（七）揭發不法活動，經查明屬實，因而未造成不良後果者。</w:t>
      </w:r>
    </w:p>
    <w:p w:rsidR="000606DA" w:rsidRDefault="000606DA" w:rsidP="000606DA">
      <w:pPr>
        <w:ind w:left="480"/>
        <w:rPr>
          <w:rFonts w:ascii="標楷體" w:eastAsia="標楷體"/>
        </w:rPr>
      </w:pPr>
      <w:r>
        <w:rPr>
          <w:rFonts w:ascii="標楷體" w:eastAsia="標楷體" w:hint="eastAsia"/>
        </w:rPr>
        <w:t>（八）德智體群美，五育成績特優者。</w:t>
      </w:r>
    </w:p>
    <w:p w:rsidR="000606DA" w:rsidRDefault="000606DA" w:rsidP="000606DA">
      <w:pPr>
        <w:ind w:left="480"/>
        <w:rPr>
          <w:rFonts w:ascii="標楷體" w:eastAsia="標楷體"/>
        </w:rPr>
      </w:pPr>
      <w:r>
        <w:rPr>
          <w:rFonts w:ascii="標楷體" w:eastAsia="標楷體" w:hint="eastAsia"/>
        </w:rPr>
        <w:t>（九）其它特別優良行為合於特別獎勵者。</w:t>
      </w:r>
    </w:p>
    <w:p w:rsidR="000606DA" w:rsidRDefault="000606DA" w:rsidP="000606DA">
      <w:pPr>
        <w:ind w:left="480"/>
        <w:rPr>
          <w:rFonts w:ascii="標楷體" w:eastAsia="標楷體"/>
        </w:rPr>
      </w:pPr>
      <w:r>
        <w:rPr>
          <w:rFonts w:ascii="標楷體" w:eastAsia="標楷體" w:hint="eastAsia"/>
        </w:rPr>
        <w:t>前項各款特別獎勵經獎懲會議通過報請校長核定後公佈。</w:t>
      </w:r>
    </w:p>
    <w:p w:rsidR="000606DA" w:rsidRDefault="000606DA" w:rsidP="000606DA">
      <w:pPr>
        <w:rPr>
          <w:rFonts w:ascii="標楷體" w:eastAsia="標楷體"/>
        </w:rPr>
      </w:pPr>
      <w:r>
        <w:rPr>
          <w:rFonts w:ascii="標楷體" w:eastAsia="標楷體" w:hint="eastAsia"/>
        </w:rPr>
        <w:t>八、學生生活行為偶犯錯誤，情節輕微，未達記警告以上之處罰者，得採適當方式予以訓誡。九、有下列情形之一者，應予記警告：</w:t>
      </w:r>
    </w:p>
    <w:p w:rsidR="000606DA" w:rsidRDefault="000606DA" w:rsidP="000606DA">
      <w:pPr>
        <w:ind w:left="480"/>
        <w:rPr>
          <w:rFonts w:ascii="標楷體" w:eastAsia="標楷體"/>
        </w:rPr>
      </w:pPr>
      <w:r>
        <w:rPr>
          <w:rFonts w:ascii="標楷體" w:eastAsia="標楷體" w:hint="eastAsia"/>
        </w:rPr>
        <w:t>（一）禮貌不週，經勸導後仍不知改正者。</w:t>
      </w:r>
    </w:p>
    <w:p w:rsidR="000606DA" w:rsidRDefault="000606DA" w:rsidP="000606DA">
      <w:pPr>
        <w:ind w:left="480"/>
        <w:rPr>
          <w:rFonts w:ascii="標楷體" w:eastAsia="標楷體"/>
        </w:rPr>
      </w:pPr>
      <w:r>
        <w:rPr>
          <w:rFonts w:ascii="標楷體" w:eastAsia="標楷體" w:hint="eastAsia"/>
        </w:rPr>
        <w:t>（二）與同學吵架，情節輕微者。</w:t>
      </w:r>
    </w:p>
    <w:p w:rsidR="000606DA" w:rsidRDefault="000606DA" w:rsidP="000606DA">
      <w:pPr>
        <w:ind w:left="480"/>
        <w:rPr>
          <w:rFonts w:ascii="標楷體" w:eastAsia="標楷體"/>
        </w:rPr>
      </w:pPr>
      <w:r>
        <w:rPr>
          <w:rFonts w:ascii="標楷體" w:eastAsia="標楷體" w:hint="eastAsia"/>
        </w:rPr>
        <w:t>（三）上課時不專心聽講，屢經提醒仍不知改進者。</w:t>
      </w:r>
    </w:p>
    <w:p w:rsidR="000606DA" w:rsidRDefault="000606DA" w:rsidP="000606DA">
      <w:pPr>
        <w:ind w:left="480"/>
        <w:rPr>
          <w:rFonts w:ascii="標楷體" w:eastAsia="標楷體"/>
        </w:rPr>
      </w:pPr>
      <w:r>
        <w:rPr>
          <w:rFonts w:ascii="標楷體" w:eastAsia="標楷體" w:hint="eastAsia"/>
        </w:rPr>
        <w:t>（四）不聽班級幹部善意勸告者。</w:t>
      </w:r>
    </w:p>
    <w:p w:rsidR="000606DA" w:rsidRDefault="000606DA" w:rsidP="000606DA">
      <w:pPr>
        <w:ind w:left="480"/>
        <w:rPr>
          <w:rFonts w:ascii="標楷體" w:eastAsia="標楷體"/>
        </w:rPr>
      </w:pPr>
      <w:r>
        <w:rPr>
          <w:rFonts w:ascii="標楷體" w:eastAsia="標楷體" w:hint="eastAsia"/>
        </w:rPr>
        <w:t>（五）屢次不按時繳交作業者。</w:t>
      </w:r>
    </w:p>
    <w:p w:rsidR="000606DA" w:rsidRDefault="000606DA" w:rsidP="000606DA">
      <w:pPr>
        <w:ind w:left="480"/>
        <w:rPr>
          <w:rFonts w:ascii="標楷體" w:eastAsia="標楷體"/>
        </w:rPr>
      </w:pPr>
      <w:r>
        <w:rPr>
          <w:rFonts w:ascii="標楷體" w:eastAsia="標楷體" w:hint="eastAsia"/>
        </w:rPr>
        <w:t>（六）升降旗及各項集會態度隨便者。</w:t>
      </w:r>
    </w:p>
    <w:p w:rsidR="000606DA" w:rsidRDefault="000606DA" w:rsidP="000606DA">
      <w:pPr>
        <w:ind w:left="480"/>
        <w:rPr>
          <w:rFonts w:ascii="標楷體" w:eastAsia="標楷體"/>
        </w:rPr>
      </w:pPr>
      <w:r>
        <w:rPr>
          <w:rFonts w:ascii="標楷體" w:eastAsia="標楷體" w:hint="eastAsia"/>
        </w:rPr>
        <w:t>（七）不履行班會規定或生活公約情節輕微者。</w:t>
      </w:r>
    </w:p>
    <w:p w:rsidR="000606DA" w:rsidRDefault="000606DA" w:rsidP="000606DA">
      <w:pPr>
        <w:ind w:left="480"/>
        <w:rPr>
          <w:rFonts w:ascii="標楷體" w:eastAsia="標楷體"/>
        </w:rPr>
      </w:pPr>
      <w:r>
        <w:rPr>
          <w:rFonts w:ascii="標楷體" w:eastAsia="標楷體" w:hint="eastAsia"/>
        </w:rPr>
        <w:t>（八）言行態度輕浮隨便者。</w:t>
      </w:r>
    </w:p>
    <w:p w:rsidR="000606DA" w:rsidRDefault="000606DA" w:rsidP="000606DA">
      <w:pPr>
        <w:ind w:left="480"/>
        <w:rPr>
          <w:rFonts w:ascii="標楷體" w:eastAsia="標楷體"/>
        </w:rPr>
      </w:pPr>
      <w:r>
        <w:rPr>
          <w:rFonts w:ascii="標楷體" w:eastAsia="標楷體" w:hint="eastAsia"/>
        </w:rPr>
        <w:lastRenderedPageBreak/>
        <w:t>（九）執勤不盡職者。</w:t>
      </w:r>
    </w:p>
    <w:p w:rsidR="000606DA" w:rsidRDefault="000606DA" w:rsidP="000606DA">
      <w:pPr>
        <w:ind w:left="480"/>
        <w:rPr>
          <w:rFonts w:ascii="標楷體" w:eastAsia="標楷體"/>
        </w:rPr>
      </w:pPr>
      <w:r>
        <w:rPr>
          <w:rFonts w:ascii="標楷體" w:eastAsia="標楷體" w:hint="eastAsia"/>
        </w:rPr>
        <w:t>（十）參加公眾服務或團體活動消極怠惰者。</w:t>
      </w:r>
    </w:p>
    <w:p w:rsidR="000606DA" w:rsidRDefault="000606DA" w:rsidP="000606DA">
      <w:pPr>
        <w:ind w:left="480"/>
        <w:rPr>
          <w:rFonts w:ascii="標楷體" w:eastAsia="標楷體"/>
        </w:rPr>
      </w:pPr>
      <w:r>
        <w:rPr>
          <w:rFonts w:ascii="標楷體" w:eastAsia="標楷體" w:hint="eastAsia"/>
        </w:rPr>
        <w:t>（十一）拾物不送招領，據為己有，而其價值微薄者。</w:t>
      </w:r>
    </w:p>
    <w:p w:rsidR="000606DA" w:rsidRDefault="000606DA" w:rsidP="000606DA">
      <w:pPr>
        <w:ind w:left="480"/>
        <w:rPr>
          <w:rFonts w:ascii="標楷體" w:eastAsia="標楷體"/>
        </w:rPr>
      </w:pPr>
      <w:r>
        <w:rPr>
          <w:rFonts w:ascii="標楷體" w:eastAsia="標楷體" w:hint="eastAsia"/>
        </w:rPr>
        <w:t>（十二）偷閱他人日記或信件者。</w:t>
      </w:r>
    </w:p>
    <w:p w:rsidR="000606DA" w:rsidRDefault="000606DA" w:rsidP="000606DA">
      <w:pPr>
        <w:ind w:left="480"/>
        <w:rPr>
          <w:rFonts w:ascii="標楷體" w:eastAsia="標楷體"/>
        </w:rPr>
      </w:pPr>
      <w:r>
        <w:rPr>
          <w:rFonts w:ascii="標楷體" w:eastAsia="標楷體" w:hint="eastAsia"/>
        </w:rPr>
        <w:t>（十三）無正當理由經常遲到者。</w:t>
      </w:r>
    </w:p>
    <w:p w:rsidR="000606DA" w:rsidRDefault="000606DA" w:rsidP="000606DA">
      <w:pPr>
        <w:ind w:left="480"/>
        <w:rPr>
          <w:rFonts w:ascii="標楷體" w:eastAsia="標楷體"/>
        </w:rPr>
      </w:pPr>
      <w:r>
        <w:rPr>
          <w:rFonts w:ascii="標楷體" w:eastAsia="標楷體" w:hint="eastAsia"/>
        </w:rPr>
        <w:t>（十四）在公共場所喧嚷，影響秩序者。</w:t>
      </w:r>
    </w:p>
    <w:p w:rsidR="000606DA" w:rsidRDefault="000606DA" w:rsidP="000606DA">
      <w:pPr>
        <w:ind w:left="480"/>
        <w:rPr>
          <w:rFonts w:ascii="標楷體" w:eastAsia="標楷體"/>
        </w:rPr>
      </w:pPr>
      <w:r>
        <w:rPr>
          <w:rFonts w:ascii="標楷體" w:eastAsia="標楷體" w:hint="eastAsia"/>
        </w:rPr>
        <w:t>（十五）因過失破壞公物而不自動報告者。</w:t>
      </w:r>
    </w:p>
    <w:p w:rsidR="000606DA" w:rsidRDefault="000606DA" w:rsidP="000606DA">
      <w:pPr>
        <w:ind w:left="480"/>
        <w:rPr>
          <w:rFonts w:ascii="標楷體" w:eastAsia="標楷體"/>
        </w:rPr>
      </w:pPr>
      <w:r>
        <w:rPr>
          <w:rFonts w:ascii="標楷體" w:eastAsia="標楷體" w:hint="eastAsia"/>
        </w:rPr>
        <w:t>（十六）上課或集會無故離開者。</w:t>
      </w:r>
    </w:p>
    <w:p w:rsidR="000606DA" w:rsidRDefault="000606DA" w:rsidP="000606DA">
      <w:pPr>
        <w:ind w:firstLineChars="200" w:firstLine="480"/>
        <w:rPr>
          <w:rFonts w:ascii="標楷體" w:eastAsia="標楷體"/>
        </w:rPr>
      </w:pPr>
      <w:r>
        <w:rPr>
          <w:rFonts w:ascii="標楷體" w:eastAsia="標楷體" w:hint="eastAsia"/>
        </w:rPr>
        <w:t>（十七）奇裝異服有為善良風俗，經告誡不改者。</w:t>
      </w:r>
    </w:p>
    <w:p w:rsidR="000606DA" w:rsidRDefault="000606DA" w:rsidP="000606DA">
      <w:pPr>
        <w:ind w:firstLineChars="200" w:firstLine="480"/>
        <w:rPr>
          <w:rFonts w:ascii="標楷體" w:eastAsia="標楷體"/>
        </w:rPr>
      </w:pPr>
      <w:r>
        <w:rPr>
          <w:rFonts w:ascii="標楷體" w:eastAsia="標楷體" w:hint="eastAsia"/>
        </w:rPr>
        <w:t>（十八）服裝儀容不整潔，經勸導後仍不知改正者。</w:t>
      </w:r>
    </w:p>
    <w:p w:rsidR="000606DA" w:rsidRDefault="000606DA" w:rsidP="000606DA">
      <w:pPr>
        <w:ind w:left="480"/>
        <w:rPr>
          <w:rFonts w:ascii="標楷體" w:eastAsia="標楷體"/>
        </w:rPr>
      </w:pPr>
      <w:r>
        <w:rPr>
          <w:rFonts w:ascii="標楷體" w:eastAsia="標楷體" w:hint="eastAsia"/>
        </w:rPr>
        <w:t>（十九）其他不良行為應予記警告者。</w:t>
      </w:r>
    </w:p>
    <w:p w:rsidR="000606DA" w:rsidRDefault="000606DA" w:rsidP="000606DA">
      <w:pPr>
        <w:rPr>
          <w:rFonts w:ascii="標楷體" w:eastAsia="標楷體"/>
        </w:rPr>
      </w:pPr>
      <w:r>
        <w:rPr>
          <w:rFonts w:ascii="標楷體" w:eastAsia="標楷體" w:hint="eastAsia"/>
        </w:rPr>
        <w:t>十、有下列情形之一者，應予記小過：</w:t>
      </w:r>
    </w:p>
    <w:p w:rsidR="000606DA" w:rsidRDefault="000606DA" w:rsidP="000606DA">
      <w:pPr>
        <w:ind w:firstLineChars="200" w:firstLine="480"/>
        <w:rPr>
          <w:rFonts w:ascii="標楷體" w:eastAsia="標楷體"/>
        </w:rPr>
      </w:pPr>
      <w:r>
        <w:rPr>
          <w:rFonts w:ascii="標楷體" w:eastAsia="標楷體" w:hint="eastAsia"/>
        </w:rPr>
        <w:t>（一）蓄意規避公共服務，並影響他人者。</w:t>
      </w:r>
    </w:p>
    <w:p w:rsidR="000606DA" w:rsidRDefault="000606DA" w:rsidP="000606DA">
      <w:pPr>
        <w:ind w:firstLineChars="200" w:firstLine="480"/>
        <w:rPr>
          <w:rFonts w:ascii="標楷體" w:eastAsia="標楷體"/>
        </w:rPr>
      </w:pPr>
      <w:r>
        <w:rPr>
          <w:rFonts w:ascii="標楷體" w:eastAsia="標楷體" w:hint="eastAsia"/>
        </w:rPr>
        <w:t>（二）欺騙師長、同學或朋友，情節輕微者。</w:t>
      </w:r>
    </w:p>
    <w:p w:rsidR="000606DA" w:rsidRDefault="000606DA" w:rsidP="000606DA">
      <w:pPr>
        <w:ind w:left="480"/>
        <w:rPr>
          <w:rFonts w:ascii="標楷體" w:eastAsia="標楷體"/>
        </w:rPr>
      </w:pPr>
      <w:r>
        <w:rPr>
          <w:rFonts w:ascii="標楷體" w:eastAsia="標楷體" w:hint="eastAsia"/>
        </w:rPr>
        <w:t>（三）故意損壞公物或攀折公有花木情節輕微者。</w:t>
      </w:r>
    </w:p>
    <w:p w:rsidR="000606DA" w:rsidRDefault="000606DA" w:rsidP="000606DA">
      <w:pPr>
        <w:ind w:left="480"/>
        <w:rPr>
          <w:rFonts w:ascii="標楷體" w:eastAsia="標楷體"/>
        </w:rPr>
      </w:pPr>
      <w:r>
        <w:rPr>
          <w:rFonts w:ascii="標楷體" w:eastAsia="標楷體" w:hint="eastAsia"/>
        </w:rPr>
        <w:t>（四）違反試場規則，情節輕微者。</w:t>
      </w:r>
    </w:p>
    <w:p w:rsidR="000606DA" w:rsidRDefault="000606DA" w:rsidP="000606DA">
      <w:pPr>
        <w:ind w:left="480"/>
        <w:rPr>
          <w:rFonts w:ascii="標楷體" w:eastAsia="標楷體"/>
        </w:rPr>
      </w:pPr>
      <w:r>
        <w:rPr>
          <w:rFonts w:ascii="標楷體" w:eastAsia="標楷體" w:hint="eastAsia"/>
        </w:rPr>
        <w:t>（五）</w:t>
      </w:r>
      <w:r w:rsidRPr="00B16C86">
        <w:rPr>
          <w:rFonts w:ascii="標楷體" w:eastAsia="標楷體" w:hint="eastAsia"/>
          <w:color w:val="FF0000"/>
        </w:rPr>
        <w:t>攜帶違禁品</w:t>
      </w:r>
      <w:r>
        <w:rPr>
          <w:rFonts w:ascii="標楷體" w:eastAsia="標楷體" w:hint="eastAsia"/>
        </w:rPr>
        <w:t>或觀看猥褻、暴力之圖文書刊及影音媒體等。</w:t>
      </w:r>
    </w:p>
    <w:p w:rsidR="000606DA" w:rsidRDefault="000606DA" w:rsidP="000606DA">
      <w:pPr>
        <w:ind w:left="480"/>
        <w:rPr>
          <w:rFonts w:ascii="標楷體" w:eastAsia="標楷體"/>
        </w:rPr>
      </w:pPr>
      <w:r>
        <w:rPr>
          <w:rFonts w:ascii="標楷體" w:eastAsia="標楷體" w:hint="eastAsia"/>
        </w:rPr>
        <w:t>（六）隨地吐痰或拋棄髒物，妨礙團體整潔、觀瞻或公共衛生，屢經糾正不聽者。</w:t>
      </w:r>
    </w:p>
    <w:p w:rsidR="000606DA" w:rsidRDefault="000606DA" w:rsidP="000606DA">
      <w:pPr>
        <w:ind w:left="480"/>
        <w:rPr>
          <w:rFonts w:ascii="標楷體" w:eastAsia="標楷體"/>
        </w:rPr>
      </w:pPr>
      <w:r>
        <w:rPr>
          <w:rFonts w:ascii="標楷體" w:eastAsia="標楷體" w:hint="eastAsia"/>
        </w:rPr>
        <w:t>（七）冒用或偽造家長文書印章者。</w:t>
      </w:r>
    </w:p>
    <w:p w:rsidR="000606DA" w:rsidRDefault="000606DA" w:rsidP="000606DA">
      <w:pPr>
        <w:ind w:left="480"/>
        <w:rPr>
          <w:rFonts w:ascii="標楷體" w:eastAsia="標楷體"/>
        </w:rPr>
      </w:pPr>
      <w:r>
        <w:rPr>
          <w:rFonts w:ascii="標楷體" w:eastAsia="標楷體" w:hint="eastAsia"/>
        </w:rPr>
        <w:t>（八）不假離校外出者。</w:t>
      </w:r>
    </w:p>
    <w:p w:rsidR="000606DA" w:rsidRDefault="000606DA" w:rsidP="000606DA">
      <w:pPr>
        <w:ind w:left="480"/>
        <w:rPr>
          <w:rFonts w:ascii="標楷體" w:eastAsia="標楷體"/>
        </w:rPr>
      </w:pPr>
      <w:r>
        <w:rPr>
          <w:rFonts w:ascii="標楷體" w:eastAsia="標楷體" w:hint="eastAsia"/>
        </w:rPr>
        <w:t>（九）塗改請假單、點名簿、成績單或其他資料者。</w:t>
      </w:r>
    </w:p>
    <w:p w:rsidR="000606DA" w:rsidRDefault="000606DA" w:rsidP="000606DA">
      <w:pPr>
        <w:ind w:left="480"/>
        <w:rPr>
          <w:rFonts w:ascii="標楷體" w:eastAsia="標楷體"/>
        </w:rPr>
      </w:pPr>
      <w:r>
        <w:rPr>
          <w:rFonts w:ascii="標楷體" w:eastAsia="標楷體" w:hint="eastAsia"/>
        </w:rPr>
        <w:t>（十）拾物不送招領，據為己有，價值貴重者。</w:t>
      </w:r>
    </w:p>
    <w:p w:rsidR="000606DA" w:rsidRDefault="000606DA" w:rsidP="000606DA">
      <w:pPr>
        <w:ind w:left="480"/>
        <w:rPr>
          <w:rFonts w:ascii="標楷體" w:eastAsia="標楷體"/>
        </w:rPr>
      </w:pPr>
      <w:r>
        <w:rPr>
          <w:rFonts w:ascii="標楷體" w:eastAsia="標楷體" w:hint="eastAsia"/>
        </w:rPr>
        <w:t>（十一）言行不檢，經糾正不聽者。</w:t>
      </w:r>
    </w:p>
    <w:p w:rsidR="000606DA" w:rsidRDefault="000606DA" w:rsidP="000606DA">
      <w:pPr>
        <w:ind w:left="480"/>
        <w:rPr>
          <w:rFonts w:ascii="標楷體" w:eastAsia="標楷體"/>
        </w:rPr>
      </w:pPr>
      <w:r>
        <w:rPr>
          <w:rFonts w:ascii="標楷體" w:eastAsia="標楷體" w:hint="eastAsia"/>
        </w:rPr>
        <w:t>（十二）竊盜行為，情節輕微者。</w:t>
      </w:r>
    </w:p>
    <w:p w:rsidR="000606DA" w:rsidRDefault="000606DA" w:rsidP="000606DA">
      <w:pPr>
        <w:ind w:left="480"/>
        <w:rPr>
          <w:rFonts w:ascii="標楷體" w:eastAsia="標楷體"/>
        </w:rPr>
      </w:pPr>
      <w:r>
        <w:rPr>
          <w:rFonts w:ascii="標楷體" w:eastAsia="標楷體" w:hint="eastAsia"/>
        </w:rPr>
        <w:t>（十三）不服從糾察隊或班級幹部糾正者。</w:t>
      </w:r>
    </w:p>
    <w:p w:rsidR="000606DA" w:rsidRDefault="000606DA" w:rsidP="000606DA">
      <w:pPr>
        <w:ind w:left="480"/>
        <w:rPr>
          <w:rFonts w:ascii="標楷體" w:eastAsia="標楷體"/>
        </w:rPr>
      </w:pPr>
      <w:r>
        <w:rPr>
          <w:rFonts w:ascii="標楷體" w:eastAsia="標楷體" w:hint="eastAsia"/>
        </w:rPr>
        <w:t>（十四）擔任班級幹部不負責盡職，影響工作推展者。</w:t>
      </w:r>
    </w:p>
    <w:p w:rsidR="000606DA" w:rsidRDefault="000606DA" w:rsidP="000606DA">
      <w:pPr>
        <w:ind w:left="480"/>
        <w:rPr>
          <w:rFonts w:ascii="標楷體" w:eastAsia="標楷體"/>
        </w:rPr>
      </w:pPr>
      <w:r>
        <w:rPr>
          <w:rFonts w:ascii="標楷體" w:eastAsia="標楷體" w:hint="eastAsia"/>
        </w:rPr>
        <w:t>（十五）不遵守交通規則，情節較重者。</w:t>
      </w:r>
    </w:p>
    <w:p w:rsidR="000606DA" w:rsidRDefault="000606DA" w:rsidP="000606DA">
      <w:pPr>
        <w:ind w:left="480"/>
        <w:rPr>
          <w:rFonts w:ascii="標楷體" w:eastAsia="標楷體"/>
        </w:rPr>
      </w:pPr>
      <w:r>
        <w:rPr>
          <w:rFonts w:ascii="標楷體" w:eastAsia="標楷體" w:hint="eastAsia"/>
        </w:rPr>
        <w:t>（十六）抽菸</w:t>
      </w:r>
      <w:r w:rsidRPr="00B16C86">
        <w:rPr>
          <w:rFonts w:ascii="標楷體" w:eastAsia="標楷體" w:hint="eastAsia"/>
          <w:color w:val="FF0000"/>
        </w:rPr>
        <w:t>(含電子菸)</w:t>
      </w:r>
      <w:r>
        <w:rPr>
          <w:rFonts w:ascii="標楷體" w:eastAsia="標楷體" w:hint="eastAsia"/>
        </w:rPr>
        <w:t>、嚼檳榔，經查明屬實者。</w:t>
      </w:r>
    </w:p>
    <w:p w:rsidR="000606DA" w:rsidRDefault="000606DA" w:rsidP="000606DA">
      <w:pPr>
        <w:ind w:left="480"/>
        <w:rPr>
          <w:rFonts w:ascii="標楷體" w:eastAsia="標楷體"/>
        </w:rPr>
      </w:pPr>
      <w:r>
        <w:rPr>
          <w:rFonts w:ascii="標楷體" w:eastAsia="標楷體" w:hint="eastAsia"/>
        </w:rPr>
        <w:t>（十七）出入不正當場所者。</w:t>
      </w:r>
    </w:p>
    <w:p w:rsidR="000606DA" w:rsidRDefault="000606DA" w:rsidP="000606DA">
      <w:pPr>
        <w:ind w:left="480"/>
        <w:rPr>
          <w:rFonts w:ascii="標楷體" w:eastAsia="標楷體"/>
        </w:rPr>
      </w:pPr>
      <w:r>
        <w:rPr>
          <w:rFonts w:ascii="標楷體" w:eastAsia="標楷體" w:hint="eastAsia"/>
        </w:rPr>
        <w:t>（十八）無故不參加重要集會或活動者。</w:t>
      </w:r>
    </w:p>
    <w:p w:rsidR="000606DA" w:rsidRDefault="000606DA" w:rsidP="000606DA">
      <w:pPr>
        <w:ind w:left="480"/>
        <w:rPr>
          <w:rFonts w:ascii="標楷體" w:eastAsia="標楷體"/>
        </w:rPr>
      </w:pPr>
      <w:r>
        <w:rPr>
          <w:rFonts w:ascii="標楷體" w:eastAsia="標楷體" w:hint="eastAsia"/>
        </w:rPr>
        <w:t>（十九）毆打同學者。</w:t>
      </w:r>
    </w:p>
    <w:p w:rsidR="000606DA" w:rsidRPr="006A4B66" w:rsidRDefault="000606DA" w:rsidP="000606DA">
      <w:pPr>
        <w:ind w:firstLineChars="200" w:firstLine="480"/>
        <w:rPr>
          <w:rFonts w:ascii="標楷體" w:eastAsia="標楷體"/>
        </w:rPr>
      </w:pPr>
      <w:r>
        <w:rPr>
          <w:rFonts w:ascii="標楷體" w:eastAsia="標楷體" w:hint="eastAsia"/>
        </w:rPr>
        <w:t>（二十）無照駕駛，經查明屬實者。</w:t>
      </w:r>
    </w:p>
    <w:p w:rsidR="000606DA" w:rsidRDefault="000606DA" w:rsidP="000606DA">
      <w:pPr>
        <w:ind w:left="480"/>
        <w:rPr>
          <w:rFonts w:ascii="標楷體" w:eastAsia="標楷體"/>
        </w:rPr>
      </w:pPr>
      <w:r>
        <w:rPr>
          <w:rFonts w:ascii="標楷體" w:eastAsia="標楷體" w:hint="eastAsia"/>
        </w:rPr>
        <w:t>（二十一）違反第九條各款情節較嚴重者。</w:t>
      </w:r>
    </w:p>
    <w:p w:rsidR="000606DA" w:rsidRDefault="000606DA" w:rsidP="000606DA">
      <w:pPr>
        <w:ind w:left="480"/>
        <w:rPr>
          <w:rFonts w:ascii="標楷體" w:eastAsia="標楷體"/>
        </w:rPr>
      </w:pPr>
      <w:r>
        <w:rPr>
          <w:rFonts w:ascii="標楷體" w:eastAsia="標楷體" w:hint="eastAsia"/>
        </w:rPr>
        <w:t>（二十二）其他不良行為應予記小過者。</w:t>
      </w:r>
    </w:p>
    <w:p w:rsidR="000606DA" w:rsidRDefault="000606DA" w:rsidP="000606DA">
      <w:pPr>
        <w:rPr>
          <w:rFonts w:ascii="標楷體" w:eastAsia="標楷體"/>
        </w:rPr>
      </w:pPr>
      <w:r>
        <w:rPr>
          <w:rFonts w:ascii="標楷體" w:eastAsia="標楷體" w:hint="eastAsia"/>
        </w:rPr>
        <w:t>十一、有下列情形之一者，應予記大過：</w:t>
      </w:r>
    </w:p>
    <w:p w:rsidR="000606DA" w:rsidRDefault="000606DA" w:rsidP="000606DA">
      <w:pPr>
        <w:ind w:left="480"/>
        <w:rPr>
          <w:rFonts w:ascii="標楷體" w:eastAsia="標楷體"/>
        </w:rPr>
      </w:pPr>
      <w:r>
        <w:rPr>
          <w:rFonts w:ascii="標楷體" w:eastAsia="標楷體" w:hint="eastAsia"/>
        </w:rPr>
        <w:t>（一）樹立幫派或參加不良組織者。</w:t>
      </w:r>
    </w:p>
    <w:p w:rsidR="000606DA" w:rsidRDefault="000606DA" w:rsidP="000606DA">
      <w:pPr>
        <w:ind w:left="480"/>
        <w:rPr>
          <w:rFonts w:ascii="標楷體" w:eastAsia="標楷體"/>
        </w:rPr>
      </w:pPr>
      <w:r>
        <w:rPr>
          <w:rFonts w:ascii="標楷體" w:eastAsia="標楷體" w:hint="eastAsia"/>
        </w:rPr>
        <w:t>（二）集體械鬥或毆打同學，情節輕微者。</w:t>
      </w:r>
    </w:p>
    <w:p w:rsidR="000606DA" w:rsidRDefault="000606DA" w:rsidP="000606DA">
      <w:pPr>
        <w:ind w:left="480"/>
        <w:rPr>
          <w:rFonts w:ascii="標楷體" w:eastAsia="標楷體"/>
        </w:rPr>
      </w:pPr>
      <w:r>
        <w:rPr>
          <w:rFonts w:ascii="標楷體" w:eastAsia="標楷體" w:hint="eastAsia"/>
        </w:rPr>
        <w:t>（三）誣蔑師長，態度傲慢者。</w:t>
      </w:r>
    </w:p>
    <w:p w:rsidR="000606DA" w:rsidRDefault="000606DA" w:rsidP="000606DA">
      <w:pPr>
        <w:ind w:left="480"/>
        <w:rPr>
          <w:rFonts w:ascii="標楷體" w:eastAsia="標楷體"/>
        </w:rPr>
      </w:pPr>
      <w:r>
        <w:rPr>
          <w:rFonts w:ascii="標楷體" w:eastAsia="標楷體" w:hint="eastAsia"/>
        </w:rPr>
        <w:t>（四）考試舞弊情節嚴重者。</w:t>
      </w:r>
    </w:p>
    <w:p w:rsidR="000606DA" w:rsidRDefault="000606DA" w:rsidP="000606DA">
      <w:pPr>
        <w:ind w:left="480"/>
        <w:rPr>
          <w:rFonts w:ascii="標楷體" w:eastAsia="標楷體"/>
        </w:rPr>
      </w:pPr>
      <w:r>
        <w:rPr>
          <w:rFonts w:ascii="標楷體" w:eastAsia="標楷體" w:hint="eastAsia"/>
        </w:rPr>
        <w:t>（五）竊盜行為情節較重，勒索威脅者。</w:t>
      </w:r>
    </w:p>
    <w:p w:rsidR="000606DA" w:rsidRDefault="000606DA" w:rsidP="000606DA">
      <w:pPr>
        <w:ind w:left="480"/>
        <w:rPr>
          <w:rFonts w:ascii="標楷體" w:eastAsia="標楷體"/>
        </w:rPr>
      </w:pPr>
      <w:r>
        <w:rPr>
          <w:rFonts w:ascii="標楷體" w:eastAsia="標楷體" w:hint="eastAsia"/>
        </w:rPr>
        <w:t>（六）行為不檢，有玷校譽，情節重大者。</w:t>
      </w:r>
    </w:p>
    <w:p w:rsidR="000606DA" w:rsidRDefault="000606DA" w:rsidP="000606DA">
      <w:pPr>
        <w:ind w:left="480"/>
        <w:rPr>
          <w:rFonts w:ascii="標楷體" w:eastAsia="標楷體"/>
        </w:rPr>
      </w:pPr>
      <w:r>
        <w:rPr>
          <w:rFonts w:ascii="標楷體" w:eastAsia="標楷體" w:hint="eastAsia"/>
        </w:rPr>
        <w:lastRenderedPageBreak/>
        <w:t>（七）酗酒、賭博、吸食或注射任何有礙學生身心健康之物品，經查明屬實者。</w:t>
      </w:r>
    </w:p>
    <w:p w:rsidR="000606DA" w:rsidRDefault="000606DA" w:rsidP="000606DA">
      <w:pPr>
        <w:ind w:left="480"/>
        <w:rPr>
          <w:rFonts w:ascii="標楷體" w:eastAsia="標楷體"/>
        </w:rPr>
      </w:pPr>
      <w:r>
        <w:rPr>
          <w:rFonts w:ascii="標楷體" w:eastAsia="標楷體" w:hint="eastAsia"/>
        </w:rPr>
        <w:t>（八）在校外擾亂秩序破壞校譽，情節重大者。</w:t>
      </w:r>
    </w:p>
    <w:p w:rsidR="000606DA" w:rsidRDefault="000606DA" w:rsidP="000606DA">
      <w:pPr>
        <w:ind w:left="480"/>
        <w:rPr>
          <w:rFonts w:ascii="標楷體" w:eastAsia="標楷體"/>
        </w:rPr>
      </w:pPr>
      <w:r>
        <w:rPr>
          <w:rFonts w:ascii="標楷體" w:eastAsia="標楷體" w:hint="eastAsia"/>
        </w:rPr>
        <w:t>（九）違反校規屢勸不改者。</w:t>
      </w:r>
    </w:p>
    <w:p w:rsidR="000606DA" w:rsidRDefault="000606DA" w:rsidP="000606DA">
      <w:pPr>
        <w:ind w:left="480"/>
        <w:rPr>
          <w:rFonts w:ascii="標楷體" w:eastAsia="標楷體"/>
        </w:rPr>
      </w:pPr>
      <w:r>
        <w:rPr>
          <w:rFonts w:ascii="標楷體" w:eastAsia="標楷體" w:hint="eastAsia"/>
        </w:rPr>
        <w:t>（十）攜帶違禁品，足以危害公共安全者。</w:t>
      </w:r>
    </w:p>
    <w:p w:rsidR="000606DA" w:rsidRDefault="000606DA" w:rsidP="000606DA">
      <w:pPr>
        <w:ind w:left="480"/>
        <w:rPr>
          <w:rFonts w:ascii="標楷體" w:eastAsia="標楷體"/>
        </w:rPr>
      </w:pPr>
      <w:r>
        <w:rPr>
          <w:rFonts w:ascii="標楷體" w:eastAsia="標楷體" w:hint="eastAsia"/>
        </w:rPr>
        <w:t>（十一）故意毀損公物，情節嚴重者。</w:t>
      </w:r>
    </w:p>
    <w:p w:rsidR="000606DA" w:rsidRDefault="000606DA" w:rsidP="000606DA">
      <w:pPr>
        <w:ind w:left="480"/>
        <w:rPr>
          <w:rFonts w:ascii="標楷體" w:eastAsia="標楷體"/>
        </w:rPr>
      </w:pPr>
      <w:r>
        <w:rPr>
          <w:rFonts w:ascii="標楷體" w:eastAsia="標楷體" w:hint="eastAsia"/>
        </w:rPr>
        <w:t xml:space="preserve">（十二）糾合校外人士到校滋事者。 </w:t>
      </w:r>
    </w:p>
    <w:p w:rsidR="000606DA" w:rsidRDefault="000606DA" w:rsidP="000606DA">
      <w:pPr>
        <w:ind w:left="480"/>
        <w:rPr>
          <w:rFonts w:ascii="標楷體" w:eastAsia="標楷體"/>
        </w:rPr>
      </w:pPr>
      <w:r>
        <w:rPr>
          <w:rFonts w:ascii="標楷體" w:eastAsia="標楷體" w:hint="eastAsia"/>
        </w:rPr>
        <w:t>（十三）無照駕駛，經查明屬實且屢勸不聽者。</w:t>
      </w:r>
    </w:p>
    <w:p w:rsidR="000606DA" w:rsidRDefault="000606DA" w:rsidP="000606DA">
      <w:pPr>
        <w:ind w:left="480"/>
        <w:rPr>
          <w:rFonts w:ascii="標楷體" w:eastAsia="標楷體"/>
        </w:rPr>
      </w:pPr>
      <w:r>
        <w:rPr>
          <w:rFonts w:ascii="標楷體" w:eastAsia="標楷體" w:hint="eastAsia"/>
        </w:rPr>
        <w:t>（十四）違反第十條各款情節較重大者。但有第十條第二十一款情形者，不在此限。</w:t>
      </w:r>
    </w:p>
    <w:p w:rsidR="000606DA" w:rsidRDefault="000606DA" w:rsidP="000606DA">
      <w:pPr>
        <w:ind w:left="480"/>
        <w:rPr>
          <w:rFonts w:ascii="標楷體" w:eastAsia="標楷體"/>
        </w:rPr>
      </w:pPr>
      <w:r>
        <w:rPr>
          <w:rFonts w:ascii="標楷體" w:eastAsia="標楷體" w:hint="eastAsia"/>
        </w:rPr>
        <w:t>（十五）其他不良行為應予記大過者。</w:t>
      </w:r>
    </w:p>
    <w:p w:rsidR="000606DA" w:rsidRDefault="000606DA" w:rsidP="000606DA">
      <w:pPr>
        <w:rPr>
          <w:rFonts w:ascii="標楷體" w:eastAsia="標楷體"/>
        </w:rPr>
      </w:pPr>
      <w:r>
        <w:rPr>
          <w:rFonts w:ascii="標楷體" w:eastAsia="標楷體" w:hint="eastAsia"/>
        </w:rPr>
        <w:t>十二、有下列情形之一者，應予特別懲罰：</w:t>
      </w:r>
    </w:p>
    <w:p w:rsidR="000606DA" w:rsidRDefault="000606DA" w:rsidP="000606DA">
      <w:pPr>
        <w:ind w:left="480"/>
        <w:rPr>
          <w:rFonts w:ascii="標楷體" w:eastAsia="標楷體"/>
        </w:rPr>
      </w:pPr>
      <w:r>
        <w:rPr>
          <w:rFonts w:ascii="標楷體" w:eastAsia="標楷體" w:hint="eastAsia"/>
        </w:rPr>
        <w:t>（一）在校期間獎懲相抵後滿三大過者。</w:t>
      </w:r>
    </w:p>
    <w:p w:rsidR="000606DA" w:rsidRDefault="000606DA" w:rsidP="000606DA">
      <w:pPr>
        <w:ind w:left="480"/>
        <w:rPr>
          <w:rFonts w:ascii="標楷體" w:eastAsia="標楷體"/>
        </w:rPr>
      </w:pPr>
      <w:r>
        <w:rPr>
          <w:rFonts w:ascii="標楷體" w:eastAsia="標楷體" w:hint="eastAsia"/>
        </w:rPr>
        <w:t>（二）組織或參加不良幫派，屢誡不改者。</w:t>
      </w:r>
    </w:p>
    <w:p w:rsidR="000606DA" w:rsidRDefault="000606DA" w:rsidP="000606DA">
      <w:pPr>
        <w:ind w:left="480"/>
        <w:rPr>
          <w:rFonts w:ascii="標楷體" w:eastAsia="標楷體"/>
        </w:rPr>
      </w:pPr>
      <w:r>
        <w:rPr>
          <w:rFonts w:ascii="標楷體" w:eastAsia="標楷體" w:hint="eastAsia"/>
        </w:rPr>
        <w:t>（三）違反政府法令，情節重大者。</w:t>
      </w:r>
    </w:p>
    <w:p w:rsidR="000606DA" w:rsidRDefault="000606DA" w:rsidP="000606DA">
      <w:pPr>
        <w:ind w:left="480"/>
        <w:rPr>
          <w:rFonts w:ascii="標楷體" w:eastAsia="標楷體"/>
        </w:rPr>
      </w:pPr>
      <w:r>
        <w:rPr>
          <w:rFonts w:ascii="標楷體" w:eastAsia="標楷體" w:hint="eastAsia"/>
        </w:rPr>
        <w:t>（四）集體械鬥或打傷他人，情節重大者。</w:t>
      </w:r>
    </w:p>
    <w:p w:rsidR="000606DA" w:rsidRDefault="000606DA" w:rsidP="000606DA">
      <w:pPr>
        <w:ind w:left="480"/>
        <w:rPr>
          <w:rFonts w:ascii="標楷體" w:eastAsia="標楷體"/>
        </w:rPr>
      </w:pPr>
      <w:r>
        <w:rPr>
          <w:rFonts w:ascii="標楷體" w:eastAsia="標楷體" w:hint="eastAsia"/>
        </w:rPr>
        <w:t>（五）竊盜行為，情節重大者。</w:t>
      </w:r>
    </w:p>
    <w:p w:rsidR="000606DA" w:rsidRDefault="000606DA" w:rsidP="000606DA">
      <w:pPr>
        <w:ind w:left="480"/>
        <w:rPr>
          <w:rFonts w:ascii="標楷體" w:eastAsia="標楷體"/>
        </w:rPr>
      </w:pPr>
      <w:r>
        <w:rPr>
          <w:rFonts w:ascii="標楷體" w:eastAsia="標楷體" w:hint="eastAsia"/>
        </w:rPr>
        <w:t>（六）反抗師長，情節重大者。</w:t>
      </w:r>
    </w:p>
    <w:p w:rsidR="000606DA" w:rsidRDefault="000606DA" w:rsidP="000606DA">
      <w:pPr>
        <w:ind w:left="480"/>
        <w:rPr>
          <w:rFonts w:ascii="標楷體" w:eastAsia="標楷體"/>
        </w:rPr>
      </w:pPr>
      <w:r>
        <w:rPr>
          <w:rFonts w:ascii="標楷體" w:eastAsia="標楷體" w:hint="eastAsia"/>
        </w:rPr>
        <w:t>（七）其他特別不良行為應予特別懲處者。</w:t>
      </w:r>
    </w:p>
    <w:p w:rsidR="000606DA" w:rsidRDefault="000606DA" w:rsidP="000606DA">
      <w:pPr>
        <w:ind w:firstLineChars="500" w:firstLine="1200"/>
        <w:rPr>
          <w:rFonts w:ascii="標楷體" w:eastAsia="標楷體"/>
        </w:rPr>
      </w:pPr>
      <w:r>
        <w:rPr>
          <w:rFonts w:ascii="標楷體" w:eastAsia="標楷體" w:hint="eastAsia"/>
        </w:rPr>
        <w:t>前項各款情形，經獎懲會議議決通過，校長核定後，依下列規定處理之：</w:t>
      </w:r>
    </w:p>
    <w:p w:rsidR="000606DA" w:rsidRDefault="000606DA" w:rsidP="000606DA">
      <w:pPr>
        <w:ind w:leftChars="500" w:left="1440" w:hangingChars="100" w:hanging="240"/>
        <w:rPr>
          <w:rFonts w:ascii="標楷體" w:eastAsia="標楷體"/>
        </w:rPr>
      </w:pPr>
      <w:r>
        <w:rPr>
          <w:rFonts w:ascii="標楷體" w:eastAsia="標楷體" w:hint="eastAsia"/>
        </w:rPr>
        <w:t>1.由家長帶回管教管教，時間以兩週為限，期間不以曠課計，輔導老師及導師應做家庭訪問，繼續給予適當之輔導。</w:t>
      </w:r>
    </w:p>
    <w:p w:rsidR="000606DA" w:rsidRDefault="000606DA" w:rsidP="000606DA">
      <w:pPr>
        <w:ind w:leftChars="500" w:left="1440" w:hangingChars="100" w:hanging="240"/>
        <w:rPr>
          <w:rFonts w:ascii="標楷體" w:eastAsia="標楷體"/>
        </w:rPr>
      </w:pPr>
      <w:r>
        <w:rPr>
          <w:rFonts w:ascii="標楷體" w:eastAsia="標楷體" w:hint="eastAsia"/>
        </w:rPr>
        <w:t>2.家長帶回管教後，若故態復萌，又犯校規者，輔導其改變學習環境，但其犯規紀錄，僅作新校之參考，不作累積計算，俾使深切悔改。</w:t>
      </w:r>
    </w:p>
    <w:p w:rsidR="000606DA" w:rsidRDefault="000606DA" w:rsidP="000606DA">
      <w:pPr>
        <w:ind w:leftChars="400" w:left="960" w:firstLineChars="100" w:firstLine="240"/>
        <w:rPr>
          <w:rFonts w:ascii="標楷體" w:eastAsia="標楷體"/>
        </w:rPr>
      </w:pPr>
      <w:r>
        <w:rPr>
          <w:rFonts w:ascii="標楷體" w:eastAsia="標楷體" w:hint="eastAsia"/>
        </w:rPr>
        <w:t>3.在校外犯重大刑案者，以偶發事件通報主管教育行政機關備查。</w:t>
      </w:r>
    </w:p>
    <w:p w:rsidR="000606DA" w:rsidRDefault="000606DA" w:rsidP="000606DA">
      <w:pPr>
        <w:ind w:left="720" w:hangingChars="300" w:hanging="720"/>
        <w:rPr>
          <w:rFonts w:ascii="標楷體" w:eastAsia="標楷體"/>
        </w:rPr>
      </w:pPr>
      <w:r>
        <w:rPr>
          <w:rFonts w:ascii="標楷體" w:eastAsia="標楷體" w:hint="eastAsia"/>
        </w:rPr>
        <w:t>十三、所有獎懲，全校教職員工均有提供參考資料之責任。嘉獎、警告、小功、小過，由學務處核定公佈，並通知導師、輔導室加強輔導。大功、大過則由學務處簽會導師及輔導室簽註意見，提獎懲會議，經校長核定後公佈。懲處部份均依「新竹市立虎林國民中學教師輔導與管教學生辦法」規定書面通知家長。</w:t>
      </w:r>
    </w:p>
    <w:p w:rsidR="000606DA" w:rsidRPr="003E3F21" w:rsidRDefault="000606DA" w:rsidP="000606DA">
      <w:pPr>
        <w:ind w:left="720" w:hangingChars="300" w:hanging="720"/>
        <w:rPr>
          <w:rFonts w:ascii="標楷體" w:eastAsia="標楷體"/>
          <w:color w:val="000000"/>
        </w:rPr>
      </w:pPr>
      <w:r w:rsidRPr="003E3F21">
        <w:rPr>
          <w:rFonts w:ascii="標楷體" w:eastAsia="標楷體" w:hint="eastAsia"/>
          <w:color w:val="000000"/>
        </w:rPr>
        <w:t>十四、改過銷過之申請得由學校有關人員或受懲罰之學生向學務處領取表格，填妥資料由導師簽註具體事實，小過以下之處分由學務主任核定，大過以上之處分提獎懲會議討論議決，由校長核定，並依下列原則辦理：</w:t>
      </w:r>
    </w:p>
    <w:p w:rsidR="000606DA" w:rsidRPr="003E3F21" w:rsidRDefault="000606DA" w:rsidP="000606DA">
      <w:pPr>
        <w:ind w:firstLineChars="236" w:firstLine="566"/>
        <w:rPr>
          <w:rFonts w:ascii="標楷體" w:eastAsia="標楷體"/>
          <w:color w:val="000000"/>
        </w:rPr>
      </w:pPr>
      <w:r w:rsidRPr="003E3F21">
        <w:rPr>
          <w:rFonts w:ascii="標楷體" w:eastAsia="標楷體" w:hint="eastAsia"/>
          <w:color w:val="000000"/>
        </w:rPr>
        <w:t>（一）經考查確有改過自新者。</w:t>
      </w:r>
    </w:p>
    <w:p w:rsidR="000606DA" w:rsidRPr="003E3F21" w:rsidRDefault="000606DA" w:rsidP="000606DA">
      <w:pPr>
        <w:ind w:firstLineChars="236" w:firstLine="566"/>
        <w:rPr>
          <w:rFonts w:ascii="標楷體" w:eastAsia="標楷體" w:hAnsi="標楷體"/>
          <w:color w:val="000000"/>
        </w:rPr>
      </w:pPr>
      <w:r w:rsidRPr="003E3F21">
        <w:rPr>
          <w:rFonts w:ascii="標楷體" w:eastAsia="標楷體" w:hint="eastAsia"/>
          <w:color w:val="000000"/>
        </w:rPr>
        <w:t>（二）申請改過及銷過於</w:t>
      </w:r>
      <w:r w:rsidRPr="003E3F21">
        <w:rPr>
          <w:rFonts w:ascii="標楷體" w:eastAsia="標楷體" w:hAnsi="標楷體" w:hint="eastAsia"/>
          <w:color w:val="000000"/>
        </w:rPr>
        <w:t>滿下列考查時段後且累積滿規定之</w:t>
      </w:r>
      <w:r w:rsidRPr="003E3F21">
        <w:rPr>
          <w:rFonts w:ascii="標楷體" w:eastAsia="標楷體" w:hint="eastAsia"/>
          <w:color w:val="000000"/>
        </w:rPr>
        <w:t>格數後為之：</w:t>
      </w:r>
    </w:p>
    <w:p w:rsidR="000606DA" w:rsidRPr="003E3F21" w:rsidRDefault="000606DA" w:rsidP="000606DA">
      <w:pPr>
        <w:ind w:left="1320"/>
        <w:rPr>
          <w:rFonts w:ascii="標楷體" w:eastAsia="標楷體"/>
          <w:color w:val="000000"/>
        </w:rPr>
      </w:pPr>
      <w:r w:rsidRPr="003E3F21">
        <w:rPr>
          <w:rFonts w:ascii="標楷體" w:eastAsia="標楷體" w:hint="eastAsia"/>
          <w:color w:val="000000"/>
        </w:rPr>
        <w:t>1</w:t>
      </w:r>
      <w:r w:rsidRPr="003E3F21">
        <w:rPr>
          <w:rFonts w:ascii="標楷體" w:eastAsia="標楷體"/>
          <w:color w:val="000000"/>
        </w:rPr>
        <w:t>.</w:t>
      </w:r>
      <w:r w:rsidRPr="003E3F21">
        <w:rPr>
          <w:rFonts w:ascii="標楷體" w:eastAsia="標楷體" w:hint="eastAsia"/>
          <w:color w:val="000000"/>
        </w:rPr>
        <w:t>警告</w:t>
      </w:r>
      <w:r w:rsidRPr="003E3F21">
        <w:rPr>
          <w:rFonts w:ascii="標楷體" w:eastAsia="標楷體" w:hAnsi="標楷體" w:hint="eastAsia"/>
          <w:color w:val="000000"/>
        </w:rPr>
        <w:t>：經觀察一週表現良好後可進行銷過並累積</w:t>
      </w:r>
      <w:r w:rsidRPr="003E3F21">
        <w:rPr>
          <w:rFonts w:ascii="標楷體" w:eastAsia="標楷體" w:hint="eastAsia"/>
          <w:color w:val="000000"/>
        </w:rPr>
        <w:t>20格。</w:t>
      </w:r>
    </w:p>
    <w:p w:rsidR="000606DA" w:rsidRPr="003E3F21" w:rsidRDefault="000606DA" w:rsidP="000606DA">
      <w:pPr>
        <w:ind w:left="1320"/>
        <w:rPr>
          <w:rFonts w:ascii="標楷體" w:eastAsia="標楷體"/>
          <w:color w:val="000000"/>
        </w:rPr>
      </w:pPr>
      <w:r w:rsidRPr="003E3F21">
        <w:rPr>
          <w:rFonts w:ascii="標楷體" w:eastAsia="標楷體" w:hint="eastAsia"/>
          <w:color w:val="000000"/>
        </w:rPr>
        <w:t>2</w:t>
      </w:r>
      <w:r w:rsidRPr="003E3F21">
        <w:rPr>
          <w:rFonts w:ascii="標楷體" w:eastAsia="標楷體"/>
          <w:color w:val="000000"/>
        </w:rPr>
        <w:t>.</w:t>
      </w:r>
      <w:r w:rsidRPr="003E3F21">
        <w:rPr>
          <w:rFonts w:ascii="標楷體" w:eastAsia="標楷體" w:hint="eastAsia"/>
          <w:color w:val="000000"/>
        </w:rPr>
        <w:t>小過</w:t>
      </w:r>
      <w:r w:rsidRPr="003E3F21">
        <w:rPr>
          <w:rFonts w:ascii="標楷體" w:eastAsia="標楷體" w:hAnsi="標楷體" w:hint="eastAsia"/>
          <w:color w:val="000000"/>
        </w:rPr>
        <w:t>：經觀察二週表現良好後可進行銷過並累積</w:t>
      </w:r>
      <w:r w:rsidRPr="003E3F21">
        <w:rPr>
          <w:rFonts w:ascii="標楷體" w:eastAsia="標楷體" w:hint="eastAsia"/>
          <w:color w:val="000000"/>
        </w:rPr>
        <w:t>60格。</w:t>
      </w:r>
    </w:p>
    <w:p w:rsidR="000606DA" w:rsidRPr="003E3F21" w:rsidRDefault="000606DA" w:rsidP="000606DA">
      <w:pPr>
        <w:ind w:left="1320"/>
        <w:rPr>
          <w:rFonts w:ascii="標楷體" w:eastAsia="標楷體"/>
          <w:color w:val="000000"/>
        </w:rPr>
      </w:pPr>
      <w:r w:rsidRPr="003E3F21">
        <w:rPr>
          <w:rFonts w:ascii="標楷體" w:eastAsia="標楷體" w:hint="eastAsia"/>
          <w:color w:val="000000"/>
        </w:rPr>
        <w:t>3</w:t>
      </w:r>
      <w:r w:rsidRPr="003E3F21">
        <w:rPr>
          <w:rFonts w:ascii="標楷體" w:eastAsia="標楷體"/>
          <w:color w:val="000000"/>
        </w:rPr>
        <w:t>.</w:t>
      </w:r>
      <w:r w:rsidRPr="003E3F21">
        <w:rPr>
          <w:rFonts w:ascii="標楷體" w:eastAsia="標楷體" w:hint="eastAsia"/>
          <w:color w:val="000000"/>
        </w:rPr>
        <w:t>大過</w:t>
      </w:r>
      <w:r w:rsidRPr="003E3F21">
        <w:rPr>
          <w:rFonts w:ascii="標楷體" w:eastAsia="標楷體" w:hAnsi="標楷體" w:hint="eastAsia"/>
          <w:color w:val="000000"/>
        </w:rPr>
        <w:t>：學生日常表現良好</w:t>
      </w:r>
      <w:r w:rsidRPr="003E3F21">
        <w:rPr>
          <w:rFonts w:ascii="標楷體" w:eastAsia="標楷體" w:hint="eastAsia"/>
          <w:color w:val="000000"/>
        </w:rPr>
        <w:t>經獎懲會決議</w:t>
      </w:r>
      <w:r w:rsidRPr="003E3F21">
        <w:rPr>
          <w:rFonts w:ascii="標楷體" w:eastAsia="標楷體" w:hAnsi="標楷體" w:hint="eastAsia"/>
          <w:color w:val="000000"/>
        </w:rPr>
        <w:t>後可進行銷過並累積</w:t>
      </w:r>
      <w:r w:rsidRPr="003E3F21">
        <w:rPr>
          <w:rFonts w:ascii="標楷體" w:eastAsia="標楷體" w:hint="eastAsia"/>
          <w:color w:val="000000"/>
        </w:rPr>
        <w:t>180格。</w:t>
      </w:r>
    </w:p>
    <w:p w:rsidR="000606DA" w:rsidRPr="003E3F21" w:rsidRDefault="000606DA" w:rsidP="000606DA">
      <w:pPr>
        <w:ind w:left="720" w:hangingChars="300" w:hanging="720"/>
        <w:rPr>
          <w:rFonts w:ascii="標楷體" w:eastAsia="標楷體"/>
          <w:color w:val="000000"/>
        </w:rPr>
      </w:pPr>
      <w:r w:rsidRPr="003E3F21">
        <w:rPr>
          <w:rFonts w:ascii="標楷體" w:eastAsia="標楷體" w:hint="eastAsia"/>
          <w:color w:val="000000"/>
        </w:rPr>
        <w:t xml:space="preserve">      前項申請於九年級下學期公佈之大過以下懲處不受觀察期之限制，但大過（含）以上之懲處，另行召開獎懲會議決定之；經銷過之行為，於同一學年內再犯者，亦同。</w:t>
      </w:r>
    </w:p>
    <w:p w:rsidR="000606DA" w:rsidRPr="003E3F21" w:rsidRDefault="000606DA" w:rsidP="000606DA">
      <w:pPr>
        <w:ind w:left="720" w:hangingChars="300" w:hanging="720"/>
        <w:rPr>
          <w:rFonts w:ascii="標楷體" w:eastAsia="標楷體" w:hAnsi="標楷體"/>
          <w:color w:val="000000"/>
        </w:rPr>
      </w:pPr>
      <w:r w:rsidRPr="003E3F21">
        <w:rPr>
          <w:rFonts w:ascii="標楷體" w:eastAsia="標楷體" w:hint="eastAsia"/>
          <w:color w:val="000000"/>
        </w:rPr>
        <w:t xml:space="preserve"> </w:t>
      </w:r>
      <w:r w:rsidRPr="003E3F21">
        <w:rPr>
          <w:rFonts w:ascii="標楷體" w:eastAsia="標楷體"/>
          <w:color w:val="000000"/>
        </w:rPr>
        <w:t xml:space="preserve">     (</w:t>
      </w:r>
      <w:r w:rsidRPr="003E3F21">
        <w:rPr>
          <w:rFonts w:ascii="標楷體" w:eastAsia="標楷體" w:hint="eastAsia"/>
          <w:color w:val="000000"/>
        </w:rPr>
        <w:t>三</w:t>
      </w:r>
      <w:r w:rsidRPr="003E3F21">
        <w:rPr>
          <w:rFonts w:ascii="標楷體" w:eastAsia="標楷體"/>
          <w:color w:val="000000"/>
        </w:rPr>
        <w:t xml:space="preserve">) </w:t>
      </w:r>
      <w:r w:rsidRPr="003E3F21">
        <w:rPr>
          <w:rFonts w:ascii="標楷體" w:eastAsia="標楷體" w:hint="eastAsia"/>
          <w:color w:val="000000"/>
        </w:rPr>
        <w:t>銷過期限</w:t>
      </w:r>
      <w:r w:rsidRPr="003E3F21">
        <w:rPr>
          <w:rFonts w:ascii="標楷體" w:eastAsia="標楷體" w:hAnsi="標楷體" w:hint="eastAsia"/>
          <w:color w:val="000000"/>
        </w:rPr>
        <w:t>：</w:t>
      </w:r>
      <w:r w:rsidRPr="003E3F21">
        <w:rPr>
          <w:rFonts w:ascii="標楷體" w:eastAsia="標楷體" w:hint="eastAsia"/>
          <w:color w:val="000000"/>
        </w:rPr>
        <w:t>改過銷過之申請得於受懲罰之日起於六個月內完成</w:t>
      </w:r>
      <w:r w:rsidRPr="003E3F21">
        <w:rPr>
          <w:rFonts w:ascii="標楷體" w:eastAsia="標楷體" w:hAnsi="標楷體" w:hint="eastAsia"/>
          <w:color w:val="000000"/>
        </w:rPr>
        <w:t>，</w:t>
      </w:r>
      <w:r w:rsidRPr="003E3F21">
        <w:rPr>
          <w:rFonts w:ascii="標楷體" w:eastAsia="標楷體" w:hint="eastAsia"/>
          <w:color w:val="000000"/>
        </w:rPr>
        <w:t>逾時不予辦理</w:t>
      </w:r>
      <w:r w:rsidRPr="003E3F21">
        <w:rPr>
          <w:rFonts w:ascii="標楷體" w:eastAsia="標楷體" w:hAnsi="標楷體" w:hint="eastAsia"/>
          <w:color w:val="000000"/>
        </w:rPr>
        <w:t>。</w:t>
      </w:r>
    </w:p>
    <w:p w:rsidR="000606DA" w:rsidRPr="002020D4" w:rsidRDefault="000606DA" w:rsidP="000606DA">
      <w:pPr>
        <w:ind w:left="1274" w:hangingChars="531" w:hanging="1274"/>
        <w:rPr>
          <w:rFonts w:ascii="標楷體" w:eastAsia="標楷體"/>
        </w:rPr>
      </w:pPr>
      <w:r w:rsidRPr="003E3F21">
        <w:rPr>
          <w:rFonts w:ascii="標楷體" w:eastAsia="標楷體" w:hAnsi="標楷體" w:hint="eastAsia"/>
          <w:color w:val="000000"/>
        </w:rPr>
        <w:t xml:space="preserve"> </w:t>
      </w:r>
      <w:r w:rsidRPr="003E3F21">
        <w:rPr>
          <w:rFonts w:ascii="標楷體" w:eastAsia="標楷體" w:hAnsi="標楷體"/>
          <w:color w:val="000000"/>
        </w:rPr>
        <w:t xml:space="preserve">     </w:t>
      </w:r>
      <w:r w:rsidRPr="003E3F21">
        <w:rPr>
          <w:rFonts w:ascii="標楷體" w:eastAsia="標楷體" w:hAnsi="標楷體" w:hint="eastAsia"/>
          <w:color w:val="000000"/>
        </w:rPr>
        <w:t>(四</w:t>
      </w:r>
      <w:r w:rsidRPr="003E3F21">
        <w:rPr>
          <w:rFonts w:ascii="標楷體" w:eastAsia="標楷體" w:hAnsi="標楷體"/>
          <w:color w:val="000000"/>
        </w:rPr>
        <w:t xml:space="preserve">) </w:t>
      </w:r>
      <w:r w:rsidRPr="003E3F21">
        <w:rPr>
          <w:rFonts w:ascii="標楷體" w:eastAsia="標楷體" w:hint="eastAsia"/>
          <w:color w:val="000000"/>
        </w:rPr>
        <w:t>改過銷過之申請人於銷過期間若行為表現不佳或同緣由再犯者</w:t>
      </w:r>
      <w:r w:rsidRPr="003E3F21">
        <w:rPr>
          <w:rFonts w:ascii="標楷體" w:eastAsia="標楷體" w:hAnsi="標楷體" w:hint="eastAsia"/>
          <w:color w:val="000000"/>
        </w:rPr>
        <w:t>，</w:t>
      </w:r>
      <w:r w:rsidRPr="003E3F21">
        <w:rPr>
          <w:rFonts w:ascii="標楷體" w:eastAsia="標楷體" w:hint="eastAsia"/>
          <w:color w:val="000000"/>
        </w:rPr>
        <w:t>則撤銷其改過銷過資格待其行為表現改善再重新依辦法申請</w:t>
      </w:r>
      <w:r w:rsidRPr="003E3F21">
        <w:rPr>
          <w:rFonts w:ascii="標楷體" w:eastAsia="標楷體" w:hAnsi="標楷體" w:hint="eastAsia"/>
          <w:color w:val="000000"/>
        </w:rPr>
        <w:t>。</w:t>
      </w:r>
    </w:p>
    <w:p w:rsidR="000606DA" w:rsidRDefault="000606DA" w:rsidP="000606DA">
      <w:pPr>
        <w:ind w:left="720" w:hangingChars="300" w:hanging="720"/>
        <w:rPr>
          <w:rFonts w:ascii="標楷體" w:eastAsia="標楷體"/>
        </w:rPr>
      </w:pPr>
      <w:r>
        <w:rPr>
          <w:rFonts w:ascii="標楷體" w:eastAsia="標楷體" w:hint="eastAsia"/>
        </w:rPr>
        <w:t>十五、學生改過銷過確定後，其紀錄不登入該生成績通知單，但應該在個人資料上保留備查。</w:t>
      </w:r>
    </w:p>
    <w:p w:rsidR="000606DA" w:rsidRDefault="000606DA" w:rsidP="000606DA">
      <w:pPr>
        <w:ind w:left="720" w:hangingChars="300" w:hanging="720"/>
        <w:rPr>
          <w:rFonts w:ascii="標楷體" w:eastAsia="標楷體"/>
        </w:rPr>
      </w:pPr>
      <w:r>
        <w:rPr>
          <w:rFonts w:ascii="標楷體" w:eastAsia="標楷體" w:hint="eastAsia"/>
        </w:rPr>
        <w:lastRenderedPageBreak/>
        <w:t>十六、學生獎懲應隨時列舉事實，通知家長。</w:t>
      </w:r>
    </w:p>
    <w:p w:rsidR="000606DA" w:rsidRPr="002F4BD7" w:rsidRDefault="000606DA" w:rsidP="000606DA">
      <w:pPr>
        <w:snapToGrid w:val="0"/>
        <w:ind w:left="720" w:hangingChars="300" w:hanging="720"/>
        <w:rPr>
          <w:rFonts w:eastAsia="標楷體"/>
        </w:rPr>
      </w:pPr>
      <w:r>
        <w:rPr>
          <w:rFonts w:ascii="標楷體" w:eastAsia="標楷體" w:hint="eastAsia"/>
        </w:rPr>
        <w:t>十七、本獎懲實施要點</w:t>
      </w:r>
      <w:r w:rsidRPr="002F4BD7">
        <w:rPr>
          <w:rFonts w:eastAsia="標楷體" w:hint="eastAsia"/>
        </w:rPr>
        <w:t>由</w:t>
      </w:r>
      <w:r>
        <w:rPr>
          <w:rFonts w:eastAsia="標楷體" w:hint="eastAsia"/>
        </w:rPr>
        <w:t>獎懲</w:t>
      </w:r>
      <w:r w:rsidRPr="002F4BD7">
        <w:rPr>
          <w:rFonts w:eastAsia="標楷體" w:hint="eastAsia"/>
        </w:rPr>
        <w:t>會議通過及校務會議決議，經校長核可後公佈實施</w:t>
      </w:r>
      <w:r w:rsidRPr="002F4BD7">
        <w:rPr>
          <w:rFonts w:ascii="標楷體" w:eastAsia="標楷體" w:hint="eastAsia"/>
        </w:rPr>
        <w:t>，修正時亦同。</w:t>
      </w:r>
    </w:p>
    <w:p w:rsidR="000606DA" w:rsidRDefault="000606DA" w:rsidP="000606DA">
      <w:pPr>
        <w:ind w:left="720" w:hangingChars="300" w:hanging="720"/>
        <w:rPr>
          <w:rFonts w:ascii="標楷體" w:eastAsia="標楷體"/>
        </w:rPr>
      </w:pPr>
    </w:p>
    <w:p w:rsidR="000606DA" w:rsidRDefault="000606DA" w:rsidP="000606DA">
      <w:pPr>
        <w:ind w:left="720" w:hangingChars="300" w:hanging="720"/>
        <w:rPr>
          <w:rFonts w:ascii="標楷體" w:eastAsia="標楷體"/>
        </w:rPr>
      </w:pPr>
    </w:p>
    <w:p w:rsidR="000606DA" w:rsidRDefault="000606DA" w:rsidP="000606DA">
      <w:pPr>
        <w:ind w:left="720" w:hangingChars="300" w:hanging="720"/>
        <w:rPr>
          <w:rFonts w:ascii="標楷體" w:eastAsia="標楷體"/>
        </w:rPr>
      </w:pPr>
    </w:p>
    <w:p w:rsidR="000606DA" w:rsidRDefault="000606DA" w:rsidP="000606DA">
      <w:pPr>
        <w:rPr>
          <w:rFonts w:ascii="標楷體" w:eastAsia="標楷體"/>
        </w:rPr>
      </w:pPr>
    </w:p>
    <w:p w:rsidR="000606DA" w:rsidRDefault="000606DA" w:rsidP="000606DA">
      <w:pPr>
        <w:rPr>
          <w:rFonts w:ascii="標楷體" w:eastAsia="標楷體"/>
        </w:rPr>
      </w:pPr>
    </w:p>
    <w:p w:rsidR="000606DA" w:rsidRDefault="000606DA" w:rsidP="000606DA">
      <w:pPr>
        <w:rPr>
          <w:rFonts w:ascii="標楷體" w:eastAsia="標楷體"/>
        </w:rPr>
      </w:pPr>
    </w:p>
    <w:p w:rsidR="000606DA" w:rsidRDefault="000606DA" w:rsidP="000606DA">
      <w:pPr>
        <w:rPr>
          <w:rFonts w:ascii="標楷體" w:eastAsia="標楷體"/>
        </w:rPr>
      </w:pPr>
    </w:p>
    <w:p w:rsidR="000606DA" w:rsidRDefault="000606DA" w:rsidP="000606DA">
      <w:pPr>
        <w:rPr>
          <w:rFonts w:ascii="標楷體" w:eastAsia="標楷體" w:hAnsi="標楷體"/>
        </w:rPr>
      </w:pPr>
      <w:r>
        <w:rPr>
          <w:rFonts w:ascii="標楷體" w:eastAsia="標楷體" w:hAnsi="標楷體" w:hint="eastAsia"/>
        </w:rPr>
        <w:t>附件一</w:t>
      </w:r>
    </w:p>
    <w:p w:rsidR="000606DA" w:rsidRDefault="000606DA" w:rsidP="000606DA">
      <w:pPr>
        <w:jc w:val="center"/>
        <w:rPr>
          <w:rFonts w:ascii="標楷體" w:eastAsia="標楷體" w:hAnsi="標楷體"/>
          <w:sz w:val="32"/>
          <w:szCs w:val="32"/>
        </w:rPr>
      </w:pPr>
      <w:r>
        <w:rPr>
          <w:rFonts w:ascii="標楷體" w:eastAsia="標楷體" w:hAnsi="標楷體" w:hint="eastAsia"/>
          <w:sz w:val="32"/>
          <w:szCs w:val="32"/>
        </w:rPr>
        <w:t>新竹市虎林國民中學學生代表參加校外活動獎勵依據對照表</w:t>
      </w:r>
    </w:p>
    <w:p w:rsidR="000606DA" w:rsidRDefault="000606DA" w:rsidP="000606DA">
      <w:pPr>
        <w:rPr>
          <w:rFonts w:ascii="標楷體" w:eastAsia="標楷體" w:hAnsi="標楷體"/>
        </w:rPr>
      </w:pPr>
      <w:r>
        <w:rPr>
          <w:rFonts w:ascii="標楷體" w:eastAsia="標楷體" w:hAnsi="標楷體" w:hint="eastAsia"/>
        </w:rPr>
        <w:t xml:space="preserve">一、全國性競賽 </w:t>
      </w:r>
    </w:p>
    <w:p w:rsidR="000606DA" w:rsidRDefault="000606DA" w:rsidP="000606DA">
      <w:pPr>
        <w:rPr>
          <w:rFonts w:ascii="標楷體" w:eastAsia="標楷體" w:hAnsi="標楷體"/>
        </w:rPr>
      </w:pPr>
      <w:r>
        <w:rPr>
          <w:rFonts w:ascii="標楷體" w:eastAsia="標楷體" w:hAnsi="標楷體" w:hint="eastAsia"/>
        </w:rPr>
        <w:t xml:space="preserve">（一） 教育部主（委）辦之全國中小學科學展覽。 </w:t>
      </w:r>
    </w:p>
    <w:p w:rsidR="000606DA" w:rsidRDefault="000606DA" w:rsidP="000606DA">
      <w:pPr>
        <w:rPr>
          <w:rFonts w:ascii="標楷體" w:eastAsia="標楷體" w:hAnsi="標楷體"/>
        </w:rPr>
      </w:pPr>
      <w:r>
        <w:rPr>
          <w:rFonts w:ascii="標楷體" w:eastAsia="標楷體" w:hAnsi="標楷體" w:hint="eastAsia"/>
        </w:rPr>
        <w:t xml:space="preserve">（二） 教育部主（委）辦之全國社會學科競賽、數學暨自然學科能力競賽、科學實驗競賽。 </w:t>
      </w:r>
    </w:p>
    <w:p w:rsidR="000606DA" w:rsidRDefault="000606DA" w:rsidP="000606DA">
      <w:pPr>
        <w:rPr>
          <w:rFonts w:ascii="標楷體" w:eastAsia="標楷體" w:hAnsi="標楷體"/>
        </w:rPr>
      </w:pPr>
      <w:r>
        <w:rPr>
          <w:rFonts w:ascii="標楷體" w:eastAsia="標楷體" w:hAnsi="標楷體" w:hint="eastAsia"/>
        </w:rPr>
        <w:t xml:space="preserve">（三） 教育部主（委）辦之全國或臺灣區語文類競賽。 </w:t>
      </w:r>
    </w:p>
    <w:p w:rsidR="000606DA" w:rsidRDefault="000606DA" w:rsidP="000606DA">
      <w:pPr>
        <w:rPr>
          <w:rFonts w:ascii="標楷體" w:eastAsia="標楷體" w:hAnsi="標楷體"/>
        </w:rPr>
      </w:pPr>
      <w:r>
        <w:rPr>
          <w:rFonts w:ascii="標楷體" w:eastAsia="標楷體" w:hAnsi="標楷體" w:hint="eastAsia"/>
        </w:rPr>
        <w:t xml:space="preserve">（四） 教育部主（委）辦之全國或臺灣區資訊類競賽。 </w:t>
      </w:r>
    </w:p>
    <w:p w:rsidR="000606DA" w:rsidRDefault="000606DA" w:rsidP="000606DA">
      <w:pPr>
        <w:rPr>
          <w:rFonts w:ascii="標楷體" w:eastAsia="標楷體" w:hAnsi="標楷體"/>
        </w:rPr>
      </w:pPr>
      <w:r>
        <w:rPr>
          <w:rFonts w:ascii="標楷體" w:eastAsia="標楷體" w:hAnsi="標楷體" w:hint="eastAsia"/>
        </w:rPr>
        <w:t xml:space="preserve">（五） 教育部（委）辦之全國或臺灣區藝能類、音樂、舞蹈、創意偶戲競賽。 </w:t>
      </w:r>
    </w:p>
    <w:p w:rsidR="000606DA" w:rsidRDefault="000606DA" w:rsidP="000606DA">
      <w:pPr>
        <w:rPr>
          <w:rFonts w:ascii="標楷體" w:eastAsia="標楷體" w:hAnsi="標楷體"/>
        </w:rPr>
      </w:pPr>
      <w:r>
        <w:rPr>
          <w:rFonts w:ascii="標楷體" w:eastAsia="標楷體" w:hAnsi="標楷體" w:hint="eastAsia"/>
        </w:rPr>
        <w:t xml:space="preserve">（六） 教育部主（委）之全國創造力競賽。 </w:t>
      </w:r>
    </w:p>
    <w:p w:rsidR="000606DA" w:rsidRDefault="000606DA" w:rsidP="000606DA">
      <w:pPr>
        <w:rPr>
          <w:rFonts w:ascii="標楷體" w:eastAsia="標楷體" w:hAnsi="標楷體"/>
        </w:rPr>
      </w:pPr>
      <w:r>
        <w:rPr>
          <w:rFonts w:ascii="標楷體" w:eastAsia="標楷體" w:hAnsi="標楷體" w:hint="eastAsia"/>
        </w:rPr>
        <w:t>（七） 全國、全民運動會或全國中等學校運動會、臺灣區各單項球類或各單項運動競 賽。</w:t>
      </w:r>
    </w:p>
    <w:p w:rsidR="000606DA" w:rsidRDefault="000606DA" w:rsidP="000606DA">
      <w:pPr>
        <w:rPr>
          <w:rFonts w:ascii="標楷體" w:eastAsia="標楷體" w:hAnsi="標楷體"/>
        </w:rPr>
      </w:pPr>
      <w:r>
        <w:rPr>
          <w:rFonts w:ascii="標楷體" w:eastAsia="標楷體" w:hAnsi="標楷體" w:hint="eastAsia"/>
        </w:rPr>
        <w:t xml:space="preserve"> 二、區域性（跨縣市）或縣（市）性競賽：縣（市）以上主管行政機關主辦 </w:t>
      </w:r>
    </w:p>
    <w:p w:rsidR="000606DA" w:rsidRDefault="000606DA" w:rsidP="000606DA">
      <w:pPr>
        <w:rPr>
          <w:rFonts w:ascii="標楷體" w:eastAsia="標楷體" w:hAnsi="標楷體"/>
        </w:rPr>
      </w:pPr>
      <w:r>
        <w:rPr>
          <w:rFonts w:ascii="標楷體" w:eastAsia="標楷體" w:hAnsi="標楷體" w:hint="eastAsia"/>
        </w:rPr>
        <w:t xml:space="preserve">（一） 科學展覽。 </w:t>
      </w:r>
    </w:p>
    <w:p w:rsidR="000606DA" w:rsidRDefault="000606DA" w:rsidP="000606DA">
      <w:pPr>
        <w:rPr>
          <w:rFonts w:ascii="標楷體" w:eastAsia="標楷體" w:hAnsi="標楷體"/>
        </w:rPr>
      </w:pPr>
      <w:r>
        <w:rPr>
          <w:rFonts w:ascii="標楷體" w:eastAsia="標楷體" w:hAnsi="標楷體" w:hint="eastAsia"/>
        </w:rPr>
        <w:t xml:space="preserve">（二） 數學、自然與生活科技學習領域競賽、科學實驗競賽、社會學科競賽。 </w:t>
      </w:r>
    </w:p>
    <w:p w:rsidR="000606DA" w:rsidRDefault="000606DA" w:rsidP="000606DA">
      <w:pPr>
        <w:rPr>
          <w:rFonts w:ascii="標楷體" w:eastAsia="標楷體" w:hAnsi="標楷體"/>
        </w:rPr>
      </w:pPr>
      <w:r>
        <w:rPr>
          <w:rFonts w:ascii="標楷體" w:eastAsia="標楷體" w:hAnsi="標楷體" w:hint="eastAsia"/>
        </w:rPr>
        <w:t xml:space="preserve">（三） 語文類競賽。 </w:t>
      </w:r>
    </w:p>
    <w:p w:rsidR="000606DA" w:rsidRDefault="000606DA" w:rsidP="000606DA">
      <w:pPr>
        <w:rPr>
          <w:rFonts w:ascii="標楷體" w:eastAsia="標楷體" w:hAnsi="標楷體"/>
        </w:rPr>
      </w:pPr>
      <w:r>
        <w:rPr>
          <w:rFonts w:ascii="標楷體" w:eastAsia="標楷體" w:hAnsi="標楷體" w:hint="eastAsia"/>
        </w:rPr>
        <w:t>（四） 資訊類競賽。</w:t>
      </w:r>
    </w:p>
    <w:p w:rsidR="000606DA" w:rsidRDefault="000606DA" w:rsidP="000606DA">
      <w:pPr>
        <w:rPr>
          <w:rFonts w:ascii="標楷體" w:eastAsia="標楷體" w:hAnsi="標楷體"/>
        </w:rPr>
      </w:pPr>
      <w:r>
        <w:rPr>
          <w:rFonts w:ascii="標楷體" w:eastAsia="標楷體" w:hAnsi="標楷體" w:hint="eastAsia"/>
        </w:rPr>
        <w:t xml:space="preserve">（五） 藝能類、音樂、舞蹈、創意偶戲競賽。 </w:t>
      </w:r>
    </w:p>
    <w:p w:rsidR="000606DA" w:rsidRDefault="000606DA" w:rsidP="000606DA">
      <w:pPr>
        <w:rPr>
          <w:rFonts w:ascii="標楷體" w:eastAsia="標楷體" w:hAnsi="標楷體"/>
        </w:rPr>
      </w:pPr>
      <w:r>
        <w:rPr>
          <w:rFonts w:ascii="標楷體" w:eastAsia="標楷體" w:hAnsi="標楷體" w:hint="eastAsia"/>
        </w:rPr>
        <w:t xml:space="preserve">（六） 創造力競賽。 </w:t>
      </w:r>
    </w:p>
    <w:p w:rsidR="000606DA" w:rsidRDefault="000606DA" w:rsidP="000606DA">
      <w:pPr>
        <w:rPr>
          <w:rFonts w:ascii="標楷體" w:eastAsia="標楷體" w:hAnsi="標楷體"/>
        </w:rPr>
      </w:pPr>
      <w:r>
        <w:rPr>
          <w:rFonts w:ascii="標楷體" w:eastAsia="標楷體" w:hAnsi="標楷體" w:hint="eastAsia"/>
        </w:rPr>
        <w:t xml:space="preserve">（七） 縣市運動會或中等學校運動會、各單項球類或各單項運動競賽。 </w:t>
      </w:r>
    </w:p>
    <w:p w:rsidR="000606DA" w:rsidRDefault="000606DA" w:rsidP="000606DA">
      <w:pPr>
        <w:rPr>
          <w:rFonts w:ascii="標楷體" w:eastAsia="標楷體" w:hAnsi="標楷體"/>
        </w:rPr>
      </w:pPr>
      <w:r>
        <w:rPr>
          <w:rFonts w:ascii="標楷體" w:eastAsia="標楷體" w:hAnsi="標楷體" w:hint="eastAsia"/>
        </w:rPr>
        <w:t>（八） 獨立研究成果發表競賽。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508"/>
        <w:gridCol w:w="2509"/>
        <w:gridCol w:w="2509"/>
      </w:tblGrid>
      <w:tr w:rsidR="000606DA" w:rsidRPr="00F85831" w:rsidTr="003D393D">
        <w:trPr>
          <w:trHeight w:val="605"/>
        </w:trPr>
        <w:tc>
          <w:tcPr>
            <w:tcW w:w="2508" w:type="dxa"/>
            <w:vMerge w:val="restart"/>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t>規模</w:t>
            </w:r>
          </w:p>
          <w:p w:rsidR="000606DA" w:rsidRDefault="000606DA" w:rsidP="003D393D">
            <w:pPr>
              <w:jc w:val="center"/>
              <w:rPr>
                <w:rFonts w:ascii="標楷體" w:eastAsia="標楷體" w:hAnsi="標楷體"/>
              </w:rPr>
            </w:pPr>
          </w:p>
        </w:tc>
        <w:tc>
          <w:tcPr>
            <w:tcW w:w="2508" w:type="dxa"/>
            <w:vMerge w:val="restart"/>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t>得獎名次</w:t>
            </w:r>
          </w:p>
          <w:p w:rsidR="000606DA" w:rsidRDefault="000606DA" w:rsidP="003D393D">
            <w:pPr>
              <w:jc w:val="center"/>
              <w:rPr>
                <w:rFonts w:ascii="標楷體" w:eastAsia="標楷體" w:hAnsi="標楷體"/>
              </w:rPr>
            </w:pPr>
          </w:p>
        </w:tc>
        <w:tc>
          <w:tcPr>
            <w:tcW w:w="5018" w:type="dxa"/>
            <w:gridSpan w:val="2"/>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t>獎勵內容</w:t>
            </w:r>
          </w:p>
          <w:p w:rsidR="000606DA" w:rsidRDefault="000606DA" w:rsidP="003D393D">
            <w:pPr>
              <w:jc w:val="center"/>
              <w:rPr>
                <w:rFonts w:ascii="標楷體" w:eastAsia="標楷體" w:hAnsi="標楷體"/>
              </w:rPr>
            </w:pPr>
          </w:p>
        </w:tc>
      </w:tr>
      <w:tr w:rsidR="000606DA" w:rsidRPr="00F85831" w:rsidTr="003D393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個人競賽</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團體競賽</w:t>
            </w:r>
          </w:p>
        </w:tc>
      </w:tr>
      <w:tr w:rsidR="000606DA" w:rsidRPr="00F85831" w:rsidTr="003D393D">
        <w:trPr>
          <w:trHeight w:val="423"/>
        </w:trPr>
        <w:tc>
          <w:tcPr>
            <w:tcW w:w="2508" w:type="dxa"/>
            <w:vMerge w:val="restart"/>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t>台灣區（全國）</w:t>
            </w:r>
          </w:p>
          <w:p w:rsidR="000606DA" w:rsidRDefault="000606DA" w:rsidP="003D393D">
            <w:pPr>
              <w:jc w:val="center"/>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冠軍（特優）</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大功兩次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大功乙次小功乙次</w:t>
            </w:r>
          </w:p>
        </w:tc>
      </w:tr>
      <w:tr w:rsidR="000606DA" w:rsidRPr="00F85831" w:rsidTr="003D393D">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亞軍（優等）</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大功乙次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小功兩次嘉獎乙次</w:t>
            </w:r>
          </w:p>
        </w:tc>
      </w:tr>
      <w:tr w:rsidR="000606DA" w:rsidRPr="00F85831" w:rsidTr="003D393D">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季軍（甲等）</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小功兩次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小功乙次嘉獎乙次</w:t>
            </w:r>
          </w:p>
        </w:tc>
      </w:tr>
      <w:tr w:rsidR="000606DA" w:rsidRPr="00F85831" w:rsidTr="003D393D">
        <w:trPr>
          <w:trHeight w:val="4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rPr>
                <w:rFonts w:hAnsi="標楷體"/>
                <w:kern w:val="2"/>
              </w:rPr>
            </w:pPr>
            <w:r>
              <w:rPr>
                <w:rFonts w:hAnsi="標楷體" w:hint="eastAsia"/>
                <w:kern w:val="2"/>
              </w:rPr>
              <w:t>四至六名（佳作、入選）</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小功乙次嘉獎乙次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w:t>
            </w:r>
          </w:p>
        </w:tc>
      </w:tr>
      <w:tr w:rsidR="000606DA" w:rsidRPr="00F85831" w:rsidTr="003D393D">
        <w:trPr>
          <w:trHeight w:val="419"/>
        </w:trPr>
        <w:tc>
          <w:tcPr>
            <w:tcW w:w="2508" w:type="dxa"/>
            <w:vMerge w:val="restart"/>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t>新竹市</w:t>
            </w:r>
          </w:p>
          <w:p w:rsidR="000606DA" w:rsidRDefault="000606DA" w:rsidP="003D393D">
            <w:pPr>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冠軍（特優）</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大功乙次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小功兩次嘉獎乙次</w:t>
            </w:r>
          </w:p>
        </w:tc>
      </w:tr>
      <w:tr w:rsidR="000606DA" w:rsidRPr="00F85831" w:rsidTr="003D393D">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亞軍（優等）</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小功兩次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小功乙次嘉獎乙次</w:t>
            </w:r>
          </w:p>
        </w:tc>
      </w:tr>
      <w:tr w:rsidR="000606DA" w:rsidRPr="00F85831" w:rsidTr="003D393D">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季軍（甲等）</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小功乙次嘉獎乙次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w:t>
            </w:r>
          </w:p>
        </w:tc>
      </w:tr>
      <w:tr w:rsidR="000606DA" w:rsidRPr="00F85831" w:rsidTr="003D393D">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rPr>
                <w:rFonts w:hAnsi="標楷體"/>
                <w:kern w:val="2"/>
              </w:rPr>
            </w:pPr>
            <w:r>
              <w:rPr>
                <w:rFonts w:hAnsi="標楷體" w:hint="eastAsia"/>
                <w:kern w:val="2"/>
              </w:rPr>
              <w:t>四至六名（佳作、入選）</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嘉獎兩次</w:t>
            </w:r>
          </w:p>
        </w:tc>
        <w:tc>
          <w:tcPr>
            <w:tcW w:w="2509"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嘉獎乙次</w:t>
            </w:r>
          </w:p>
        </w:tc>
      </w:tr>
      <w:tr w:rsidR="000606DA" w:rsidRPr="00F85831" w:rsidTr="003D393D">
        <w:trPr>
          <w:trHeight w:val="401"/>
        </w:trPr>
        <w:tc>
          <w:tcPr>
            <w:tcW w:w="2508" w:type="dxa"/>
            <w:vMerge w:val="restart"/>
            <w:tcBorders>
              <w:top w:val="single" w:sz="4" w:space="0" w:color="auto"/>
              <w:left w:val="single" w:sz="4" w:space="0" w:color="auto"/>
              <w:bottom w:val="single" w:sz="4" w:space="0" w:color="auto"/>
              <w:right w:val="single" w:sz="4" w:space="0" w:color="auto"/>
            </w:tcBorders>
          </w:tcPr>
          <w:p w:rsidR="000606DA" w:rsidRDefault="000606DA" w:rsidP="003D393D">
            <w:pPr>
              <w:pStyle w:val="Default"/>
              <w:jc w:val="center"/>
              <w:rPr>
                <w:rFonts w:hAnsi="標楷體"/>
                <w:kern w:val="2"/>
              </w:rPr>
            </w:pPr>
            <w:r>
              <w:rPr>
                <w:rFonts w:hAnsi="標楷體" w:hint="eastAsia"/>
                <w:kern w:val="2"/>
              </w:rPr>
              <w:lastRenderedPageBreak/>
              <w:t>校內競賽</w:t>
            </w:r>
          </w:p>
          <w:p w:rsidR="000606DA" w:rsidRDefault="000606DA" w:rsidP="003D393D">
            <w:pPr>
              <w:jc w:val="center"/>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冠軍（特優）</w:t>
            </w:r>
          </w:p>
        </w:tc>
        <w:tc>
          <w:tcPr>
            <w:tcW w:w="5018" w:type="dxa"/>
            <w:gridSpan w:val="2"/>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小功乙次</w:t>
            </w:r>
          </w:p>
        </w:tc>
      </w:tr>
      <w:tr w:rsidR="000606DA" w:rsidRPr="00F85831" w:rsidTr="003D393D">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亞軍（優等）</w:t>
            </w:r>
          </w:p>
        </w:tc>
        <w:tc>
          <w:tcPr>
            <w:tcW w:w="5018" w:type="dxa"/>
            <w:gridSpan w:val="2"/>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嘉獎兩次</w:t>
            </w:r>
          </w:p>
        </w:tc>
      </w:tr>
      <w:tr w:rsidR="000606DA" w:rsidRPr="00F85831" w:rsidTr="003D393D">
        <w:trPr>
          <w:trHeight w:val="4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6DA" w:rsidRDefault="000606DA" w:rsidP="003D393D">
            <w:pPr>
              <w:widowControl/>
              <w:rPr>
                <w:rFonts w:ascii="標楷體" w:eastAsia="標楷體" w:hAnsi="標楷體"/>
              </w:rPr>
            </w:pPr>
          </w:p>
        </w:tc>
        <w:tc>
          <w:tcPr>
            <w:tcW w:w="2508" w:type="dxa"/>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季軍（甲等）</w:t>
            </w:r>
          </w:p>
        </w:tc>
        <w:tc>
          <w:tcPr>
            <w:tcW w:w="5018" w:type="dxa"/>
            <w:gridSpan w:val="2"/>
            <w:tcBorders>
              <w:top w:val="single" w:sz="4" w:space="0" w:color="auto"/>
              <w:left w:val="single" w:sz="4" w:space="0" w:color="auto"/>
              <w:bottom w:val="single" w:sz="4" w:space="0" w:color="auto"/>
              <w:right w:val="single" w:sz="4" w:space="0" w:color="auto"/>
            </w:tcBorders>
            <w:hideMark/>
          </w:tcPr>
          <w:p w:rsidR="000606DA" w:rsidRDefault="000606DA" w:rsidP="003D393D">
            <w:pPr>
              <w:pStyle w:val="Default"/>
              <w:jc w:val="center"/>
              <w:rPr>
                <w:rFonts w:hAnsi="標楷體"/>
                <w:kern w:val="2"/>
              </w:rPr>
            </w:pPr>
            <w:r>
              <w:rPr>
                <w:rFonts w:hAnsi="標楷體" w:hint="eastAsia"/>
                <w:kern w:val="2"/>
              </w:rPr>
              <w:t>嘉獎乙次</w:t>
            </w:r>
          </w:p>
        </w:tc>
      </w:tr>
      <w:tr w:rsidR="000606DA" w:rsidRPr="00F85831" w:rsidTr="003D393D">
        <w:trPr>
          <w:trHeight w:val="605"/>
        </w:trPr>
        <w:tc>
          <w:tcPr>
            <w:tcW w:w="10034" w:type="dxa"/>
            <w:gridSpan w:val="4"/>
            <w:tcBorders>
              <w:top w:val="single" w:sz="4" w:space="0" w:color="auto"/>
              <w:left w:val="single" w:sz="4" w:space="0" w:color="auto"/>
              <w:bottom w:val="single" w:sz="4" w:space="0" w:color="auto"/>
              <w:right w:val="single" w:sz="4" w:space="0" w:color="auto"/>
            </w:tcBorders>
          </w:tcPr>
          <w:p w:rsidR="000606DA" w:rsidRDefault="000606DA" w:rsidP="003D393D">
            <w:pPr>
              <w:pStyle w:val="Default"/>
              <w:rPr>
                <w:rFonts w:hAnsi="標楷體"/>
                <w:kern w:val="2"/>
              </w:rPr>
            </w:pPr>
            <w:r>
              <w:rPr>
                <w:rFonts w:hAnsi="標楷體" w:hint="eastAsia"/>
                <w:kern w:val="2"/>
              </w:rPr>
              <w:t>備註：團體競賽係指四（含）人以上之競賽活動。</w:t>
            </w:r>
          </w:p>
          <w:p w:rsidR="000606DA" w:rsidRDefault="000606DA" w:rsidP="003D393D">
            <w:pPr>
              <w:pStyle w:val="Default"/>
              <w:rPr>
                <w:rFonts w:hAnsi="標楷體"/>
                <w:kern w:val="2"/>
              </w:rPr>
            </w:pPr>
          </w:p>
        </w:tc>
      </w:tr>
    </w:tbl>
    <w:p w:rsidR="000606DA" w:rsidRDefault="000606DA" w:rsidP="000606DA">
      <w:pPr>
        <w:jc w:val="center"/>
        <w:rPr>
          <w:rFonts w:ascii="標楷體" w:eastAsia="標楷體" w:hAnsi="標楷體"/>
        </w:rPr>
      </w:pPr>
      <w:r w:rsidRPr="000F6626">
        <w:rPr>
          <w:rFonts w:ascii="標楷體" w:eastAsia="標楷體" w:hAnsi="標楷體" w:hint="eastAsia"/>
          <w:sz w:val="36"/>
          <w:szCs w:val="36"/>
        </w:rPr>
        <w:t>新竹市立虎林國民中學學生攜帶行動電話規範</w:t>
      </w:r>
    </w:p>
    <w:p w:rsidR="000606DA" w:rsidRPr="00A72C97" w:rsidRDefault="000606DA" w:rsidP="000606DA">
      <w:pPr>
        <w:jc w:val="right"/>
        <w:rPr>
          <w:rFonts w:ascii="標楷體" w:eastAsia="標楷體" w:hAnsi="標楷體"/>
        </w:rPr>
      </w:pPr>
      <w:r>
        <w:rPr>
          <w:rFonts w:ascii="標楷體" w:eastAsia="標楷體" w:hAnsi="標楷體" w:hint="eastAsia"/>
        </w:rPr>
        <w:t>109.09.08</w:t>
      </w:r>
      <w:r>
        <w:rPr>
          <w:rFonts w:ascii="標楷體" w:eastAsia="標楷體" w:hAnsi="標楷體" w:hint="eastAsia"/>
          <w:lang w:eastAsia="zh-HK"/>
        </w:rPr>
        <w:t>修定</w:t>
      </w:r>
    </w:p>
    <w:p w:rsidR="000606DA" w:rsidRPr="00F47E11" w:rsidRDefault="000606DA" w:rsidP="000606DA">
      <w:pPr>
        <w:numPr>
          <w:ilvl w:val="0"/>
          <w:numId w:val="40"/>
        </w:numPr>
        <w:jc w:val="both"/>
        <w:rPr>
          <w:rFonts w:ascii="標楷體" w:eastAsia="標楷體" w:hAnsi="標楷體"/>
        </w:rPr>
      </w:pPr>
      <w:r w:rsidRPr="00F47E11">
        <w:rPr>
          <w:rFonts w:ascii="標楷體" w:eastAsia="標楷體" w:hAnsi="標楷體" w:hint="eastAsia"/>
        </w:rPr>
        <w:t>目的：</w:t>
      </w:r>
    </w:p>
    <w:p w:rsidR="000606DA" w:rsidRPr="005A1BB8" w:rsidRDefault="000606DA" w:rsidP="000606DA">
      <w:pPr>
        <w:ind w:left="480"/>
        <w:jc w:val="both"/>
        <w:rPr>
          <w:rFonts w:ascii="標楷體" w:eastAsia="標楷體" w:hAnsi="標楷體"/>
        </w:rPr>
      </w:pPr>
      <w:r w:rsidRPr="005A1BB8">
        <w:rPr>
          <w:rFonts w:ascii="標楷體" w:eastAsia="標楷體" w:hAnsi="標楷體" w:hint="eastAsia"/>
        </w:rPr>
        <w:t>行動電話已屬全民之基本通訊配備，</w:t>
      </w:r>
      <w:r>
        <w:rPr>
          <w:rFonts w:ascii="標楷體" w:eastAsia="標楷體" w:hAnsi="標楷體" w:hint="eastAsia"/>
          <w:lang w:eastAsia="zh-HK"/>
        </w:rPr>
        <w:t>為考量</w:t>
      </w:r>
      <w:r w:rsidRPr="005A1BB8">
        <w:rPr>
          <w:rFonts w:ascii="標楷體" w:eastAsia="標楷體" w:hAnsi="標楷體" w:hint="eastAsia"/>
        </w:rPr>
        <w:t>學生</w:t>
      </w:r>
      <w:r>
        <w:rPr>
          <w:rFonts w:ascii="標楷體" w:eastAsia="標楷體" w:hAnsi="標楷體" w:hint="eastAsia"/>
          <w:lang w:eastAsia="zh-HK"/>
        </w:rPr>
        <w:t>與</w:t>
      </w:r>
      <w:r w:rsidRPr="005A1BB8">
        <w:rPr>
          <w:rFonts w:ascii="標楷體" w:eastAsia="標楷體" w:hAnsi="標楷體" w:hint="eastAsia"/>
        </w:rPr>
        <w:t>家長聯繫</w:t>
      </w:r>
      <w:r>
        <w:rPr>
          <w:rFonts w:ascii="標楷體" w:eastAsia="標楷體" w:hAnsi="標楷體" w:hint="eastAsia"/>
          <w:lang w:eastAsia="zh-HK"/>
        </w:rPr>
        <w:t>之需</w:t>
      </w:r>
      <w:r w:rsidRPr="005A1BB8">
        <w:rPr>
          <w:rFonts w:ascii="標楷體" w:eastAsia="標楷體" w:hAnsi="標楷體" w:hint="eastAsia"/>
        </w:rPr>
        <w:t>要</w:t>
      </w:r>
      <w:r>
        <w:rPr>
          <w:rFonts w:ascii="標楷體" w:eastAsia="標楷體" w:hAnsi="標楷體" w:hint="eastAsia"/>
        </w:rPr>
        <w:t>，</w:t>
      </w:r>
      <w:r w:rsidRPr="005A1BB8">
        <w:rPr>
          <w:rFonts w:ascii="標楷體" w:eastAsia="標楷體" w:hAnsi="標楷體" w:hint="eastAsia"/>
        </w:rPr>
        <w:t>培養學生知法守法之素質</w:t>
      </w:r>
      <w:r w:rsidRPr="005A1BB8">
        <w:rPr>
          <w:rFonts w:ascii="標楷體" w:eastAsia="標楷體" w:hAnsi="標楷體" w:hint="eastAsia"/>
          <w:lang w:eastAsia="zh-HK"/>
        </w:rPr>
        <w:t>並</w:t>
      </w:r>
      <w:r>
        <w:rPr>
          <w:rFonts w:ascii="標楷體" w:eastAsia="標楷體" w:hAnsi="標楷體" w:hint="eastAsia"/>
        </w:rPr>
        <w:t>避免影響教師教學之進行，</w:t>
      </w:r>
      <w:r>
        <w:rPr>
          <w:rFonts w:ascii="標楷體" w:eastAsia="標楷體" w:hAnsi="標楷體" w:hint="eastAsia"/>
          <w:lang w:eastAsia="zh-HK"/>
        </w:rPr>
        <w:t>教導學生行動電話使用禮儀</w:t>
      </w:r>
      <w:r>
        <w:rPr>
          <w:rFonts w:ascii="標楷體" w:eastAsia="標楷體" w:hAnsi="標楷體" w:hint="eastAsia"/>
        </w:rPr>
        <w:t>，使學生能學習自</w:t>
      </w:r>
      <w:r>
        <w:rPr>
          <w:rFonts w:ascii="標楷體" w:eastAsia="標楷體" w:hAnsi="標楷體" w:hint="eastAsia"/>
          <w:lang w:eastAsia="zh-HK"/>
        </w:rPr>
        <w:t>律</w:t>
      </w:r>
      <w:r w:rsidRPr="005A1BB8">
        <w:rPr>
          <w:rFonts w:ascii="標楷體" w:eastAsia="標楷體" w:hAnsi="標楷體" w:hint="eastAsia"/>
        </w:rPr>
        <w:t>及尊重他人之原則，並</w:t>
      </w:r>
      <w:r>
        <w:rPr>
          <w:rFonts w:ascii="標楷體" w:eastAsia="標楷體" w:hAnsi="標楷體" w:hint="eastAsia"/>
          <w:lang w:eastAsia="zh-HK"/>
        </w:rPr>
        <w:t>促使學生專心學習以維護學習成效，特訂定使用規</w:t>
      </w:r>
      <w:r>
        <w:rPr>
          <w:rFonts w:ascii="標楷體" w:eastAsia="標楷體" w:hAnsi="標楷體" w:hint="eastAsia"/>
        </w:rPr>
        <w:t>範</w:t>
      </w:r>
      <w:r w:rsidRPr="005A1BB8">
        <w:rPr>
          <w:rFonts w:ascii="標楷體" w:eastAsia="標楷體" w:hAnsi="標楷體" w:hint="eastAsia"/>
        </w:rPr>
        <w:t>。</w:t>
      </w:r>
    </w:p>
    <w:p w:rsidR="000606DA" w:rsidRPr="00F47E11" w:rsidRDefault="000606DA" w:rsidP="000606DA">
      <w:pPr>
        <w:numPr>
          <w:ilvl w:val="0"/>
          <w:numId w:val="40"/>
        </w:numPr>
        <w:jc w:val="both"/>
        <w:rPr>
          <w:rFonts w:ascii="標楷體" w:eastAsia="標楷體" w:hAnsi="標楷體"/>
        </w:rPr>
      </w:pPr>
      <w:r w:rsidRPr="00F47E11">
        <w:rPr>
          <w:rFonts w:ascii="標楷體" w:eastAsia="標楷體" w:hAnsi="標楷體" w:hint="eastAsia"/>
        </w:rPr>
        <w:t>依據：</w:t>
      </w:r>
    </w:p>
    <w:p w:rsidR="000606DA" w:rsidRPr="005A1BB8" w:rsidRDefault="000606DA" w:rsidP="000606DA">
      <w:pPr>
        <w:pStyle w:val="Default"/>
        <w:ind w:leftChars="200" w:left="480"/>
      </w:pPr>
      <w:r w:rsidRPr="00061F6D">
        <w:rPr>
          <w:rFonts w:hAnsi="標楷體" w:hint="eastAsia"/>
        </w:rPr>
        <w:t>新竹市政府</w:t>
      </w:r>
      <w:r w:rsidRPr="00C81DF9">
        <w:rPr>
          <w:rFonts w:hAnsi="標楷體" w:cs="微軟正黑體" w:hint="eastAsia"/>
        </w:rPr>
        <w:t>中華民國</w:t>
      </w:r>
      <w:r w:rsidRPr="00C81DF9">
        <w:rPr>
          <w:rFonts w:hAnsi="標楷體" w:cs="DFKaiShu-SB-Estd-BF"/>
        </w:rPr>
        <w:t>109</w:t>
      </w:r>
      <w:r w:rsidRPr="00C81DF9">
        <w:rPr>
          <w:rFonts w:hAnsi="標楷體" w:cs="微軟正黑體" w:hint="eastAsia"/>
        </w:rPr>
        <w:t>年</w:t>
      </w:r>
      <w:r w:rsidRPr="00C81DF9">
        <w:rPr>
          <w:rFonts w:hAnsi="標楷體" w:cs="DFKaiShu-SB-Estd-BF"/>
        </w:rPr>
        <w:t>4</w:t>
      </w:r>
      <w:r w:rsidRPr="00C81DF9">
        <w:rPr>
          <w:rFonts w:hAnsi="標楷體" w:cs="微軟正黑體" w:hint="eastAsia"/>
        </w:rPr>
        <w:t>月</w:t>
      </w:r>
      <w:r w:rsidRPr="00C81DF9">
        <w:rPr>
          <w:rFonts w:hAnsi="標楷體" w:cs="DFKaiShu-SB-Estd-BF"/>
        </w:rPr>
        <w:t>7</w:t>
      </w:r>
      <w:r w:rsidRPr="00C81DF9">
        <w:rPr>
          <w:rFonts w:hAnsi="標楷體" w:cs="微軟正黑體" w:hint="eastAsia"/>
        </w:rPr>
        <w:t>日府教輔字第</w:t>
      </w:r>
      <w:r w:rsidRPr="00C81DF9">
        <w:rPr>
          <w:rFonts w:hAnsi="標楷體" w:cs="DFKaiShu-SB-Estd-BF"/>
        </w:rPr>
        <w:t>1090052630</w:t>
      </w:r>
      <w:r w:rsidRPr="00C81DF9">
        <w:rPr>
          <w:rFonts w:hAnsi="標楷體" w:cs="微軟正黑體" w:hint="eastAsia"/>
        </w:rPr>
        <w:t>號</w:t>
      </w:r>
      <w:r>
        <w:rPr>
          <w:rFonts w:hAnsi="標楷體" w:hint="eastAsia"/>
        </w:rPr>
        <w:t>函</w:t>
      </w:r>
      <w:r w:rsidRPr="005A1BB8">
        <w:rPr>
          <w:rFonts w:hAnsi="標楷體" w:hint="eastAsia"/>
        </w:rPr>
        <w:t>「</w:t>
      </w:r>
      <w:r w:rsidRPr="00F75F35">
        <w:rPr>
          <w:rFonts w:hAnsi="標楷體" w:hint="eastAsia"/>
        </w:rPr>
        <w:t>校園行動載具使用管理規範</w:t>
      </w:r>
      <w:r w:rsidRPr="005A1BB8">
        <w:rPr>
          <w:rFonts w:hAnsi="標楷體" w:hint="eastAsia"/>
        </w:rPr>
        <w:t>」辦理。</w:t>
      </w:r>
    </w:p>
    <w:p w:rsidR="000606DA" w:rsidRPr="00785F8E" w:rsidRDefault="000606DA" w:rsidP="000606DA">
      <w:pPr>
        <w:numPr>
          <w:ilvl w:val="0"/>
          <w:numId w:val="40"/>
        </w:numPr>
        <w:jc w:val="both"/>
        <w:rPr>
          <w:rFonts w:ascii="標楷體" w:eastAsia="標楷體" w:hAnsi="標楷體"/>
        </w:rPr>
      </w:pPr>
      <w:r w:rsidRPr="00785F8E">
        <w:rPr>
          <w:rFonts w:ascii="標楷體" w:eastAsia="標楷體" w:hAnsi="標楷體"/>
          <w:color w:val="000000"/>
        </w:rPr>
        <w:t>校園使用手機規範：</w:t>
      </w:r>
    </w:p>
    <w:p w:rsidR="000606DA" w:rsidRPr="00DF5465" w:rsidRDefault="000606DA" w:rsidP="000606DA">
      <w:pPr>
        <w:numPr>
          <w:ilvl w:val="0"/>
          <w:numId w:val="41"/>
        </w:numPr>
        <w:tabs>
          <w:tab w:val="clear" w:pos="930"/>
          <w:tab w:val="num" w:pos="1022"/>
        </w:tabs>
        <w:ind w:left="1050" w:hanging="630"/>
        <w:jc w:val="both"/>
        <w:rPr>
          <w:rFonts w:ascii="標楷體" w:eastAsia="標楷體" w:hAnsi="標楷體"/>
        </w:rPr>
      </w:pPr>
      <w:r w:rsidRPr="00DF5465">
        <w:rPr>
          <w:rFonts w:ascii="標楷體" w:eastAsia="標楷體" w:hAnsi="標楷體"/>
        </w:rPr>
        <w:t>手機使用係為方便學生與家長聯繫、溝通；不得為其他用途（包含上網、上通訊軟體、照</w:t>
      </w:r>
      <w:r>
        <w:rPr>
          <w:rFonts w:ascii="標楷體" w:eastAsia="標楷體" w:hAnsi="標楷體"/>
        </w:rPr>
        <w:t>相、錄影、錄音、遊戲、下載或上傳散播影音與圖片）</w:t>
      </w:r>
      <w:r w:rsidRPr="00DF5465">
        <w:rPr>
          <w:rFonts w:ascii="標楷體" w:eastAsia="標楷體" w:hAnsi="標楷體"/>
        </w:rPr>
        <w:t>。</w:t>
      </w:r>
    </w:p>
    <w:p w:rsidR="000606DA" w:rsidRPr="00785F8E" w:rsidRDefault="000606DA" w:rsidP="000606DA">
      <w:pPr>
        <w:numPr>
          <w:ilvl w:val="0"/>
          <w:numId w:val="41"/>
        </w:numPr>
        <w:tabs>
          <w:tab w:val="clear" w:pos="930"/>
          <w:tab w:val="num" w:pos="1022"/>
        </w:tabs>
        <w:ind w:left="1050" w:hanging="630"/>
        <w:jc w:val="both"/>
        <w:rPr>
          <w:rFonts w:ascii="標楷體" w:eastAsia="標楷體" w:hAnsi="標楷體"/>
        </w:rPr>
      </w:pPr>
      <w:r w:rsidRPr="00DF5465">
        <w:rPr>
          <w:rFonts w:ascii="標楷體" w:eastAsia="標楷體" w:hAnsi="標楷體"/>
        </w:rPr>
        <w:t>手機使用時機為上學之前及放學之後（含校外教學及活動），</w:t>
      </w:r>
      <w:r>
        <w:rPr>
          <w:rFonts w:ascii="標楷體" w:eastAsia="標楷體" w:hAnsi="標楷體" w:hint="eastAsia"/>
          <w:lang w:eastAsia="zh-HK"/>
        </w:rPr>
        <w:t>到校入班後由班上專人收</w:t>
      </w:r>
      <w:r>
        <w:rPr>
          <w:rFonts w:ascii="標楷體" w:eastAsia="標楷體" w:hAnsi="標楷體" w:hint="eastAsia"/>
        </w:rPr>
        <w:t>齊</w:t>
      </w:r>
      <w:r>
        <w:rPr>
          <w:rFonts w:ascii="標楷體" w:eastAsia="標楷體" w:hAnsi="標楷體" w:hint="eastAsia"/>
          <w:lang w:eastAsia="zh-HK"/>
        </w:rPr>
        <w:t>送到學務處統一保管。</w:t>
      </w:r>
    </w:p>
    <w:p w:rsidR="000606DA" w:rsidRDefault="000606DA" w:rsidP="000606DA">
      <w:pPr>
        <w:numPr>
          <w:ilvl w:val="0"/>
          <w:numId w:val="41"/>
        </w:numPr>
        <w:tabs>
          <w:tab w:val="clear" w:pos="930"/>
          <w:tab w:val="num" w:pos="1022"/>
        </w:tabs>
        <w:ind w:left="1050" w:hanging="630"/>
        <w:jc w:val="both"/>
        <w:rPr>
          <w:rFonts w:ascii="標楷體" w:eastAsia="標楷體" w:hAnsi="標楷體"/>
        </w:rPr>
      </w:pPr>
      <w:r>
        <w:rPr>
          <w:rFonts w:ascii="標楷體" w:eastAsia="標楷體" w:hAnsi="標楷體" w:hint="eastAsia"/>
        </w:rPr>
        <w:t>上課及集會期間，如學</w:t>
      </w:r>
      <w:r>
        <w:rPr>
          <w:rFonts w:ascii="標楷體" w:eastAsia="標楷體" w:hAnsi="標楷體" w:hint="eastAsia"/>
          <w:lang w:eastAsia="zh-HK"/>
        </w:rPr>
        <w:t>生</w:t>
      </w:r>
      <w:r w:rsidRPr="00785F8E">
        <w:rPr>
          <w:rFonts w:ascii="標楷體" w:eastAsia="標楷體" w:hAnsi="標楷體" w:hint="eastAsia"/>
        </w:rPr>
        <w:t>有緊急情況時，應經導師或任課老師同意後方得使用。</w:t>
      </w:r>
    </w:p>
    <w:p w:rsidR="000606DA" w:rsidRDefault="000606DA" w:rsidP="000606DA">
      <w:pPr>
        <w:numPr>
          <w:ilvl w:val="0"/>
          <w:numId w:val="41"/>
        </w:numPr>
        <w:tabs>
          <w:tab w:val="clear" w:pos="930"/>
          <w:tab w:val="num" w:pos="1022"/>
        </w:tabs>
        <w:ind w:left="1050" w:hanging="630"/>
        <w:jc w:val="both"/>
        <w:rPr>
          <w:rFonts w:ascii="標楷體" w:eastAsia="標楷體" w:hAnsi="標楷體"/>
        </w:rPr>
      </w:pPr>
      <w:r>
        <w:rPr>
          <w:rFonts w:ascii="標楷體" w:eastAsia="標楷體" w:hAnsi="標楷體" w:hint="eastAsia"/>
        </w:rPr>
        <w:t>如</w:t>
      </w:r>
      <w:r w:rsidRPr="00785F8E">
        <w:rPr>
          <w:rFonts w:ascii="標楷體" w:eastAsia="標楷體" w:hAnsi="標楷體" w:hint="eastAsia"/>
        </w:rPr>
        <w:t>教學</w:t>
      </w:r>
      <w:r>
        <w:rPr>
          <w:rFonts w:ascii="標楷體" w:eastAsia="標楷體" w:hAnsi="標楷體" w:hint="eastAsia"/>
          <w:lang w:eastAsia="zh-HK"/>
        </w:rPr>
        <w:t>需</w:t>
      </w:r>
      <w:r w:rsidRPr="00785F8E">
        <w:rPr>
          <w:rFonts w:ascii="標楷體" w:eastAsia="標楷體" w:hAnsi="標楷體" w:hint="eastAsia"/>
        </w:rPr>
        <w:t>使用</w:t>
      </w:r>
      <w:r>
        <w:rPr>
          <w:rFonts w:ascii="標楷體" w:eastAsia="標楷體" w:hAnsi="標楷體" w:hint="eastAsia"/>
          <w:lang w:eastAsia="zh-HK"/>
        </w:rPr>
        <w:t>學生個人手機時</w:t>
      </w:r>
      <w:r>
        <w:rPr>
          <w:rFonts w:ascii="標楷體" w:eastAsia="標楷體" w:hAnsi="標楷體" w:hint="eastAsia"/>
        </w:rPr>
        <w:t>，</w:t>
      </w:r>
      <w:r>
        <w:rPr>
          <w:rFonts w:ascii="標楷體" w:eastAsia="標楷體" w:hAnsi="標楷體" w:hint="eastAsia"/>
          <w:lang w:eastAsia="zh-HK"/>
        </w:rPr>
        <w:t>請任課教師親自到學務處辦理外借手</w:t>
      </w:r>
      <w:r>
        <w:rPr>
          <w:rFonts w:ascii="標楷體" w:eastAsia="標楷體" w:hAnsi="標楷體" w:hint="eastAsia"/>
        </w:rPr>
        <w:t>續。</w:t>
      </w:r>
    </w:p>
    <w:p w:rsidR="000606DA" w:rsidRPr="000F6626" w:rsidRDefault="000606DA" w:rsidP="000606DA">
      <w:pPr>
        <w:numPr>
          <w:ilvl w:val="0"/>
          <w:numId w:val="41"/>
        </w:numPr>
        <w:tabs>
          <w:tab w:val="clear" w:pos="930"/>
          <w:tab w:val="num" w:pos="1022"/>
        </w:tabs>
        <w:ind w:left="1050" w:hanging="630"/>
        <w:jc w:val="both"/>
        <w:rPr>
          <w:rFonts w:ascii="標楷體" w:eastAsia="標楷體" w:hAnsi="標楷體"/>
        </w:rPr>
      </w:pPr>
      <w:r w:rsidRPr="00914CD7">
        <w:rPr>
          <w:rFonts w:ascii="標楷體" w:eastAsia="標楷體" w:hAnsi="標楷體" w:hint="eastAsia"/>
          <w:color w:val="000000"/>
        </w:rPr>
        <w:t>為維</w:t>
      </w:r>
      <w:r>
        <w:rPr>
          <w:rFonts w:ascii="標楷體" w:eastAsia="標楷體" w:hAnsi="標楷體" w:hint="eastAsia"/>
          <w:color w:val="000000"/>
        </w:rPr>
        <w:t>護學生上放學秩序與安全，嚴禁學生於路隊行進時使用手機或電子產品，</w:t>
      </w:r>
      <w:r w:rsidRPr="000F6626">
        <w:rPr>
          <w:rFonts w:ascii="標楷體" w:eastAsia="標楷體" w:hAnsi="標楷體"/>
          <w:color w:val="000000"/>
        </w:rPr>
        <w:t>行走時禁止使用手機，以免危及他人安全(如碰撞)，接聽手機即刻停止行進(勿邊走邊講)。</w:t>
      </w:r>
    </w:p>
    <w:p w:rsidR="000606DA" w:rsidRDefault="000606DA" w:rsidP="000606DA">
      <w:pPr>
        <w:numPr>
          <w:ilvl w:val="0"/>
          <w:numId w:val="41"/>
        </w:numPr>
        <w:tabs>
          <w:tab w:val="clear" w:pos="930"/>
          <w:tab w:val="num" w:pos="1022"/>
        </w:tabs>
        <w:ind w:left="1050" w:hanging="630"/>
        <w:jc w:val="both"/>
        <w:rPr>
          <w:rFonts w:ascii="標楷體" w:eastAsia="標楷體" w:hAnsi="標楷體"/>
        </w:rPr>
      </w:pPr>
      <w:r>
        <w:rPr>
          <w:rFonts w:ascii="標楷體" w:eastAsia="標楷體" w:hAnsi="標楷體" w:hint="eastAsia"/>
        </w:rPr>
        <w:t>使用行動電話若違反</w:t>
      </w:r>
      <w:r>
        <w:rPr>
          <w:rFonts w:ascii="標楷體" w:eastAsia="標楷體" w:hAnsi="標楷體" w:hint="eastAsia"/>
          <w:lang w:eastAsia="zh-HK"/>
        </w:rPr>
        <w:t>下</w:t>
      </w:r>
      <w:r>
        <w:rPr>
          <w:rFonts w:ascii="標楷體" w:eastAsia="標楷體" w:hAnsi="標楷體" w:hint="eastAsia"/>
        </w:rPr>
        <w:t>列規</w:t>
      </w:r>
      <w:r>
        <w:rPr>
          <w:rFonts w:ascii="標楷體" w:eastAsia="標楷體" w:hAnsi="標楷體" w:hint="eastAsia"/>
          <w:lang w:eastAsia="zh-HK"/>
        </w:rPr>
        <w:t>範</w:t>
      </w:r>
      <w:r w:rsidRPr="00785F8E">
        <w:rPr>
          <w:rFonts w:ascii="標楷體" w:eastAsia="標楷體" w:hAnsi="標楷體" w:hint="eastAsia"/>
        </w:rPr>
        <w:t>，懲處</w:t>
      </w:r>
      <w:r>
        <w:rPr>
          <w:rFonts w:ascii="標楷體" w:eastAsia="標楷體" w:hAnsi="標楷體" w:hint="eastAsia"/>
          <w:lang w:eastAsia="zh-HK"/>
        </w:rPr>
        <w:t>規定如下</w:t>
      </w:r>
      <w:r w:rsidRPr="00785F8E">
        <w:rPr>
          <w:rFonts w:ascii="標楷體" w:eastAsia="標楷體" w:hAnsi="標楷體" w:hint="eastAsia"/>
        </w:rPr>
        <w:t>：</w:t>
      </w:r>
      <w:r w:rsidRPr="00785F8E">
        <w:rPr>
          <w:rFonts w:ascii="標楷體" w:eastAsia="標楷體" w:hAnsi="標楷體"/>
        </w:rPr>
        <w:t xml:space="preserve"> </w:t>
      </w:r>
    </w:p>
    <w:p w:rsidR="000606DA" w:rsidRDefault="000606DA" w:rsidP="000606DA">
      <w:pPr>
        <w:pStyle w:val="Default"/>
        <w:ind w:leftChars="400" w:left="960"/>
        <w:rPr>
          <w:rFonts w:hAnsi="標楷體"/>
        </w:rPr>
      </w:pPr>
      <w:r w:rsidRPr="00785F8E">
        <w:rPr>
          <w:rFonts w:hAnsi="標楷體"/>
        </w:rPr>
        <w:t xml:space="preserve">1. </w:t>
      </w:r>
      <w:r>
        <w:rPr>
          <w:rFonts w:hAnsi="標楷體" w:hint="eastAsia"/>
          <w:lang w:eastAsia="zh-HK"/>
        </w:rPr>
        <w:t>入班後如未統一繳交手機</w:t>
      </w:r>
      <w:r w:rsidRPr="00DF5465">
        <w:rPr>
          <w:rFonts w:hAnsi="標楷體"/>
        </w:rPr>
        <w:t>者處罰方式如下：</w:t>
      </w:r>
    </w:p>
    <w:p w:rsidR="000606DA" w:rsidRDefault="000606DA" w:rsidP="000606DA">
      <w:pPr>
        <w:pStyle w:val="Default"/>
        <w:ind w:leftChars="400" w:left="960"/>
        <w:rPr>
          <w:rFonts w:hAnsi="標楷體"/>
        </w:rPr>
      </w:pPr>
      <w:r>
        <w:rPr>
          <w:rFonts w:hAnsi="標楷體"/>
        </w:rPr>
        <w:t>第一次違規：口頭警告乙次</w:t>
      </w:r>
      <w:r w:rsidRPr="00914CD7">
        <w:rPr>
          <w:rFonts w:hAnsi="標楷體" w:hint="eastAsia"/>
        </w:rPr>
        <w:t>。</w:t>
      </w:r>
    </w:p>
    <w:p w:rsidR="000606DA" w:rsidRDefault="000606DA" w:rsidP="000606DA">
      <w:pPr>
        <w:pStyle w:val="Default"/>
        <w:ind w:leftChars="400" w:left="960"/>
        <w:rPr>
          <w:rFonts w:hAnsi="標楷體"/>
        </w:rPr>
      </w:pPr>
      <w:r w:rsidRPr="00DF5465">
        <w:rPr>
          <w:rFonts w:hAnsi="標楷體"/>
        </w:rPr>
        <w:t>第二次違規：</w:t>
      </w:r>
      <w:r>
        <w:rPr>
          <w:rFonts w:hAnsi="標楷體" w:hint="eastAsia"/>
          <w:lang w:eastAsia="zh-HK"/>
        </w:rPr>
        <w:t>記</w:t>
      </w:r>
      <w:r>
        <w:rPr>
          <w:rFonts w:hAnsi="標楷體"/>
        </w:rPr>
        <w:t>警告乙次</w:t>
      </w:r>
      <w:r>
        <w:rPr>
          <w:rFonts w:hAnsi="標楷體" w:hint="eastAsia"/>
        </w:rPr>
        <w:t>，</w:t>
      </w:r>
      <w:r>
        <w:rPr>
          <w:rFonts w:hAnsi="標楷體"/>
        </w:rPr>
        <w:t>並告知父母勸誡</w:t>
      </w:r>
      <w:r w:rsidRPr="00914CD7">
        <w:rPr>
          <w:rFonts w:hAnsi="標楷體" w:hint="eastAsia"/>
        </w:rPr>
        <w:t>。</w:t>
      </w:r>
    </w:p>
    <w:p w:rsidR="000606DA" w:rsidRDefault="000606DA" w:rsidP="000606DA">
      <w:pPr>
        <w:pStyle w:val="Default"/>
        <w:ind w:leftChars="400" w:left="960"/>
        <w:rPr>
          <w:rFonts w:hAnsi="標楷體"/>
        </w:rPr>
      </w:pPr>
      <w:r w:rsidRPr="00DF5465">
        <w:rPr>
          <w:rFonts w:hAnsi="標楷體"/>
        </w:rPr>
        <w:t>第三次違規：</w:t>
      </w:r>
      <w:r>
        <w:rPr>
          <w:rFonts w:hAnsi="標楷體" w:hint="eastAsia"/>
          <w:lang w:eastAsia="zh-HK"/>
        </w:rPr>
        <w:t>記</w:t>
      </w:r>
      <w:r>
        <w:rPr>
          <w:rFonts w:hAnsi="標楷體"/>
        </w:rPr>
        <w:t>警告</w:t>
      </w:r>
      <w:r>
        <w:rPr>
          <w:rFonts w:hAnsi="標楷體" w:hint="eastAsia"/>
          <w:lang w:eastAsia="zh-HK"/>
        </w:rPr>
        <w:t>兩</w:t>
      </w:r>
      <w:r>
        <w:rPr>
          <w:rFonts w:hAnsi="標楷體"/>
        </w:rPr>
        <w:t>次</w:t>
      </w:r>
      <w:r>
        <w:rPr>
          <w:rFonts w:hAnsi="標楷體" w:hint="eastAsia"/>
        </w:rPr>
        <w:t>，</w:t>
      </w:r>
      <w:r>
        <w:rPr>
          <w:rFonts w:hAnsi="標楷體"/>
        </w:rPr>
        <w:t>並通知家長領回</w:t>
      </w:r>
      <w:r w:rsidRPr="00DF5465">
        <w:rPr>
          <w:rFonts w:hAnsi="標楷體"/>
        </w:rPr>
        <w:t>。</w:t>
      </w:r>
    </w:p>
    <w:p w:rsidR="000606DA" w:rsidRPr="00785F8E" w:rsidRDefault="000606DA" w:rsidP="000606DA">
      <w:pPr>
        <w:pStyle w:val="Default"/>
        <w:ind w:leftChars="400" w:left="960"/>
        <w:rPr>
          <w:rFonts w:hAnsi="標楷體"/>
        </w:rPr>
      </w:pPr>
      <w:r>
        <w:rPr>
          <w:rFonts w:hAnsi="標楷體" w:hint="eastAsia"/>
        </w:rPr>
        <w:t>(</w:t>
      </w:r>
      <w:r w:rsidRPr="00DF5465">
        <w:rPr>
          <w:rFonts w:hAnsi="標楷體"/>
        </w:rPr>
        <w:t>※</w:t>
      </w:r>
      <w:r w:rsidRPr="00DF5465">
        <w:rPr>
          <w:rFonts w:hAnsi="標楷體"/>
        </w:rPr>
        <w:t>行動電</w:t>
      </w:r>
      <w:r>
        <w:rPr>
          <w:rFonts w:hAnsi="標楷體"/>
        </w:rPr>
        <w:t>話於學務處暫時代為保管期間，經通知家長或監護人到校領回，通知後</w:t>
      </w:r>
      <w:r>
        <w:rPr>
          <w:rFonts w:hAnsi="標楷體" w:hint="eastAsia"/>
          <w:lang w:eastAsia="zh-HK"/>
        </w:rPr>
        <w:t>需</w:t>
      </w:r>
      <w:r w:rsidRPr="00DF5465">
        <w:rPr>
          <w:rFonts w:hAnsi="標楷體"/>
        </w:rPr>
        <w:t>於三日內領回。</w:t>
      </w:r>
      <w:r>
        <w:rPr>
          <w:rFonts w:hAnsi="標楷體" w:hint="eastAsia"/>
        </w:rPr>
        <w:t>)</w:t>
      </w:r>
      <w:r w:rsidRPr="00785F8E">
        <w:rPr>
          <w:rFonts w:hAnsi="標楷體"/>
        </w:rPr>
        <w:t xml:space="preserve"> </w:t>
      </w:r>
    </w:p>
    <w:p w:rsidR="000606DA" w:rsidRDefault="000606DA" w:rsidP="000606DA">
      <w:pPr>
        <w:pStyle w:val="Default"/>
        <w:ind w:leftChars="400" w:left="960"/>
        <w:rPr>
          <w:rFonts w:hAnsi="標楷體"/>
        </w:rPr>
      </w:pPr>
      <w:r w:rsidRPr="00785F8E">
        <w:rPr>
          <w:rFonts w:hAnsi="標楷體"/>
        </w:rPr>
        <w:t xml:space="preserve">2. </w:t>
      </w:r>
      <w:r>
        <w:rPr>
          <w:rFonts w:hAnsi="標楷體" w:hint="eastAsia"/>
        </w:rPr>
        <w:t>使用行動電話</w:t>
      </w:r>
      <w:r>
        <w:rPr>
          <w:rFonts w:hAnsi="標楷體" w:hint="eastAsia"/>
          <w:lang w:eastAsia="zh-HK"/>
        </w:rPr>
        <w:t>以</w:t>
      </w:r>
      <w:r>
        <w:rPr>
          <w:rFonts w:hAnsi="標楷體" w:hint="eastAsia"/>
        </w:rPr>
        <w:t>致影響個人學習狀況，影響班</w:t>
      </w:r>
      <w:r>
        <w:rPr>
          <w:rFonts w:hAnsi="標楷體" w:hint="eastAsia"/>
          <w:lang w:eastAsia="zh-HK"/>
        </w:rPr>
        <w:t>級</w:t>
      </w:r>
      <w:r w:rsidRPr="00785F8E">
        <w:rPr>
          <w:rFonts w:hAnsi="標楷體" w:hint="eastAsia"/>
        </w:rPr>
        <w:t>學習氣氛，上課時間違反行動電話使用規則，</w:t>
      </w:r>
      <w:r>
        <w:rPr>
          <w:rFonts w:hAnsi="標楷體" w:hint="eastAsia"/>
        </w:rPr>
        <w:t>應予記</w:t>
      </w:r>
      <w:r>
        <w:rPr>
          <w:rFonts w:hAnsi="標楷體" w:hint="eastAsia"/>
          <w:lang w:eastAsia="zh-HK"/>
        </w:rPr>
        <w:t>小過乙次</w:t>
      </w:r>
      <w:r w:rsidRPr="00785F8E">
        <w:rPr>
          <w:rFonts w:hAnsi="標楷體" w:hint="eastAsia"/>
        </w:rPr>
        <w:t>。</w:t>
      </w:r>
    </w:p>
    <w:p w:rsidR="000606DA" w:rsidRDefault="000606DA" w:rsidP="000606DA">
      <w:pPr>
        <w:pStyle w:val="Default"/>
        <w:ind w:leftChars="400" w:left="960"/>
        <w:rPr>
          <w:rFonts w:hAnsi="標楷體"/>
        </w:rPr>
      </w:pPr>
      <w:r>
        <w:rPr>
          <w:rFonts w:hAnsi="標楷體" w:hint="eastAsia"/>
        </w:rPr>
        <w:t>3.</w:t>
      </w:r>
      <w:r>
        <w:rPr>
          <w:rFonts w:hAnsi="標楷體"/>
        </w:rPr>
        <w:t xml:space="preserve"> </w:t>
      </w:r>
      <w:r w:rsidRPr="00F75F35">
        <w:rPr>
          <w:rFonts w:hAnsi="標楷體" w:hint="eastAsia"/>
        </w:rPr>
        <w:t>如使用手機違反民、刑事責任，肇生法律問題，概由當事人自負相關責任，並得按本校學生獎懲實施辦法檢討議處。</w:t>
      </w:r>
    </w:p>
    <w:p w:rsidR="000606DA" w:rsidRDefault="000606DA" w:rsidP="000606DA">
      <w:pPr>
        <w:pStyle w:val="Default"/>
        <w:ind w:leftChars="400" w:left="960"/>
        <w:rPr>
          <w:rFonts w:hAnsi="標楷體"/>
        </w:rPr>
      </w:pPr>
      <w:r>
        <w:rPr>
          <w:rFonts w:hAnsi="標楷體" w:hint="eastAsia"/>
        </w:rPr>
        <w:t>4.</w:t>
      </w:r>
      <w:r>
        <w:rPr>
          <w:rFonts w:hAnsi="標楷體"/>
        </w:rPr>
        <w:t xml:space="preserve"> </w:t>
      </w:r>
      <w:r w:rsidRPr="00F75F35">
        <w:rPr>
          <w:rFonts w:hAnsi="標楷體" w:hint="eastAsia"/>
        </w:rPr>
        <w:t>任何考試期間攜帶，並藉以用為達成違反考試之相關行為者，依校規處分。</w:t>
      </w:r>
    </w:p>
    <w:p w:rsidR="000606DA" w:rsidRDefault="000606DA" w:rsidP="000606DA">
      <w:pPr>
        <w:numPr>
          <w:ilvl w:val="0"/>
          <w:numId w:val="41"/>
        </w:numPr>
        <w:tabs>
          <w:tab w:val="clear" w:pos="930"/>
          <w:tab w:val="num" w:pos="1022"/>
        </w:tabs>
        <w:ind w:left="1050" w:hanging="630"/>
        <w:jc w:val="both"/>
        <w:rPr>
          <w:rFonts w:ascii="標楷體" w:eastAsia="標楷體" w:hAnsi="標楷體"/>
        </w:rPr>
      </w:pPr>
      <w:r w:rsidRPr="00906F7A">
        <w:rPr>
          <w:rFonts w:ascii="標楷體" w:eastAsia="標楷體" w:hAnsi="標楷體" w:hint="eastAsia"/>
        </w:rPr>
        <w:t>全體教職員均負有教育學生使用行動電話（手機）之責任，教師如查獲學生違規使用行動電話（手機），</w:t>
      </w:r>
      <w:r w:rsidRPr="00906F7A">
        <w:rPr>
          <w:rFonts w:ascii="標楷體" w:eastAsia="標楷體" w:hAnsi="標楷體"/>
        </w:rPr>
        <w:t xml:space="preserve"> </w:t>
      </w:r>
      <w:r w:rsidRPr="00906F7A">
        <w:rPr>
          <w:rFonts w:ascii="標楷體" w:eastAsia="標楷體" w:hAnsi="標楷體" w:hint="eastAsia"/>
        </w:rPr>
        <w:t>依本辦法處理。</w:t>
      </w:r>
    </w:p>
    <w:p w:rsidR="000606DA" w:rsidRPr="00352450" w:rsidRDefault="000606DA" w:rsidP="000606DA">
      <w:pPr>
        <w:numPr>
          <w:ilvl w:val="0"/>
          <w:numId w:val="41"/>
        </w:numPr>
        <w:tabs>
          <w:tab w:val="clear" w:pos="930"/>
          <w:tab w:val="num" w:pos="1022"/>
        </w:tabs>
        <w:ind w:left="1050" w:hanging="630"/>
        <w:jc w:val="both"/>
        <w:rPr>
          <w:rFonts w:ascii="標楷體" w:eastAsia="標楷體" w:hAnsi="標楷體"/>
        </w:rPr>
      </w:pPr>
      <w:r>
        <w:rPr>
          <w:rFonts w:ascii="標楷體" w:eastAsia="標楷體" w:hAnsi="標楷體" w:hint="eastAsia"/>
        </w:rPr>
        <w:lastRenderedPageBreak/>
        <w:t>學生在校時，家長遇</w:t>
      </w:r>
      <w:r>
        <w:rPr>
          <w:rFonts w:ascii="標楷體" w:eastAsia="標楷體" w:hAnsi="標楷體" w:hint="eastAsia"/>
          <w:lang w:eastAsia="zh-HK"/>
        </w:rPr>
        <w:t>緊急狀況</w:t>
      </w:r>
      <w:r>
        <w:rPr>
          <w:rFonts w:ascii="標楷體" w:eastAsia="標楷體" w:hAnsi="標楷體" w:hint="eastAsia"/>
        </w:rPr>
        <w:t>必須聯絡學生時，可撥打學校電話代為聯絡</w:t>
      </w:r>
      <w:r w:rsidRPr="00352450">
        <w:rPr>
          <w:rFonts w:ascii="標楷體" w:eastAsia="標楷體" w:hAnsi="標楷體" w:hint="eastAsia"/>
        </w:rPr>
        <w:t>；學校電話：（03）5309433學務處分機206〜208</w:t>
      </w:r>
      <w:r w:rsidRPr="00352450">
        <w:rPr>
          <w:rFonts w:ascii="標楷體" w:eastAsia="標楷體" w:hAnsi="標楷體"/>
        </w:rPr>
        <w:t>；</w:t>
      </w:r>
      <w:r w:rsidRPr="00352450">
        <w:rPr>
          <w:rFonts w:ascii="標楷體" w:eastAsia="標楷體" w:hAnsi="標楷體" w:hint="eastAsia"/>
        </w:rPr>
        <w:t>輔導處分機210〜212；警衛室分機218。</w:t>
      </w:r>
    </w:p>
    <w:p w:rsidR="000606DA" w:rsidRPr="00352450" w:rsidRDefault="000606DA" w:rsidP="000606DA">
      <w:pPr>
        <w:numPr>
          <w:ilvl w:val="0"/>
          <w:numId w:val="40"/>
        </w:numPr>
        <w:jc w:val="both"/>
        <w:rPr>
          <w:rFonts w:ascii="標楷體" w:eastAsia="標楷體" w:hAnsi="標楷體"/>
        </w:rPr>
      </w:pPr>
      <w:r w:rsidRPr="00785F8E">
        <w:rPr>
          <w:rFonts w:ascii="標楷體" w:eastAsia="標楷體" w:hAnsi="標楷體" w:hint="eastAsia"/>
        </w:rPr>
        <w:t>本規範經校務會議</w:t>
      </w:r>
      <w:r>
        <w:rPr>
          <w:rFonts w:ascii="標楷體" w:eastAsia="標楷體" w:hAnsi="標楷體" w:hint="eastAsia"/>
        </w:rPr>
        <w:t>通過</w:t>
      </w:r>
      <w:r w:rsidRPr="00785F8E">
        <w:rPr>
          <w:rFonts w:ascii="標楷體" w:eastAsia="標楷體" w:hAnsi="標楷體" w:hint="eastAsia"/>
        </w:rPr>
        <w:t>後實施</w:t>
      </w:r>
      <w:r>
        <w:rPr>
          <w:rFonts w:ascii="標楷體" w:eastAsia="標楷體" w:hAnsi="標楷體" w:hint="eastAsia"/>
        </w:rPr>
        <w:t>，</w:t>
      </w:r>
      <w:r>
        <w:rPr>
          <w:rFonts w:ascii="標楷體" w:eastAsia="標楷體" w:hAnsi="標楷體" w:hint="eastAsia"/>
          <w:lang w:eastAsia="zh-HK"/>
        </w:rPr>
        <w:t>並陳奉核定後實施</w:t>
      </w:r>
      <w:r>
        <w:rPr>
          <w:rFonts w:ascii="標楷體" w:eastAsia="標楷體" w:hAnsi="標楷體" w:hint="eastAsia"/>
        </w:rPr>
        <w:t>，</w:t>
      </w:r>
      <w:r>
        <w:rPr>
          <w:rFonts w:ascii="標楷體" w:eastAsia="標楷體" w:hAnsi="標楷體" w:hint="eastAsia"/>
          <w:lang w:eastAsia="zh-HK"/>
        </w:rPr>
        <w:t>修定時亦同</w:t>
      </w:r>
      <w:r w:rsidRPr="00785F8E">
        <w:rPr>
          <w:rFonts w:ascii="標楷體" w:eastAsia="標楷體" w:hAnsi="標楷體"/>
        </w:rPr>
        <w:t>。</w:t>
      </w:r>
    </w:p>
    <w:p w:rsidR="002604AF" w:rsidRPr="000606DA" w:rsidRDefault="002604AF" w:rsidP="002604AF">
      <w:pPr>
        <w:spacing w:line="440" w:lineRule="exact"/>
        <w:rPr>
          <w:rFonts w:eastAsia="標楷體" w:hAnsi="標楷體"/>
          <w:b/>
          <w:color w:val="FF0000"/>
        </w:rPr>
      </w:pPr>
    </w:p>
    <w:p w:rsidR="00495100" w:rsidRPr="00495100" w:rsidRDefault="008936B7" w:rsidP="00551B07">
      <w:pPr>
        <w:pStyle w:val="1"/>
        <w:spacing w:line="960" w:lineRule="exact"/>
        <w:jc w:val="center"/>
        <w:rPr>
          <w:rFonts w:ascii="標楷體" w:eastAsia="標楷體" w:hAnsi="標楷體"/>
          <w:sz w:val="24"/>
          <w:szCs w:val="24"/>
        </w:rPr>
      </w:pPr>
      <w:bookmarkStart w:id="22" w:name="_Toc332010608"/>
      <w:bookmarkStart w:id="23" w:name="_Toc301427484"/>
      <w:bookmarkStart w:id="24" w:name="_Toc301428604"/>
      <w:r>
        <w:rPr>
          <w:rFonts w:ascii="標楷體" w:eastAsia="標楷體" w:hAnsi="標楷體" w:hint="eastAsia"/>
          <w:sz w:val="24"/>
          <w:szCs w:val="24"/>
        </w:rPr>
        <w:t>校</w:t>
      </w:r>
      <w:r w:rsidR="00495100" w:rsidRPr="00495100">
        <w:rPr>
          <w:rFonts w:ascii="標楷體" w:eastAsia="標楷體" w:hAnsi="標楷體" w:hint="eastAsia"/>
          <w:sz w:val="24"/>
          <w:szCs w:val="24"/>
        </w:rPr>
        <w:t>園霸凌之定義、類型與具體型態</w:t>
      </w:r>
      <w:bookmarkEnd w:id="22"/>
    </w:p>
    <w:tbl>
      <w:tblPr>
        <w:tblW w:w="9440" w:type="dxa"/>
        <w:jc w:val="center"/>
        <w:tblCellMar>
          <w:left w:w="0" w:type="dxa"/>
          <w:right w:w="0" w:type="dxa"/>
        </w:tblCellMar>
        <w:tblLook w:val="04A0" w:firstRow="1" w:lastRow="0" w:firstColumn="1" w:lastColumn="0" w:noHBand="0" w:noVBand="1"/>
      </w:tblPr>
      <w:tblGrid>
        <w:gridCol w:w="1420"/>
        <w:gridCol w:w="2552"/>
        <w:gridCol w:w="2268"/>
        <w:gridCol w:w="3200"/>
      </w:tblGrid>
      <w:tr w:rsidR="00495100" w:rsidRPr="00495100" w:rsidTr="009659E0">
        <w:trPr>
          <w:trHeight w:val="220"/>
          <w:jc w:val="center"/>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定      義</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類    型</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具  體  型  態</w:t>
            </w:r>
          </w:p>
        </w:tc>
      </w:tr>
      <w:tr w:rsidR="00495100" w:rsidRPr="00495100" w:rsidTr="009659E0">
        <w:trPr>
          <w:trHeight w:val="711"/>
          <w:jc w:val="center"/>
        </w:trPr>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7B25B0">
            <w:pPr>
              <w:jc w:val="center"/>
              <w:rPr>
                <w:rFonts w:ascii="標楷體" w:eastAsia="標楷體" w:hAnsi="標楷體"/>
                <w:bCs/>
              </w:rPr>
            </w:pPr>
            <w:r w:rsidRPr="00495100">
              <w:rPr>
                <w:rFonts w:ascii="標楷體" w:eastAsia="標楷體" w:hAnsi="標楷體" w:hint="eastAsia"/>
                <w:bCs/>
              </w:rPr>
              <w:t>校</w:t>
            </w:r>
          </w:p>
          <w:p w:rsidR="00495100" w:rsidRPr="00495100" w:rsidRDefault="00495100" w:rsidP="007B25B0">
            <w:pPr>
              <w:rPr>
                <w:rFonts w:ascii="標楷體" w:eastAsia="標楷體" w:hAnsi="標楷體"/>
              </w:rPr>
            </w:pPr>
          </w:p>
          <w:p w:rsidR="00495100" w:rsidRPr="00495100" w:rsidRDefault="00495100" w:rsidP="007B25B0">
            <w:pPr>
              <w:jc w:val="center"/>
              <w:rPr>
                <w:rFonts w:ascii="標楷體" w:eastAsia="標楷體" w:hAnsi="標楷體"/>
                <w:bCs/>
              </w:rPr>
            </w:pPr>
            <w:r w:rsidRPr="00495100">
              <w:rPr>
                <w:rFonts w:ascii="標楷體" w:eastAsia="標楷體" w:hAnsi="標楷體" w:hint="eastAsia"/>
                <w:bCs/>
              </w:rPr>
              <w:t>園</w:t>
            </w:r>
          </w:p>
          <w:p w:rsidR="00495100" w:rsidRPr="00495100" w:rsidRDefault="00495100" w:rsidP="007B25B0">
            <w:pPr>
              <w:rPr>
                <w:rFonts w:ascii="標楷體" w:eastAsia="標楷體" w:hAnsi="標楷體"/>
              </w:rPr>
            </w:pPr>
          </w:p>
          <w:p w:rsidR="00495100" w:rsidRPr="00495100" w:rsidRDefault="00495100" w:rsidP="007B25B0">
            <w:pPr>
              <w:jc w:val="center"/>
              <w:rPr>
                <w:rFonts w:ascii="標楷體" w:eastAsia="標楷體" w:hAnsi="標楷體"/>
                <w:bCs/>
              </w:rPr>
            </w:pPr>
            <w:r w:rsidRPr="00495100">
              <w:rPr>
                <w:rFonts w:ascii="標楷體" w:eastAsia="標楷體" w:hAnsi="標楷體" w:hint="eastAsia"/>
                <w:bCs/>
              </w:rPr>
              <w:t>霸</w:t>
            </w:r>
          </w:p>
          <w:p w:rsidR="00495100" w:rsidRPr="00495100" w:rsidRDefault="00495100" w:rsidP="007B25B0">
            <w:pPr>
              <w:rPr>
                <w:rFonts w:ascii="標楷體" w:eastAsia="標楷體" w:hAnsi="標楷體"/>
              </w:rPr>
            </w:pPr>
          </w:p>
          <w:p w:rsidR="00495100" w:rsidRPr="00495100" w:rsidRDefault="00495100" w:rsidP="007B25B0">
            <w:pPr>
              <w:jc w:val="center"/>
              <w:rPr>
                <w:rFonts w:ascii="標楷體" w:eastAsia="標楷體" w:hAnsi="標楷體"/>
              </w:rPr>
            </w:pPr>
            <w:r w:rsidRPr="00495100">
              <w:rPr>
                <w:rFonts w:ascii="標楷體" w:eastAsia="標楷體" w:hAnsi="標楷體" w:hint="eastAsia"/>
                <w:bCs/>
              </w:rPr>
              <w:t>凌</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7B25B0">
            <w:pPr>
              <w:ind w:leftChars="9" w:left="262" w:hangingChars="100" w:hanging="240"/>
              <w:rPr>
                <w:rFonts w:ascii="標楷體" w:eastAsia="標楷體" w:hAnsi="標楷體"/>
                <w:bCs/>
              </w:rPr>
            </w:pPr>
            <w:r w:rsidRPr="00495100">
              <w:rPr>
                <w:rFonts w:ascii="標楷體" w:eastAsia="標楷體" w:hAnsi="標楷體" w:hint="eastAsia"/>
                <w:bCs/>
              </w:rPr>
              <w:t>1.兩造勢力或地位不對等。</w:t>
            </w:r>
          </w:p>
          <w:p w:rsidR="00495100" w:rsidRPr="00495100" w:rsidRDefault="00495100" w:rsidP="007B25B0">
            <w:pPr>
              <w:ind w:leftChars="1" w:left="211" w:hangingChars="87" w:hanging="209"/>
              <w:rPr>
                <w:rFonts w:ascii="標楷體" w:eastAsia="標楷體" w:hAnsi="標楷體"/>
              </w:rPr>
            </w:pPr>
          </w:p>
          <w:p w:rsidR="00495100" w:rsidRPr="00495100" w:rsidRDefault="00495100" w:rsidP="007B25B0">
            <w:pPr>
              <w:ind w:leftChars="-1" w:left="101" w:hangingChars="43" w:hanging="103"/>
              <w:jc w:val="center"/>
              <w:rPr>
                <w:rFonts w:ascii="標楷體" w:eastAsia="標楷體" w:hAnsi="標楷體"/>
                <w:bCs/>
              </w:rPr>
            </w:pPr>
            <w:r w:rsidRPr="00495100">
              <w:rPr>
                <w:rFonts w:ascii="標楷體" w:eastAsia="標楷體" w:hAnsi="標楷體" w:hint="eastAsia"/>
                <w:bCs/>
              </w:rPr>
              <w:t>2.攻擊行為長期反覆不斷。</w:t>
            </w:r>
          </w:p>
          <w:p w:rsidR="00495100" w:rsidRPr="00495100" w:rsidRDefault="00495100" w:rsidP="007B25B0">
            <w:pPr>
              <w:ind w:leftChars="-1" w:left="101" w:hangingChars="43" w:hanging="103"/>
              <w:jc w:val="center"/>
              <w:rPr>
                <w:rFonts w:ascii="標楷體" w:eastAsia="標楷體" w:hAnsi="標楷體"/>
              </w:rPr>
            </w:pPr>
          </w:p>
          <w:p w:rsidR="00495100" w:rsidRPr="00495100" w:rsidRDefault="00495100" w:rsidP="007B25B0">
            <w:pPr>
              <w:ind w:leftChars="9" w:left="274" w:hangingChars="105" w:hanging="252"/>
              <w:jc w:val="both"/>
              <w:rPr>
                <w:rFonts w:ascii="標楷體" w:eastAsia="標楷體" w:hAnsi="標楷體"/>
                <w:bCs/>
              </w:rPr>
            </w:pPr>
            <w:r w:rsidRPr="00495100">
              <w:rPr>
                <w:rFonts w:ascii="標楷體" w:eastAsia="標楷體" w:hAnsi="標楷體" w:hint="eastAsia"/>
                <w:bCs/>
              </w:rPr>
              <w:t>3.具有故意傷害的意圖。</w:t>
            </w:r>
          </w:p>
          <w:p w:rsidR="00495100" w:rsidRPr="00495100" w:rsidRDefault="00495100" w:rsidP="007B25B0">
            <w:pPr>
              <w:ind w:left="103" w:hangingChars="43" w:hanging="103"/>
              <w:jc w:val="center"/>
              <w:rPr>
                <w:rFonts w:ascii="標楷體" w:eastAsia="標楷體" w:hAnsi="標楷體"/>
              </w:rPr>
            </w:pPr>
          </w:p>
          <w:p w:rsidR="00495100" w:rsidRPr="00495100" w:rsidRDefault="00495100" w:rsidP="007B25B0">
            <w:pPr>
              <w:ind w:leftChars="-9" w:left="240" w:hangingChars="109" w:hanging="262"/>
              <w:jc w:val="both"/>
              <w:rPr>
                <w:rFonts w:ascii="標楷體" w:eastAsia="標楷體" w:hAnsi="標楷體"/>
              </w:rPr>
            </w:pPr>
            <w:r w:rsidRPr="00495100">
              <w:rPr>
                <w:rFonts w:ascii="標楷體" w:eastAsia="標楷體" w:hAnsi="標楷體" w:hint="eastAsia"/>
                <w:bCs/>
              </w:rPr>
              <w:t>4.呈現生理或心理侵犯的結果。</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肢體霸凌</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毆打身體、搶奪財物、……</w:t>
            </w:r>
          </w:p>
        </w:tc>
      </w:tr>
      <w:tr w:rsidR="00495100" w:rsidRPr="00495100" w:rsidTr="009659E0">
        <w:trPr>
          <w:trHeight w:val="457"/>
          <w:jc w:val="cent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關係霸凌</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排擠孤立、操弄人際、……</w:t>
            </w:r>
          </w:p>
        </w:tc>
      </w:tr>
      <w:tr w:rsidR="00495100" w:rsidRPr="00495100" w:rsidTr="009659E0">
        <w:trPr>
          <w:trHeight w:val="346"/>
          <w:jc w:val="cent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語言霸凌</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出言恐嚇、嘲笑污辱、……</w:t>
            </w:r>
          </w:p>
        </w:tc>
      </w:tr>
      <w:tr w:rsidR="00495100" w:rsidRPr="00495100" w:rsidTr="002604AF">
        <w:trPr>
          <w:trHeight w:val="943"/>
          <w:jc w:val="cent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495100" w:rsidRPr="00495100" w:rsidRDefault="00495100" w:rsidP="00EB252F">
            <w:pPr>
              <w:spacing w:line="480" w:lineRule="exact"/>
              <w:jc w:val="center"/>
              <w:rPr>
                <w:rFonts w:ascii="標楷體" w:eastAsia="標楷體" w:hAnsi="標楷體"/>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網路霸凌</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散佈謠言或不雅照片、……</w:t>
            </w:r>
          </w:p>
        </w:tc>
      </w:tr>
      <w:tr w:rsidR="007B25B0" w:rsidRPr="00495100" w:rsidTr="002604AF">
        <w:trPr>
          <w:trHeight w:val="951"/>
          <w:jc w:val="center"/>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7B25B0" w:rsidRPr="00495100" w:rsidRDefault="007B25B0" w:rsidP="00EB252F">
            <w:pPr>
              <w:spacing w:line="480" w:lineRule="exact"/>
              <w:jc w:val="center"/>
              <w:rPr>
                <w:rFonts w:ascii="標楷體" w:eastAsia="標楷體" w:hAnsi="標楷體"/>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7B25B0" w:rsidRPr="00495100" w:rsidRDefault="007B25B0" w:rsidP="00EB252F">
            <w:pPr>
              <w:spacing w:line="480" w:lineRule="exact"/>
              <w:jc w:val="center"/>
              <w:rPr>
                <w:rFonts w:ascii="標楷體" w:eastAsia="標楷體" w:hAnsi="標楷體"/>
              </w:rPr>
            </w:pPr>
          </w:p>
        </w:tc>
        <w:tc>
          <w:tcPr>
            <w:tcW w:w="2268"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7B25B0" w:rsidRPr="00495100" w:rsidRDefault="007B25B0" w:rsidP="00EB252F">
            <w:pPr>
              <w:spacing w:line="480" w:lineRule="exact"/>
              <w:jc w:val="center"/>
              <w:rPr>
                <w:rFonts w:ascii="標楷體" w:eastAsia="標楷體" w:hAnsi="標楷體"/>
              </w:rPr>
            </w:pPr>
            <w:r w:rsidRPr="00495100">
              <w:rPr>
                <w:rFonts w:ascii="標楷體" w:eastAsia="標楷體" w:hAnsi="標楷體" w:hint="eastAsia"/>
                <w:bCs/>
              </w:rPr>
              <w:t>反擊霸凌</w:t>
            </w:r>
          </w:p>
          <w:p w:rsidR="007B25B0" w:rsidRPr="00495100" w:rsidRDefault="007B25B0" w:rsidP="00EB252F">
            <w:pPr>
              <w:spacing w:line="480" w:lineRule="exact"/>
              <w:jc w:val="center"/>
              <w:rPr>
                <w:rFonts w:ascii="標楷體" w:eastAsia="標楷體" w:hAnsi="標楷體"/>
              </w:rPr>
            </w:pPr>
          </w:p>
        </w:tc>
        <w:tc>
          <w:tcPr>
            <w:tcW w:w="320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7B25B0" w:rsidRPr="00495100" w:rsidRDefault="007B25B0" w:rsidP="00EB252F">
            <w:pPr>
              <w:spacing w:line="480" w:lineRule="exact"/>
              <w:jc w:val="center"/>
              <w:rPr>
                <w:rFonts w:ascii="標楷體" w:eastAsia="標楷體" w:hAnsi="標楷體"/>
              </w:rPr>
            </w:pPr>
            <w:r w:rsidRPr="00495100">
              <w:rPr>
                <w:rFonts w:ascii="標楷體" w:eastAsia="標楷體" w:hAnsi="標楷體" w:hint="eastAsia"/>
                <w:bCs/>
              </w:rPr>
              <w:t>受凌反擊、「魚吃蝦米」…</w:t>
            </w:r>
          </w:p>
          <w:p w:rsidR="007B25B0" w:rsidRPr="00495100" w:rsidRDefault="007B25B0" w:rsidP="00EB252F">
            <w:pPr>
              <w:spacing w:line="480" w:lineRule="exact"/>
              <w:jc w:val="center"/>
              <w:rPr>
                <w:rFonts w:ascii="標楷體" w:eastAsia="標楷體" w:hAnsi="標楷體"/>
              </w:rPr>
            </w:pPr>
          </w:p>
        </w:tc>
      </w:tr>
      <w:tr w:rsidR="00495100" w:rsidRPr="00495100" w:rsidTr="002604AF">
        <w:trPr>
          <w:trHeight w:val="1003"/>
          <w:jc w:val="center"/>
        </w:trPr>
        <w:tc>
          <w:tcPr>
            <w:tcW w:w="9440" w:type="dxa"/>
            <w:gridSpan w:val="4"/>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rsidR="00495100" w:rsidRPr="00495100" w:rsidRDefault="00495100" w:rsidP="00EB252F">
            <w:pPr>
              <w:spacing w:line="480" w:lineRule="exact"/>
              <w:jc w:val="center"/>
              <w:rPr>
                <w:rFonts w:ascii="標楷體" w:eastAsia="標楷體" w:hAnsi="標楷體"/>
              </w:rPr>
            </w:pPr>
            <w:r w:rsidRPr="00495100">
              <w:rPr>
                <w:rFonts w:ascii="標楷體" w:eastAsia="標楷體" w:hAnsi="標楷體" w:hint="eastAsia"/>
                <w:bCs/>
              </w:rPr>
              <w:t>（資料來源：中央警察大學林滄崧教授整理）</w:t>
            </w:r>
          </w:p>
        </w:tc>
      </w:tr>
    </w:tbl>
    <w:p w:rsidR="00495100" w:rsidRPr="00495100" w:rsidRDefault="00495100" w:rsidP="00DE3048"/>
    <w:p w:rsidR="005D0C09" w:rsidRPr="00495100" w:rsidRDefault="00495100" w:rsidP="00551B07">
      <w:pPr>
        <w:pStyle w:val="1"/>
        <w:spacing w:line="960" w:lineRule="exact"/>
        <w:jc w:val="center"/>
        <w:rPr>
          <w:rFonts w:ascii="標楷體" w:eastAsia="標楷體" w:hAnsi="標楷體"/>
          <w:sz w:val="24"/>
          <w:szCs w:val="24"/>
        </w:rPr>
      </w:pPr>
      <w:bookmarkStart w:id="25" w:name="_Toc332010609"/>
      <w:r w:rsidRPr="00495100">
        <w:rPr>
          <w:rFonts w:ascii="標楷體" w:eastAsia="標楷體" w:hAnsi="標楷體" w:hint="eastAsia"/>
          <w:sz w:val="24"/>
          <w:szCs w:val="24"/>
        </w:rPr>
        <w:t>霸凌事件相關法律責任</w:t>
      </w:r>
      <w:bookmarkEnd w:id="23"/>
      <w:bookmarkEnd w:id="24"/>
      <w:bookmarkEnd w:id="25"/>
    </w:p>
    <w:p w:rsidR="005D0C09" w:rsidRPr="00495100" w:rsidRDefault="00B47786" w:rsidP="005D0C09">
      <w:pPr>
        <w:pStyle w:val="ac"/>
        <w:spacing w:beforeLines="0" w:after="0" w:line="240" w:lineRule="atLeast"/>
        <w:ind w:leftChars="0" w:left="0" w:rightChars="0" w:right="0" w:firstLineChars="0" w:firstLine="0"/>
        <w:jc w:val="center"/>
        <w:rPr>
          <w:sz w:val="24"/>
          <w:szCs w:val="24"/>
        </w:rPr>
      </w:pPr>
      <w:r w:rsidRPr="00495100">
        <w:rPr>
          <w:rFonts w:hint="eastAsia"/>
          <w:sz w:val="24"/>
          <w:szCs w:val="24"/>
        </w:rPr>
        <w:t>有關學生</w:t>
      </w:r>
      <w:r w:rsidR="005D0C09" w:rsidRPr="00495100">
        <w:rPr>
          <w:rFonts w:hint="eastAsia"/>
          <w:sz w:val="24"/>
          <w:szCs w:val="24"/>
        </w:rPr>
        <w:t>霸凌行為之法律責任部分</w:t>
      </w:r>
    </w:p>
    <w:tbl>
      <w:tblPr>
        <w:tblStyle w:val="af1"/>
        <w:tblW w:w="0" w:type="auto"/>
        <w:tblLook w:val="04A0" w:firstRow="1" w:lastRow="0" w:firstColumn="1" w:lastColumn="0" w:noHBand="0" w:noVBand="1"/>
      </w:tblPr>
      <w:tblGrid>
        <w:gridCol w:w="1517"/>
        <w:gridCol w:w="1550"/>
        <w:gridCol w:w="6334"/>
        <w:gridCol w:w="1055"/>
      </w:tblGrid>
      <w:tr w:rsidR="00D17DB4" w:rsidRPr="00A25B9C" w:rsidTr="00B47786">
        <w:tc>
          <w:tcPr>
            <w:tcW w:w="1526" w:type="dxa"/>
          </w:tcPr>
          <w:p w:rsidR="00D17DB4" w:rsidRPr="00A25B9C" w:rsidRDefault="00994BC1" w:rsidP="005D0C09">
            <w:pPr>
              <w:pStyle w:val="ac"/>
              <w:spacing w:beforeLines="0" w:after="0" w:line="240" w:lineRule="atLeast"/>
              <w:ind w:leftChars="0" w:left="0" w:rightChars="0" w:right="0" w:firstLineChars="0" w:firstLine="0"/>
              <w:jc w:val="center"/>
              <w:rPr>
                <w:rFonts w:hAnsi="標楷體"/>
                <w:b/>
                <w:sz w:val="20"/>
              </w:rPr>
            </w:pPr>
            <w:r w:rsidRPr="00A25B9C">
              <w:rPr>
                <w:rFonts w:hAnsi="標楷體" w:hint="eastAsia"/>
                <w:b/>
                <w:sz w:val="20"/>
              </w:rPr>
              <w:t>責任性質</w:t>
            </w:r>
          </w:p>
        </w:tc>
        <w:tc>
          <w:tcPr>
            <w:tcW w:w="1559" w:type="dxa"/>
          </w:tcPr>
          <w:p w:rsidR="00D17DB4" w:rsidRPr="00A25B9C" w:rsidRDefault="00994BC1" w:rsidP="005D0C09">
            <w:pPr>
              <w:pStyle w:val="ac"/>
              <w:spacing w:beforeLines="0" w:after="0" w:line="240" w:lineRule="atLeast"/>
              <w:ind w:leftChars="0" w:left="0" w:rightChars="0" w:right="0" w:firstLineChars="0" w:firstLine="0"/>
              <w:jc w:val="center"/>
              <w:rPr>
                <w:rFonts w:hAnsi="標楷體"/>
                <w:b/>
                <w:sz w:val="20"/>
              </w:rPr>
            </w:pPr>
            <w:r w:rsidRPr="00A25B9C">
              <w:rPr>
                <w:rFonts w:hAnsi="標楷體" w:hint="eastAsia"/>
                <w:b/>
                <w:sz w:val="20"/>
              </w:rPr>
              <w:t>行為態樣</w:t>
            </w:r>
          </w:p>
        </w:tc>
        <w:tc>
          <w:tcPr>
            <w:tcW w:w="6379" w:type="dxa"/>
          </w:tcPr>
          <w:p w:rsidR="00D17DB4" w:rsidRPr="00A25B9C" w:rsidRDefault="00994BC1" w:rsidP="005D0C09">
            <w:pPr>
              <w:pStyle w:val="ac"/>
              <w:spacing w:beforeLines="0" w:after="0" w:line="240" w:lineRule="atLeast"/>
              <w:ind w:leftChars="0" w:left="0" w:rightChars="0" w:right="0" w:firstLineChars="0" w:firstLine="0"/>
              <w:jc w:val="center"/>
              <w:rPr>
                <w:rFonts w:hAnsi="標楷體"/>
                <w:b/>
                <w:sz w:val="20"/>
              </w:rPr>
            </w:pPr>
            <w:r w:rsidRPr="00A25B9C">
              <w:rPr>
                <w:rFonts w:hAnsi="標楷體" w:hint="eastAsia"/>
                <w:b/>
                <w:sz w:val="20"/>
              </w:rPr>
              <w:t>法律責任</w:t>
            </w:r>
          </w:p>
        </w:tc>
        <w:tc>
          <w:tcPr>
            <w:tcW w:w="1058" w:type="dxa"/>
          </w:tcPr>
          <w:p w:rsidR="00D17DB4" w:rsidRPr="00A25B9C" w:rsidRDefault="00994BC1" w:rsidP="005D0C09">
            <w:pPr>
              <w:pStyle w:val="ac"/>
              <w:spacing w:beforeLines="0" w:after="0" w:line="240" w:lineRule="atLeast"/>
              <w:ind w:leftChars="0" w:left="0" w:rightChars="0" w:right="0" w:firstLineChars="0" w:firstLine="0"/>
              <w:jc w:val="center"/>
              <w:rPr>
                <w:rFonts w:hAnsi="標楷體"/>
                <w:b/>
                <w:sz w:val="20"/>
              </w:rPr>
            </w:pPr>
            <w:r w:rsidRPr="00A25B9C">
              <w:rPr>
                <w:rFonts w:hAnsi="標楷體" w:hint="eastAsia"/>
                <w:b/>
                <w:sz w:val="20"/>
              </w:rPr>
              <w:t>備註</w:t>
            </w:r>
          </w:p>
        </w:tc>
      </w:tr>
      <w:tr w:rsidR="0074467E" w:rsidRPr="00A25B9C" w:rsidTr="00B47786">
        <w:tc>
          <w:tcPr>
            <w:tcW w:w="1526" w:type="dxa"/>
            <w:vMerge w:val="restart"/>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r w:rsidRPr="00A25B9C">
              <w:rPr>
                <w:rFonts w:hAnsi="標楷體" w:hint="eastAsia"/>
                <w:sz w:val="20"/>
              </w:rPr>
              <w:t>刑罰</w:t>
            </w:r>
          </w:p>
        </w:tc>
        <w:tc>
          <w:tcPr>
            <w:tcW w:w="1559" w:type="dxa"/>
            <w:vMerge w:val="restart"/>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傷害人之身體或健康</w:t>
            </w:r>
          </w:p>
        </w:tc>
        <w:tc>
          <w:tcPr>
            <w:tcW w:w="6379" w:type="dxa"/>
          </w:tcPr>
          <w:p w:rsidR="0074467E" w:rsidRPr="00A25B9C" w:rsidRDefault="0074467E" w:rsidP="00A25B9C">
            <w:pPr>
              <w:pStyle w:val="ac"/>
              <w:spacing w:before="180" w:line="0" w:lineRule="atLeast"/>
              <w:ind w:leftChars="25" w:left="78" w:right="-12" w:hangingChars="9" w:hanging="18"/>
              <w:rPr>
                <w:rFonts w:hAnsi="標楷體"/>
                <w:sz w:val="20"/>
              </w:rPr>
            </w:pPr>
            <w:r w:rsidRPr="00A25B9C">
              <w:rPr>
                <w:rFonts w:hAnsi="標楷體" w:hint="eastAsia"/>
                <w:sz w:val="20"/>
              </w:rPr>
              <w:t>依刑法第277條，傷害人之身體或健康者，處3年以下有期徒刑、拘役或1千元以下罰金。因而致人於死者，處無期徒刑或7年以上有期徒刑；致重傷者，處3年以上10年以下有期徒刑。</w:t>
            </w:r>
          </w:p>
        </w:tc>
        <w:tc>
          <w:tcPr>
            <w:tcW w:w="1058" w:type="dxa"/>
            <w:vMerge w:val="restart"/>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r w:rsidRPr="00A25B9C">
              <w:rPr>
                <w:rFonts w:hAnsi="標楷體" w:hint="eastAsia"/>
                <w:sz w:val="20"/>
              </w:rPr>
              <w:t>依刑法及少年事件處理法規定，7歲以上未滿14歲之人，觸犯刑罰法律者，得處以保護處分，14歲以上未</w:t>
            </w:r>
            <w:r w:rsidRPr="00A25B9C">
              <w:rPr>
                <w:rFonts w:hAnsi="標楷體" w:hint="eastAsia"/>
                <w:sz w:val="20"/>
              </w:rPr>
              <w:lastRenderedPageBreak/>
              <w:t>滿18歲之人，得視案件性質依規定課予刑責或保護處分。</w:t>
            </w: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vMerge/>
          </w:tcPr>
          <w:p w:rsidR="0074467E" w:rsidRPr="00A25B9C" w:rsidRDefault="0074467E" w:rsidP="00B47786">
            <w:pPr>
              <w:pStyle w:val="ac"/>
              <w:spacing w:beforeLines="0" w:after="0" w:line="0" w:lineRule="atLeast"/>
              <w:ind w:leftChars="0" w:left="0" w:rightChars="0" w:right="0" w:firstLineChars="0" w:firstLine="0"/>
              <w:rPr>
                <w:rFonts w:hAnsi="標楷體"/>
                <w:sz w:val="20"/>
              </w:rPr>
            </w:pPr>
          </w:p>
        </w:tc>
        <w:tc>
          <w:tcPr>
            <w:tcW w:w="637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依刑法第278條，使人受重傷者，處5年以上12年以下有期徒刑。因而致人於死者，處無期徒刑或7年以上有期徒刑。</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剝奪他人行動自由</w:t>
            </w:r>
          </w:p>
        </w:tc>
        <w:tc>
          <w:tcPr>
            <w:tcW w:w="637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刑法第302條，私行拘禁或以其他非法方法，剝奪人之行動自由者，處5年以下有期徒刑、拘役或3百元以下罰金。因而致人於死者，處無期徒刑或7年以上有期徒刑，致重傷者，處3年以上10年以下有期徒刑。未遂犯亦處罰之。</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tcPr>
          <w:p w:rsidR="0074467E" w:rsidRPr="00A25B9C" w:rsidRDefault="0074467E" w:rsidP="00B47786">
            <w:pPr>
              <w:pStyle w:val="ac"/>
              <w:spacing w:beforeLines="0" w:after="0" w:line="0" w:lineRule="atLeast"/>
              <w:ind w:leftChars="0" w:left="0" w:rightChars="0" w:right="0" w:firstLineChars="0" w:firstLine="0"/>
              <w:jc w:val="distribute"/>
              <w:rPr>
                <w:rFonts w:hAnsi="標楷體"/>
                <w:sz w:val="20"/>
              </w:rPr>
            </w:pPr>
            <w:r w:rsidRPr="00A25B9C">
              <w:rPr>
                <w:rFonts w:hAnsi="標楷體" w:hint="eastAsia"/>
                <w:sz w:val="20"/>
              </w:rPr>
              <w:t>強制</w:t>
            </w:r>
          </w:p>
        </w:tc>
        <w:tc>
          <w:tcPr>
            <w:tcW w:w="637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依刑法第304條，以強暴、脅迫使人行無義務之事或妨害人行使權利者，處3年以下有期徒刑、拘役或3百元以下罰金。未遂犯亦處罰之。</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vMerge w:val="restart"/>
          </w:tcPr>
          <w:p w:rsidR="0074467E" w:rsidRPr="00A25B9C" w:rsidRDefault="0074467E" w:rsidP="00B47786">
            <w:pPr>
              <w:pStyle w:val="ac"/>
              <w:spacing w:beforeLines="0" w:after="0" w:line="0" w:lineRule="atLeast"/>
              <w:ind w:leftChars="0" w:left="0" w:rightChars="0" w:right="0" w:firstLineChars="0" w:firstLine="0"/>
              <w:jc w:val="distribute"/>
              <w:rPr>
                <w:rFonts w:hAnsi="標楷體"/>
                <w:sz w:val="20"/>
              </w:rPr>
            </w:pPr>
            <w:r w:rsidRPr="00A25B9C">
              <w:rPr>
                <w:rFonts w:hAnsi="標楷體" w:hint="eastAsia"/>
                <w:sz w:val="20"/>
              </w:rPr>
              <w:t>恐嚇</w:t>
            </w:r>
          </w:p>
        </w:tc>
        <w:tc>
          <w:tcPr>
            <w:tcW w:w="6379" w:type="dxa"/>
          </w:tcPr>
          <w:p w:rsidR="0074467E" w:rsidRPr="00A25B9C" w:rsidRDefault="0074467E" w:rsidP="00A25B9C">
            <w:pPr>
              <w:pStyle w:val="ac"/>
              <w:spacing w:beforeLines="0" w:after="0" w:line="0" w:lineRule="atLeast"/>
              <w:ind w:leftChars="-1" w:left="28" w:rightChars="0" w:right="0" w:hangingChars="15" w:hanging="30"/>
              <w:rPr>
                <w:rFonts w:hAnsi="標楷體"/>
                <w:sz w:val="20"/>
              </w:rPr>
            </w:pPr>
            <w:r w:rsidRPr="00A25B9C">
              <w:rPr>
                <w:rFonts w:hAnsi="標楷體" w:hint="eastAsia"/>
                <w:sz w:val="20"/>
              </w:rPr>
              <w:t>依刑法第305條，以加害生命、身體、自由、名譽、財產之事，恐嚇他</w:t>
            </w:r>
            <w:r w:rsidRPr="00A25B9C">
              <w:rPr>
                <w:rFonts w:hAnsi="標楷體" w:hint="eastAsia"/>
                <w:sz w:val="20"/>
              </w:rPr>
              <w:lastRenderedPageBreak/>
              <w:t>人致生危害於安全者，處2年以下有期徒刑、拘役或3百元以下罰金。</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vMerge/>
          </w:tcPr>
          <w:p w:rsidR="0074467E" w:rsidRPr="00A25B9C" w:rsidRDefault="0074467E" w:rsidP="00B47786">
            <w:pPr>
              <w:pStyle w:val="ac"/>
              <w:spacing w:beforeLines="0" w:after="0" w:line="0" w:lineRule="atLeast"/>
              <w:ind w:leftChars="0" w:left="0" w:rightChars="0" w:right="0" w:firstLineChars="0" w:firstLine="0"/>
              <w:rPr>
                <w:rFonts w:hAnsi="標楷體"/>
                <w:sz w:val="20"/>
              </w:rPr>
            </w:pPr>
          </w:p>
        </w:tc>
        <w:tc>
          <w:tcPr>
            <w:tcW w:w="6379" w:type="dxa"/>
          </w:tcPr>
          <w:p w:rsidR="0074467E" w:rsidRPr="00A25B9C" w:rsidRDefault="0074467E" w:rsidP="00A25B9C">
            <w:pPr>
              <w:pStyle w:val="ac"/>
              <w:spacing w:beforeLines="0" w:after="0" w:line="0" w:lineRule="atLeast"/>
              <w:ind w:leftChars="-1" w:left="28" w:rightChars="0" w:right="0" w:hangingChars="15" w:hanging="30"/>
              <w:rPr>
                <w:rFonts w:hAnsi="標楷體"/>
                <w:sz w:val="20"/>
              </w:rPr>
            </w:pPr>
            <w:r w:rsidRPr="00A25B9C">
              <w:rPr>
                <w:rFonts w:hAnsi="標楷體" w:hint="eastAsia"/>
                <w:sz w:val="20"/>
              </w:rPr>
              <w:t>依刑法第346條，意圖為自己或第三人不法之所有，以恐嚇使人將本人或第三人之物交付者，處6月以上五年以下有期徒刑，得併科1千元以下罰金。其獲得財產上不法之利益，或使第三人得之者，亦同。未遂犯亦處罰之。</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tcPr>
          <w:p w:rsidR="0074467E" w:rsidRPr="00A25B9C" w:rsidRDefault="0074467E" w:rsidP="00B47786">
            <w:pPr>
              <w:pStyle w:val="ac"/>
              <w:spacing w:beforeLines="0" w:after="0" w:line="0" w:lineRule="atLeast"/>
              <w:ind w:leftChars="0" w:left="0" w:rightChars="0" w:right="0" w:firstLineChars="0" w:firstLine="0"/>
              <w:jc w:val="distribute"/>
              <w:rPr>
                <w:rFonts w:hAnsi="標楷體"/>
                <w:sz w:val="20"/>
              </w:rPr>
            </w:pPr>
            <w:r w:rsidRPr="00A25B9C">
              <w:rPr>
                <w:rFonts w:hAnsi="標楷體" w:hint="eastAsia"/>
                <w:sz w:val="20"/>
              </w:rPr>
              <w:t>侮辱</w:t>
            </w:r>
          </w:p>
        </w:tc>
        <w:tc>
          <w:tcPr>
            <w:tcW w:w="637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依刑法第309條，公然侮辱人者，處拘役或3百元以下罰金。以強暴公然侮辱人者，處1年以下有期徒刑、拘役或5百元以下罰金。</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tcPr>
          <w:p w:rsidR="0074467E" w:rsidRPr="00A25B9C" w:rsidRDefault="0074467E" w:rsidP="00B47786">
            <w:pPr>
              <w:pStyle w:val="ac"/>
              <w:spacing w:beforeLines="0" w:after="0" w:line="0" w:lineRule="atLeast"/>
              <w:ind w:leftChars="0" w:left="0" w:rightChars="0" w:right="0" w:firstLineChars="0" w:firstLine="0"/>
              <w:jc w:val="distribute"/>
              <w:rPr>
                <w:rFonts w:hAnsi="標楷體"/>
                <w:sz w:val="20"/>
              </w:rPr>
            </w:pPr>
            <w:r w:rsidRPr="00A25B9C">
              <w:rPr>
                <w:rFonts w:hAnsi="標楷體" w:hint="eastAsia"/>
                <w:sz w:val="20"/>
              </w:rPr>
              <w:t>誹謗</w:t>
            </w:r>
          </w:p>
        </w:tc>
        <w:tc>
          <w:tcPr>
            <w:tcW w:w="6379" w:type="dxa"/>
          </w:tcPr>
          <w:p w:rsidR="0074467E" w:rsidRPr="00A25B9C" w:rsidRDefault="0074467E" w:rsidP="00A25B9C">
            <w:pPr>
              <w:pStyle w:val="ac"/>
              <w:spacing w:beforeLines="0" w:after="0" w:line="0" w:lineRule="atLeast"/>
              <w:ind w:leftChars="-1" w:left="28" w:rightChars="0" w:right="0" w:hangingChars="15" w:hanging="30"/>
              <w:rPr>
                <w:rFonts w:hAnsi="標楷體"/>
                <w:sz w:val="20"/>
              </w:rPr>
            </w:pPr>
            <w:r w:rsidRPr="00A25B9C">
              <w:rPr>
                <w:rFonts w:hAnsi="標楷體" w:hint="eastAsia"/>
                <w:sz w:val="20"/>
              </w:rPr>
              <w:t>依刑法第310條，意圖散布於眾，而指摘或傳述足以毀損他人名譽之事者，為誹謗罪，處1年以下有期徒刑、拘役或5百元以下罰金。散布文字、圖畫犯前項之罪者，處2年以下有期徒刑、拘役或1千元以下罰金。對於所誹謗之事，能證明其為真實者，不罰。但涉於私德而與公共利益無關者，不在此限。</w:t>
            </w:r>
          </w:p>
        </w:tc>
        <w:tc>
          <w:tcPr>
            <w:tcW w:w="1058"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val="restart"/>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r w:rsidRPr="00A25B9C">
              <w:rPr>
                <w:rFonts w:hAnsi="標楷體" w:hint="eastAsia"/>
                <w:sz w:val="20"/>
              </w:rPr>
              <w:t>民事侵權</w:t>
            </w:r>
          </w:p>
        </w:tc>
        <w:tc>
          <w:tcPr>
            <w:tcW w:w="155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一般侵權行為</w:t>
            </w:r>
          </w:p>
        </w:tc>
        <w:tc>
          <w:tcPr>
            <w:tcW w:w="6379" w:type="dxa"/>
          </w:tcPr>
          <w:p w:rsidR="0074467E" w:rsidRPr="00A25B9C" w:rsidRDefault="0074467E" w:rsidP="00B47786">
            <w:pPr>
              <w:pStyle w:val="ac"/>
              <w:spacing w:beforeLines="0" w:after="0" w:line="0" w:lineRule="atLeast"/>
              <w:ind w:leftChars="13" w:left="31" w:rightChars="0" w:right="0" w:firstLineChars="0" w:firstLine="0"/>
              <w:rPr>
                <w:rFonts w:hAnsi="標楷體"/>
                <w:sz w:val="20"/>
              </w:rPr>
            </w:pPr>
            <w:r w:rsidRPr="00A25B9C">
              <w:rPr>
                <w:rFonts w:hAnsi="標楷體" w:hint="eastAsia"/>
                <w:sz w:val="20"/>
              </w:rPr>
              <w:t>依民法184條第1項，故意或過失，不法侵害他人之權利者，負損害賠償責任。故意以背於善良風俗之方法，加損害於他人者亦同。</w:t>
            </w:r>
          </w:p>
        </w:tc>
        <w:tc>
          <w:tcPr>
            <w:tcW w:w="1058" w:type="dxa"/>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74467E" w:rsidRPr="00A25B9C" w:rsidTr="00B47786">
        <w:tc>
          <w:tcPr>
            <w:tcW w:w="1526" w:type="dxa"/>
            <w:vMerge/>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c>
          <w:tcPr>
            <w:tcW w:w="155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侵害人格權之非財產上損害賠償</w:t>
            </w:r>
          </w:p>
        </w:tc>
        <w:tc>
          <w:tcPr>
            <w:tcW w:w="6379" w:type="dxa"/>
          </w:tcPr>
          <w:p w:rsidR="0074467E"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民法195條第1項，不法侵害他人之身體、健康、名譽、自由、信用、隱私、貞操，或不法侵害其他人格法益而情節重大者，被害人雖非財產上之損害，亦得請求賠償相當之金額。其名譽被侵害者，並得請求回復名譽之適當處分。</w:t>
            </w:r>
          </w:p>
        </w:tc>
        <w:tc>
          <w:tcPr>
            <w:tcW w:w="1058" w:type="dxa"/>
          </w:tcPr>
          <w:p w:rsidR="0074467E" w:rsidRPr="00A25B9C" w:rsidRDefault="0074467E" w:rsidP="00B47786">
            <w:pPr>
              <w:pStyle w:val="ac"/>
              <w:spacing w:beforeLines="0" w:after="0" w:line="0" w:lineRule="atLeast"/>
              <w:ind w:leftChars="0" w:left="0" w:rightChars="0" w:right="0" w:firstLineChars="0" w:firstLine="0"/>
              <w:jc w:val="center"/>
              <w:rPr>
                <w:rFonts w:hAnsi="標楷體"/>
                <w:sz w:val="20"/>
              </w:rPr>
            </w:pPr>
          </w:p>
        </w:tc>
      </w:tr>
      <w:tr w:rsidR="00D17DB4" w:rsidRPr="00A25B9C" w:rsidTr="00B47786">
        <w:tc>
          <w:tcPr>
            <w:tcW w:w="1526" w:type="dxa"/>
          </w:tcPr>
          <w:p w:rsidR="00D17DB4" w:rsidRPr="00A25B9C" w:rsidRDefault="00F72B98" w:rsidP="00B47786">
            <w:pPr>
              <w:pStyle w:val="ac"/>
              <w:spacing w:beforeLines="0" w:after="0" w:line="0" w:lineRule="atLeast"/>
              <w:ind w:leftChars="0" w:left="0" w:rightChars="0" w:right="0" w:firstLineChars="0" w:firstLine="0"/>
              <w:jc w:val="center"/>
              <w:rPr>
                <w:rFonts w:hAnsi="標楷體"/>
                <w:sz w:val="20"/>
              </w:rPr>
            </w:pPr>
            <w:r w:rsidRPr="00A25B9C">
              <w:rPr>
                <w:rFonts w:hAnsi="標楷體" w:hint="eastAsia"/>
                <w:sz w:val="20"/>
              </w:rPr>
              <w:t>行政罰</w:t>
            </w:r>
          </w:p>
        </w:tc>
        <w:tc>
          <w:tcPr>
            <w:tcW w:w="1559" w:type="dxa"/>
          </w:tcPr>
          <w:p w:rsidR="00D17DB4" w:rsidRPr="00A25B9C" w:rsidRDefault="00F72B98"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身心虐待</w:t>
            </w:r>
          </w:p>
        </w:tc>
        <w:tc>
          <w:tcPr>
            <w:tcW w:w="6379" w:type="dxa"/>
          </w:tcPr>
          <w:p w:rsidR="00D17DB4"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依兒童及少年福利法第58條第1項，處新臺幣6萬元以上30萬元以下罰鍰，並公告其姓名。</w:t>
            </w:r>
          </w:p>
        </w:tc>
        <w:tc>
          <w:tcPr>
            <w:tcW w:w="1058" w:type="dxa"/>
          </w:tcPr>
          <w:p w:rsidR="00D17DB4" w:rsidRPr="00A25B9C" w:rsidRDefault="0074467E" w:rsidP="00B47786">
            <w:pPr>
              <w:pStyle w:val="ac"/>
              <w:spacing w:beforeLines="0" w:after="0" w:line="0" w:lineRule="atLeast"/>
              <w:ind w:leftChars="0" w:left="0" w:rightChars="0" w:right="0" w:firstLineChars="0" w:firstLine="0"/>
              <w:rPr>
                <w:rFonts w:hAnsi="標楷體"/>
                <w:sz w:val="20"/>
              </w:rPr>
            </w:pPr>
            <w:r w:rsidRPr="00A25B9C">
              <w:rPr>
                <w:rFonts w:hAnsi="標楷體" w:hint="eastAsia"/>
                <w:sz w:val="20"/>
              </w:rPr>
              <w:t>依行政罰法第9條規定，未滿14歲人之行為，不予處罰。14歲以上未滿18歲人之行為，得減輕處罰。</w:t>
            </w:r>
          </w:p>
        </w:tc>
      </w:tr>
      <w:tr w:rsidR="0074467E" w:rsidRPr="00A25B9C" w:rsidTr="00B47786">
        <w:tc>
          <w:tcPr>
            <w:tcW w:w="10522" w:type="dxa"/>
            <w:gridSpan w:val="4"/>
          </w:tcPr>
          <w:p w:rsidR="0074467E" w:rsidRPr="00A25B9C" w:rsidRDefault="0074467E" w:rsidP="00A25B9C">
            <w:pPr>
              <w:pStyle w:val="ac"/>
              <w:spacing w:before="180" w:line="0" w:lineRule="atLeast"/>
              <w:ind w:leftChars="0" w:left="0" w:right="-12" w:firstLineChars="2" w:firstLine="4"/>
              <w:rPr>
                <w:rFonts w:hAnsi="標楷體"/>
                <w:sz w:val="20"/>
              </w:rPr>
            </w:pPr>
            <w:r w:rsidRPr="00A25B9C">
              <w:rPr>
                <w:rFonts w:hAnsi="標楷體" w:hint="eastAsia"/>
                <w:sz w:val="20"/>
              </w:rPr>
              <w:t>有關法定代理人就學生所為霸凌行為之法律責任部分兒童及少年屬民法第13條未滿20歲之未成年人，如其成立民事上侵權行為，法定代理人依同法第187條應負連帶責任。</w:t>
            </w:r>
          </w:p>
        </w:tc>
      </w:tr>
    </w:tbl>
    <w:p w:rsidR="00B47786" w:rsidRPr="00495100" w:rsidRDefault="00B47786" w:rsidP="00495100">
      <w:pPr>
        <w:spacing w:after="73" w:line="260" w:lineRule="exact"/>
        <w:ind w:right="-11" w:firstLineChars="50" w:firstLine="120"/>
        <w:jc w:val="center"/>
        <w:rPr>
          <w:rFonts w:ascii="標楷體" w:eastAsia="標楷體" w:hAnsi="標楷體"/>
          <w:color w:val="000000"/>
        </w:rPr>
      </w:pPr>
    </w:p>
    <w:p w:rsidR="00B47786" w:rsidRPr="00877753" w:rsidRDefault="00B47786" w:rsidP="002604AF">
      <w:pPr>
        <w:spacing w:after="73" w:line="260" w:lineRule="exact"/>
        <w:ind w:right="-11" w:firstLineChars="50" w:firstLine="120"/>
        <w:rPr>
          <w:rFonts w:ascii="標楷體" w:eastAsia="標楷體" w:hAnsi="標楷體"/>
          <w:color w:val="FF0000"/>
        </w:rPr>
      </w:pPr>
    </w:p>
    <w:p w:rsidR="00B47786" w:rsidRPr="00877753" w:rsidRDefault="00B47786" w:rsidP="00E417B7">
      <w:pPr>
        <w:spacing w:after="73" w:line="260" w:lineRule="exact"/>
        <w:ind w:right="-11"/>
        <w:rPr>
          <w:rFonts w:ascii="標楷體" w:eastAsia="標楷體" w:hAnsi="標楷體"/>
          <w:color w:val="FF0000"/>
        </w:rPr>
      </w:pPr>
    </w:p>
    <w:p w:rsidR="00787D22" w:rsidRDefault="00787D22" w:rsidP="00787D22">
      <w:pPr>
        <w:jc w:val="center"/>
        <w:rPr>
          <w:rFonts w:ascii="標楷體" w:eastAsia="標楷體" w:hAnsi="標楷體"/>
          <w:b/>
          <w:sz w:val="40"/>
          <w:szCs w:val="40"/>
        </w:rPr>
      </w:pPr>
      <w:r>
        <w:rPr>
          <w:rFonts w:ascii="標楷體" w:eastAsia="標楷體" w:hAnsi="標楷體" w:hint="eastAsia"/>
          <w:b/>
          <w:sz w:val="40"/>
          <w:szCs w:val="40"/>
        </w:rPr>
        <w:t>新竹市立虎林國中學生服裝儀容規定</w:t>
      </w:r>
    </w:p>
    <w:p w:rsidR="00787D22" w:rsidRDefault="00787D22" w:rsidP="00787D22">
      <w:pPr>
        <w:jc w:val="right"/>
        <w:rPr>
          <w:rFonts w:ascii="標楷體" w:eastAsia="標楷體" w:hAnsiTheme="minorHAnsi"/>
          <w:bCs/>
          <w:sz w:val="20"/>
          <w:szCs w:val="22"/>
        </w:rPr>
      </w:pPr>
      <w:r>
        <w:rPr>
          <w:rFonts w:ascii="標楷體" w:eastAsia="標楷體" w:hint="eastAsia"/>
          <w:bCs/>
          <w:sz w:val="20"/>
        </w:rPr>
        <w:t>110年03月11日服儀委員會會議通過</w:t>
      </w:r>
    </w:p>
    <w:p w:rsidR="00787D22" w:rsidRDefault="00787D22" w:rsidP="00787D22">
      <w:pPr>
        <w:autoSpaceDE w:val="0"/>
        <w:autoSpaceDN w:val="0"/>
        <w:adjustRightInd w:val="0"/>
        <w:jc w:val="right"/>
        <w:rPr>
          <w:rFonts w:ascii="標楷體" w:eastAsia="標楷體" w:hAnsi="標楷體" w:cs="標楷體"/>
          <w:kern w:val="0"/>
          <w:sz w:val="20"/>
          <w:szCs w:val="20"/>
        </w:rPr>
      </w:pPr>
      <w:r>
        <w:rPr>
          <w:rFonts w:ascii="標楷體" w:eastAsia="標楷體" w:hint="eastAsia"/>
          <w:bCs/>
          <w:sz w:val="20"/>
        </w:rPr>
        <w:t>110年03月12日校務會議通過</w:t>
      </w:r>
    </w:p>
    <w:p w:rsidR="00787D22" w:rsidRDefault="00787D22" w:rsidP="00787D22">
      <w:pPr>
        <w:autoSpaceDE w:val="0"/>
        <w:autoSpaceDN w:val="0"/>
        <w:adjustRightInd w:val="0"/>
        <w:rPr>
          <w:rFonts w:ascii="標楷體" w:eastAsia="標楷體" w:hAnsiTheme="minorHAnsi" w:cs="標楷體"/>
          <w:b/>
          <w:kern w:val="0"/>
          <w:sz w:val="28"/>
          <w:szCs w:val="28"/>
        </w:rPr>
      </w:pPr>
      <w:r>
        <w:rPr>
          <w:rFonts w:ascii="標楷體" w:eastAsia="標楷體" w:cs="標楷體" w:hint="eastAsia"/>
          <w:b/>
          <w:kern w:val="0"/>
          <w:sz w:val="28"/>
          <w:szCs w:val="28"/>
        </w:rPr>
        <w:t>一、 實施依據</w:t>
      </w:r>
    </w:p>
    <w:p w:rsidR="00787D22" w:rsidRDefault="00787D22" w:rsidP="00787D22">
      <w:pPr>
        <w:autoSpaceDE w:val="0"/>
        <w:autoSpaceDN w:val="0"/>
        <w:adjustRightInd w:val="0"/>
        <w:rPr>
          <w:rFonts w:ascii="標楷體" w:eastAsia="標楷體" w:hAnsi="標楷體" w:cs="標楷體"/>
          <w:kern w:val="0"/>
        </w:rPr>
      </w:pPr>
      <w:r>
        <w:rPr>
          <w:rFonts w:ascii="標楷體" w:eastAsia="標楷體" w:hAnsi="標楷體" w:cs="標楷體" w:hint="eastAsia"/>
          <w:kern w:val="0"/>
        </w:rPr>
        <w:t>（一）依據教育部</w:t>
      </w:r>
      <w:r>
        <w:rPr>
          <w:rFonts w:ascii="標楷體" w:eastAsia="標楷體" w:hAnsi="標楷體" w:cs="¼Ð·¢Åé" w:hint="eastAsia"/>
          <w:kern w:val="0"/>
        </w:rPr>
        <w:t>109</w:t>
      </w:r>
      <w:r>
        <w:rPr>
          <w:rFonts w:ascii="標楷體" w:eastAsia="標楷體" w:hAnsi="標楷體" w:cs="標楷體" w:hint="eastAsia"/>
          <w:kern w:val="0"/>
        </w:rPr>
        <w:t>年</w:t>
      </w:r>
      <w:r>
        <w:rPr>
          <w:rFonts w:ascii="標楷體" w:eastAsia="標楷體" w:hAnsi="標楷體" w:cs="¼Ð·¢Åé" w:hint="eastAsia"/>
          <w:kern w:val="0"/>
        </w:rPr>
        <w:t>8</w:t>
      </w:r>
      <w:r>
        <w:rPr>
          <w:rFonts w:ascii="標楷體" w:eastAsia="標楷體" w:hAnsi="標楷體" w:cs="標楷體" w:hint="eastAsia"/>
          <w:kern w:val="0"/>
        </w:rPr>
        <w:t>月</w:t>
      </w:r>
      <w:r>
        <w:rPr>
          <w:rFonts w:ascii="標楷體" w:eastAsia="標楷體" w:hAnsi="標楷體" w:cs="¼Ð·¢Åé" w:hint="eastAsia"/>
          <w:kern w:val="0"/>
        </w:rPr>
        <w:t>3</w:t>
      </w:r>
      <w:r>
        <w:rPr>
          <w:rFonts w:ascii="標楷體" w:eastAsia="標楷體" w:hAnsi="標楷體" w:cs="標楷體" w:hint="eastAsia"/>
          <w:kern w:val="0"/>
        </w:rPr>
        <w:t>日臺教授國部字第</w:t>
      </w:r>
      <w:r>
        <w:rPr>
          <w:rFonts w:ascii="標楷體" w:eastAsia="標楷體" w:hAnsi="標楷體" w:cs="¼Ð·¢Åé" w:hint="eastAsia"/>
          <w:kern w:val="0"/>
        </w:rPr>
        <w:t xml:space="preserve">1090072127 </w:t>
      </w:r>
      <w:r>
        <w:rPr>
          <w:rFonts w:ascii="標楷體" w:eastAsia="標楷體" w:hAnsi="標楷體" w:cs="標楷體" w:hint="eastAsia"/>
          <w:kern w:val="0"/>
        </w:rPr>
        <w:t>號函辦理。</w:t>
      </w:r>
    </w:p>
    <w:p w:rsidR="00787D22" w:rsidRDefault="00787D22" w:rsidP="00787D22">
      <w:pPr>
        <w:autoSpaceDE w:val="0"/>
        <w:autoSpaceDN w:val="0"/>
        <w:adjustRightInd w:val="0"/>
        <w:ind w:left="708" w:hangingChars="295" w:hanging="708"/>
        <w:rPr>
          <w:rFonts w:ascii="標楷體" w:eastAsia="標楷體" w:hAnsiTheme="minorHAnsi" w:cs="標楷體"/>
          <w:kern w:val="0"/>
        </w:rPr>
      </w:pPr>
      <w:r>
        <w:rPr>
          <w:rFonts w:ascii="標楷體" w:eastAsia="標楷體" w:hAnsi="標楷體" w:cs="標楷體" w:hint="eastAsia"/>
          <w:kern w:val="0"/>
        </w:rPr>
        <w:t>（二）教育部為維護學生人格發展權及身體自主權，並教導及鼓勵學生學習自主管理，爰修正「高級中等學校訂定學生服裝儀容規定之原則」及訂定「國民中學訂定學生服裝儀容規定之原則」、「國民小學訂定學生服裝儀容規定之原則」。</w:t>
      </w:r>
    </w:p>
    <w:p w:rsidR="00787D22" w:rsidRDefault="00787D22" w:rsidP="00787D22">
      <w:pPr>
        <w:autoSpaceDE w:val="0"/>
        <w:autoSpaceDN w:val="0"/>
        <w:adjustRightInd w:val="0"/>
        <w:rPr>
          <w:rFonts w:ascii="標楷體" w:eastAsia="標楷體" w:cs="標楷體"/>
          <w:b/>
          <w:kern w:val="0"/>
          <w:sz w:val="28"/>
          <w:szCs w:val="28"/>
        </w:rPr>
      </w:pPr>
      <w:r>
        <w:rPr>
          <w:rFonts w:ascii="標楷體" w:eastAsia="標楷體" w:cs="標楷體" w:hint="eastAsia"/>
          <w:b/>
          <w:kern w:val="0"/>
          <w:sz w:val="28"/>
          <w:szCs w:val="28"/>
        </w:rPr>
        <w:t>二、 目的</w:t>
      </w:r>
    </w:p>
    <w:p w:rsidR="00787D22" w:rsidRDefault="00787D22" w:rsidP="00787D22">
      <w:pPr>
        <w:autoSpaceDE w:val="0"/>
        <w:autoSpaceDN w:val="0"/>
        <w:adjustRightInd w:val="0"/>
        <w:ind w:leftChars="295" w:left="708" w:firstLine="1"/>
        <w:rPr>
          <w:rFonts w:ascii="標楷體" w:eastAsia="標楷體" w:cs="標楷體"/>
          <w:kern w:val="0"/>
        </w:rPr>
      </w:pPr>
      <w:r>
        <w:rPr>
          <w:rFonts w:ascii="標楷體" w:eastAsia="標楷體" w:cs="標楷體" w:hint="eastAsia"/>
          <w:kern w:val="0"/>
        </w:rPr>
        <w:t>為維護本校優良校風，落實生活教育，養成學生良好生活習慣，建立符合社會規範之行為，輔導全體學生注意服裝儀容穿著，於校內外養成良好生活習慣，培養學生自尊尊人、自治自</w:t>
      </w:r>
      <w:r>
        <w:rPr>
          <w:rFonts w:ascii="標楷體" w:eastAsia="標楷體" w:cs="標楷體" w:hint="eastAsia"/>
          <w:kern w:val="0"/>
        </w:rPr>
        <w:lastRenderedPageBreak/>
        <w:t>律之處世態度，學習對個人行為負責任。</w:t>
      </w:r>
    </w:p>
    <w:p w:rsidR="00787D22" w:rsidRDefault="00787D22" w:rsidP="00787D22">
      <w:pPr>
        <w:autoSpaceDE w:val="0"/>
        <w:autoSpaceDN w:val="0"/>
        <w:adjustRightInd w:val="0"/>
        <w:rPr>
          <w:rFonts w:ascii="標楷體" w:eastAsia="標楷體" w:cs="標楷體"/>
          <w:b/>
          <w:kern w:val="0"/>
          <w:sz w:val="28"/>
          <w:szCs w:val="28"/>
        </w:rPr>
      </w:pPr>
      <w:r>
        <w:rPr>
          <w:rFonts w:ascii="標楷體" w:eastAsia="標楷體" w:cs="標楷體" w:hint="eastAsia"/>
          <w:b/>
          <w:kern w:val="0"/>
          <w:sz w:val="28"/>
          <w:szCs w:val="28"/>
        </w:rPr>
        <w:t>三、 服裝儀容管理規範</w:t>
      </w:r>
    </w:p>
    <w:p w:rsidR="00787D22" w:rsidRDefault="00787D22" w:rsidP="00787D22">
      <w:pPr>
        <w:autoSpaceDE w:val="0"/>
        <w:autoSpaceDN w:val="0"/>
        <w:adjustRightInd w:val="0"/>
        <w:rPr>
          <w:rFonts w:ascii="標楷體" w:eastAsia="標楷體" w:hAnsi="標楷體" w:cs="標楷體"/>
          <w:kern w:val="0"/>
        </w:rPr>
      </w:pPr>
      <w:r>
        <w:rPr>
          <w:rFonts w:ascii="標楷體" w:eastAsia="標楷體" w:hAnsi="標楷體" w:cs="標楷體" w:hint="eastAsia"/>
          <w:kern w:val="0"/>
        </w:rPr>
        <w:t>（一）服裝</w:t>
      </w:r>
    </w:p>
    <w:p w:rsidR="00787D22" w:rsidRDefault="00787D22" w:rsidP="00787D22">
      <w:pPr>
        <w:autoSpaceDE w:val="0"/>
        <w:autoSpaceDN w:val="0"/>
        <w:adjustRightInd w:val="0"/>
        <w:ind w:leftChars="295" w:left="1133" w:hangingChars="177" w:hanging="425"/>
        <w:rPr>
          <w:rFonts w:ascii="標楷體" w:eastAsia="標楷體" w:hAnsi="標楷體" w:cs="標楷體"/>
          <w:kern w:val="0"/>
        </w:rPr>
      </w:pPr>
      <w:r>
        <w:rPr>
          <w:rFonts w:ascii="標楷體" w:eastAsia="標楷體" w:hAnsi="標楷體" w:cs="¼Ð·¢Åé" w:hint="eastAsia"/>
          <w:kern w:val="0"/>
        </w:rPr>
        <w:t xml:space="preserve">1. </w:t>
      </w:r>
      <w:r>
        <w:rPr>
          <w:rFonts w:ascii="標楷體" w:eastAsia="標楷體" w:hAnsi="標楷體" w:cs="標楷體" w:hint="eastAsia"/>
          <w:kern w:val="0"/>
        </w:rPr>
        <w:t>學生得選擇學校認可之服裝，例如：校服、班服。但有下列情形之一者，應遵守學校統一規定：</w:t>
      </w:r>
    </w:p>
    <w:p w:rsidR="00787D22" w:rsidRDefault="00787D22" w:rsidP="00787D22">
      <w:pPr>
        <w:autoSpaceDE w:val="0"/>
        <w:autoSpaceDN w:val="0"/>
        <w:adjustRightInd w:val="0"/>
        <w:ind w:leftChars="413" w:left="1416" w:hangingChars="177" w:hanging="425"/>
        <w:rPr>
          <w:rFonts w:ascii="標楷體" w:eastAsia="標楷體" w:hAnsi="標楷體" w:cs="標楷體"/>
          <w:kern w:val="0"/>
        </w:rPr>
      </w:pPr>
      <w:r>
        <w:rPr>
          <w:rFonts w:ascii="標楷體" w:eastAsia="標楷體" w:hAnsi="標楷體" w:cs="¼Ð·¢Åé" w:hint="eastAsia"/>
          <w:kern w:val="0"/>
        </w:rPr>
        <w:t xml:space="preserve">A. </w:t>
      </w:r>
      <w:r>
        <w:rPr>
          <w:rFonts w:ascii="標楷體" w:eastAsia="標楷體" w:hAnsi="標楷體" w:cs="標楷體" w:hint="eastAsia"/>
          <w:kern w:val="0"/>
        </w:rPr>
        <w:t>重要之活動，例如：週會、開學典禮、畢業典禮、校慶、休業式、校外參訪、校外受獎或參加競賽、國際或校際交流活動等。</w:t>
      </w:r>
    </w:p>
    <w:p w:rsidR="00787D22" w:rsidRDefault="00787D22" w:rsidP="00787D22">
      <w:pPr>
        <w:autoSpaceDE w:val="0"/>
        <w:autoSpaceDN w:val="0"/>
        <w:adjustRightInd w:val="0"/>
        <w:ind w:leftChars="235" w:left="564" w:firstLineChars="177" w:firstLine="425"/>
        <w:rPr>
          <w:rFonts w:ascii="標楷體" w:eastAsia="標楷體" w:hAnsi="標楷體" w:cs="標楷體"/>
          <w:kern w:val="0"/>
        </w:rPr>
      </w:pPr>
      <w:r>
        <w:rPr>
          <w:rFonts w:ascii="標楷體" w:eastAsia="標楷體" w:hAnsi="標楷體" w:cs="¼Ð·¢Åé" w:hint="eastAsia"/>
          <w:kern w:val="0"/>
        </w:rPr>
        <w:t xml:space="preserve">B. </w:t>
      </w:r>
      <w:r>
        <w:rPr>
          <w:rFonts w:ascii="標楷體" w:eastAsia="標楷體" w:hAnsi="標楷體" w:cs="標楷體" w:hint="eastAsia"/>
          <w:kern w:val="0"/>
        </w:rPr>
        <w:t>體育課時，應穿著學校運動服或班服，並應穿著運動鞋。</w:t>
      </w:r>
    </w:p>
    <w:p w:rsidR="00787D22" w:rsidRDefault="00787D22" w:rsidP="00787D22">
      <w:pPr>
        <w:autoSpaceDE w:val="0"/>
        <w:autoSpaceDN w:val="0"/>
        <w:adjustRightInd w:val="0"/>
        <w:ind w:left="2" w:firstLineChars="412" w:firstLine="989"/>
        <w:rPr>
          <w:rFonts w:ascii="標楷體" w:eastAsia="標楷體" w:hAnsi="標楷體" w:cs="標楷體"/>
          <w:kern w:val="0"/>
        </w:rPr>
      </w:pPr>
      <w:r>
        <w:rPr>
          <w:rFonts w:ascii="標楷體" w:eastAsia="標楷體" w:hAnsi="標楷體" w:cs="¼Ð·¢Åé" w:hint="eastAsia"/>
          <w:kern w:val="0"/>
        </w:rPr>
        <w:t xml:space="preserve">C. </w:t>
      </w:r>
      <w:r>
        <w:rPr>
          <w:rFonts w:ascii="標楷體" w:eastAsia="標楷體" w:hAnsi="標楷體" w:cs="標楷體" w:hint="eastAsia"/>
          <w:kern w:val="0"/>
        </w:rPr>
        <w:t>須以班為單位，統一穿著；另不得捲褲管。</w:t>
      </w:r>
    </w:p>
    <w:p w:rsidR="00787D22" w:rsidRDefault="00787D22" w:rsidP="00787D22">
      <w:pPr>
        <w:autoSpaceDE w:val="0"/>
        <w:autoSpaceDN w:val="0"/>
        <w:adjustRightInd w:val="0"/>
        <w:ind w:leftChars="295" w:left="1133" w:hangingChars="177" w:hanging="425"/>
        <w:rPr>
          <w:rFonts w:ascii="標楷體" w:eastAsia="標楷體" w:hAnsi="標楷體" w:cs="標楷體"/>
          <w:kern w:val="0"/>
        </w:rPr>
      </w:pPr>
      <w:r>
        <w:rPr>
          <w:rFonts w:ascii="標楷體" w:eastAsia="標楷體" w:hAnsi="標楷體" w:cs="¼Ð·¢Åé" w:hint="eastAsia"/>
          <w:kern w:val="0"/>
        </w:rPr>
        <w:t xml:space="preserve">2. </w:t>
      </w:r>
      <w:r>
        <w:rPr>
          <w:rFonts w:ascii="標楷體" w:eastAsia="標楷體" w:hAnsi="標楷體" w:cs="標楷體" w:hint="eastAsia"/>
          <w:kern w:val="0"/>
        </w:rPr>
        <w:t>國定假日、例假日、寒假、暑假，學生到校自習或參加課業輔導、補考、重補修、補救教學者，應穿著學校校服。</w:t>
      </w:r>
    </w:p>
    <w:p w:rsidR="00787D22" w:rsidRDefault="00787D22" w:rsidP="00787D22">
      <w:pPr>
        <w:autoSpaceDE w:val="0"/>
        <w:autoSpaceDN w:val="0"/>
        <w:adjustRightInd w:val="0"/>
        <w:ind w:leftChars="295" w:left="1133" w:hangingChars="177" w:hanging="425"/>
        <w:rPr>
          <w:rFonts w:ascii="標楷體" w:eastAsia="標楷體" w:hAnsi="標楷體" w:cs="標楷體"/>
          <w:kern w:val="0"/>
        </w:rPr>
      </w:pPr>
      <w:r>
        <w:rPr>
          <w:rFonts w:ascii="標楷體" w:eastAsia="標楷體" w:hAnsi="標楷體" w:cs="¼Ð·¢Åé" w:hint="eastAsia"/>
          <w:kern w:val="0"/>
        </w:rPr>
        <w:t xml:space="preserve">3. </w:t>
      </w:r>
      <w:r>
        <w:rPr>
          <w:rFonts w:ascii="標楷體" w:eastAsia="標楷體" w:hAnsi="標楷體" w:cs="標楷體" w:hint="eastAsia"/>
          <w:kern w:val="0"/>
        </w:rPr>
        <w:t xml:space="preserve">學生得依個人對天氣冷、熱之感受，選擇穿著長短袖或長短褲校服，天氣寒冷時，學校開放學生在校服內外可加穿保暖衣物，例如便服外套、帽 </w:t>
      </w:r>
      <w:r>
        <w:rPr>
          <w:rFonts w:ascii="標楷體" w:eastAsia="標楷體" w:hAnsi="標楷體" w:cs="¼Ð·¢Åé" w:hint="eastAsia"/>
          <w:kern w:val="0"/>
        </w:rPr>
        <w:t>T</w:t>
      </w:r>
      <w:r>
        <w:rPr>
          <w:rFonts w:ascii="標楷體" w:eastAsia="標楷體" w:hAnsi="標楷體" w:cs="標楷體" w:hint="eastAsia"/>
          <w:kern w:val="0"/>
        </w:rPr>
        <w:t>、毛線衣、圍巾、手套、帽子等，不可單穿便服。</w:t>
      </w:r>
    </w:p>
    <w:p w:rsidR="00787D22" w:rsidRDefault="00787D22" w:rsidP="00787D22">
      <w:pPr>
        <w:autoSpaceDE w:val="0"/>
        <w:autoSpaceDN w:val="0"/>
        <w:adjustRightInd w:val="0"/>
        <w:ind w:leftChars="295" w:left="1133" w:hangingChars="177" w:hanging="425"/>
        <w:rPr>
          <w:rFonts w:ascii="標楷體" w:eastAsia="標楷體" w:hAnsi="標楷體" w:cs="標楷體"/>
          <w:kern w:val="0"/>
        </w:rPr>
      </w:pPr>
      <w:r>
        <w:rPr>
          <w:rFonts w:ascii="標楷體" w:eastAsia="標楷體" w:hAnsi="標楷體" w:cs="¼Ð·¢Åé" w:hint="eastAsia"/>
          <w:kern w:val="0"/>
        </w:rPr>
        <w:t xml:space="preserve">4. </w:t>
      </w:r>
      <w:r>
        <w:rPr>
          <w:rFonts w:ascii="標楷體" w:eastAsia="標楷體" w:hAnsi="標楷體" w:cs="標楷體" w:hint="eastAsia"/>
          <w:kern w:val="0"/>
        </w:rPr>
        <w:t>上學、放學及在校期間，學生穿著運動鞋；非有正當理由，不得穿著拖鞋或打赤腳；亦不可穿著未包覆後腳跟之鞋款。</w:t>
      </w:r>
    </w:p>
    <w:p w:rsidR="00787D22" w:rsidRDefault="00787D22" w:rsidP="00787D22">
      <w:pPr>
        <w:autoSpaceDE w:val="0"/>
        <w:autoSpaceDN w:val="0"/>
        <w:adjustRightInd w:val="0"/>
        <w:rPr>
          <w:rFonts w:ascii="標楷體" w:eastAsia="標楷體" w:hAnsi="標楷體" w:cs="標楷體"/>
          <w:color w:val="000000"/>
          <w:kern w:val="0"/>
        </w:rPr>
      </w:pPr>
      <w:r>
        <w:rPr>
          <w:rFonts w:ascii="標楷體" w:eastAsia="標楷體" w:hAnsi="標楷體" w:cs="標楷體" w:hint="eastAsia"/>
          <w:color w:val="000000"/>
          <w:kern w:val="0"/>
        </w:rPr>
        <w:t>（二） 儀容</w:t>
      </w:r>
    </w:p>
    <w:p w:rsidR="00787D22" w:rsidRDefault="00787D22" w:rsidP="00787D22">
      <w:pPr>
        <w:autoSpaceDE w:val="0"/>
        <w:autoSpaceDN w:val="0"/>
        <w:adjustRightInd w:val="0"/>
        <w:ind w:firstLineChars="295" w:firstLine="708"/>
        <w:rPr>
          <w:rFonts w:ascii="標楷體" w:eastAsia="標楷體" w:hAnsi="標楷體" w:cs="標楷體"/>
          <w:color w:val="000000"/>
          <w:kern w:val="0"/>
        </w:rPr>
      </w:pPr>
      <w:r>
        <w:rPr>
          <w:rFonts w:ascii="標楷體" w:eastAsia="標楷體" w:hAnsi="標楷體" w:cs="¼Ð·¢Åé" w:hint="eastAsia"/>
          <w:color w:val="000000"/>
          <w:kern w:val="0"/>
        </w:rPr>
        <w:t xml:space="preserve">1. </w:t>
      </w:r>
      <w:r>
        <w:rPr>
          <w:rFonts w:ascii="標楷體" w:eastAsia="標楷體" w:hAnsi="標楷體" w:cs="標楷體" w:hint="eastAsia"/>
          <w:color w:val="000000"/>
          <w:kern w:val="0"/>
        </w:rPr>
        <w:t>面部：不得穿戴舌環、鼻環、</w:t>
      </w:r>
      <w:r>
        <w:rPr>
          <w:rFonts w:ascii="標楷體" w:eastAsia="標楷體" w:hAnsi="標楷體" w:cs="標楷體." w:hint="eastAsia"/>
        </w:rPr>
        <w:t>眉環、耳環</w:t>
      </w:r>
      <w:r>
        <w:rPr>
          <w:rFonts w:ascii="標楷體" w:eastAsia="標楷體" w:hAnsi="標楷體" w:cs="標楷體" w:hint="eastAsia"/>
          <w:color w:val="000000"/>
          <w:kern w:val="0"/>
        </w:rPr>
        <w:t>。</w:t>
      </w:r>
    </w:p>
    <w:p w:rsidR="00787D22" w:rsidRDefault="00787D22" w:rsidP="00787D22">
      <w:pPr>
        <w:autoSpaceDE w:val="0"/>
        <w:autoSpaceDN w:val="0"/>
        <w:adjustRightInd w:val="0"/>
        <w:ind w:firstLineChars="295" w:firstLine="708"/>
        <w:rPr>
          <w:rFonts w:ascii="標楷體" w:eastAsia="標楷體" w:hAnsi="標楷體" w:cs="標楷體"/>
          <w:color w:val="000000"/>
          <w:kern w:val="0"/>
        </w:rPr>
      </w:pPr>
      <w:r>
        <w:rPr>
          <w:rFonts w:ascii="標楷體" w:eastAsia="標楷體" w:hAnsi="標楷體" w:cs="¼Ð·¢Åé" w:hint="eastAsia"/>
          <w:color w:val="000000"/>
          <w:kern w:val="0"/>
        </w:rPr>
        <w:t xml:space="preserve">2. </w:t>
      </w:r>
      <w:r>
        <w:rPr>
          <w:rFonts w:ascii="標楷體" w:eastAsia="標楷體" w:hAnsi="標楷體" w:cs="標楷體" w:hint="eastAsia"/>
          <w:color w:val="000000"/>
          <w:kern w:val="0"/>
        </w:rPr>
        <w:t>頭髮：以整潔美觀、不誇張、不怪異為原則。</w:t>
      </w:r>
    </w:p>
    <w:p w:rsidR="00787D22" w:rsidRDefault="00787D22" w:rsidP="00787D22">
      <w:pPr>
        <w:autoSpaceDE w:val="0"/>
        <w:autoSpaceDN w:val="0"/>
        <w:adjustRightInd w:val="0"/>
        <w:ind w:firstLineChars="295" w:firstLine="708"/>
        <w:rPr>
          <w:rFonts w:ascii="標楷體" w:eastAsia="標楷體" w:hAnsi="標楷體" w:cs="標楷體"/>
          <w:color w:val="000000"/>
          <w:kern w:val="0"/>
        </w:rPr>
      </w:pPr>
      <w:r>
        <w:rPr>
          <w:rFonts w:ascii="標楷體" w:eastAsia="標楷體" w:hAnsi="標楷體" w:cs="¼Ð·¢Åé" w:hint="eastAsia"/>
          <w:color w:val="000000"/>
          <w:kern w:val="0"/>
        </w:rPr>
        <w:t xml:space="preserve">3. </w:t>
      </w:r>
      <w:r>
        <w:rPr>
          <w:rFonts w:ascii="標楷體" w:eastAsia="標楷體" w:hAnsi="標楷體" w:cs="標楷體" w:hint="eastAsia"/>
          <w:color w:val="000000"/>
          <w:kern w:val="0"/>
        </w:rPr>
        <w:t>指甲：需定期修剪，切勿過長，嚴禁污穢殘垢，保持乾淨。</w:t>
      </w:r>
    </w:p>
    <w:p w:rsidR="00787D22" w:rsidRDefault="00787D22" w:rsidP="00787D22">
      <w:pPr>
        <w:pStyle w:val="Default"/>
        <w:ind w:firstLineChars="295" w:firstLine="708"/>
        <w:rPr>
          <w:rFonts w:ascii="標楷體" w:eastAsia="標楷體" w:hAnsi="標楷體" w:cs="標楷體."/>
        </w:rPr>
      </w:pPr>
      <w:r>
        <w:rPr>
          <w:rFonts w:ascii="標楷體" w:eastAsia="標楷體" w:hAnsi="標楷體" w:cs="標楷體" w:hint="eastAsia"/>
        </w:rPr>
        <w:t xml:space="preserve">4. </w:t>
      </w:r>
      <w:r>
        <w:rPr>
          <w:rFonts w:ascii="標楷體" w:eastAsia="標楷體" w:hAnsi="標楷體" w:cs="Times New Roman" w:hint="eastAsia"/>
        </w:rPr>
        <w:t>肢體</w:t>
      </w:r>
      <w:r>
        <w:rPr>
          <w:rFonts w:ascii="標楷體" w:eastAsia="標楷體" w:hAnsi="標楷體" w:cs="標楷體" w:hint="eastAsia"/>
        </w:rPr>
        <w:t>：</w:t>
      </w:r>
      <w:r>
        <w:rPr>
          <w:rFonts w:ascii="標楷體" w:eastAsia="標楷體" w:hAnsi="標楷體" w:cs="標楷體." w:hint="eastAsia"/>
        </w:rPr>
        <w:t>不得刺青或各種刺傷身體的裝飾。</w:t>
      </w:r>
    </w:p>
    <w:p w:rsidR="00787D22" w:rsidRDefault="00787D22" w:rsidP="00787D22">
      <w:pPr>
        <w:autoSpaceDE w:val="0"/>
        <w:autoSpaceDN w:val="0"/>
        <w:adjustRightInd w:val="0"/>
        <w:rPr>
          <w:rFonts w:ascii="標楷體" w:eastAsia="標楷體" w:hAnsiTheme="minorHAnsi" w:cs="標楷體"/>
          <w:b/>
          <w:color w:val="000000"/>
          <w:kern w:val="0"/>
          <w:sz w:val="28"/>
          <w:szCs w:val="28"/>
        </w:rPr>
      </w:pPr>
      <w:r>
        <w:rPr>
          <w:rFonts w:ascii="標楷體" w:eastAsia="標楷體" w:cs="標楷體" w:hint="eastAsia"/>
          <w:b/>
          <w:color w:val="000000"/>
          <w:kern w:val="0"/>
          <w:sz w:val="28"/>
          <w:szCs w:val="28"/>
        </w:rPr>
        <w:t>四、 針對學生服裝儀容管理規範：</w:t>
      </w:r>
    </w:p>
    <w:p w:rsidR="00787D22" w:rsidRDefault="00787D22" w:rsidP="00787D22">
      <w:pPr>
        <w:pStyle w:val="Default"/>
        <w:spacing w:after="34"/>
        <w:ind w:firstLineChars="295" w:firstLine="708"/>
        <w:rPr>
          <w:rFonts w:ascii="標楷體" w:eastAsia="標楷體" w:hAnsi="標楷體"/>
        </w:rPr>
      </w:pPr>
      <w:r>
        <w:rPr>
          <w:rFonts w:ascii="標楷體" w:eastAsia="標楷體" w:hAnsi="標楷體" w:hint="eastAsia"/>
        </w:rPr>
        <w:t xml:space="preserve">1. 服儀規定不以懲處為目的。 </w:t>
      </w:r>
    </w:p>
    <w:p w:rsidR="00787D22" w:rsidRDefault="00787D22" w:rsidP="00787D22">
      <w:pPr>
        <w:pStyle w:val="Default"/>
        <w:ind w:leftChars="295" w:left="1133" w:hangingChars="177" w:hanging="425"/>
        <w:rPr>
          <w:sz w:val="22"/>
          <w:szCs w:val="22"/>
        </w:rPr>
      </w:pPr>
      <w:r>
        <w:rPr>
          <w:rFonts w:ascii="標楷體" w:eastAsia="標楷體" w:hAnsi="標楷體" w:hint="eastAsia"/>
        </w:rPr>
        <w:t>2. 為維繫本校優質校風，若學生服裝儀容表現超乎學生本質，得視其情節，採取適當之輔導介入或正向管教措施、或口頭糾正、或列入日常生活表現紀錄、或通知監護人協請處理、或書面自省以及靜坐反省等。</w:t>
      </w:r>
      <w:r>
        <w:rPr>
          <w:rFonts w:hint="eastAsia"/>
          <w:sz w:val="22"/>
          <w:szCs w:val="22"/>
        </w:rPr>
        <w:t xml:space="preserve"> </w:t>
      </w:r>
    </w:p>
    <w:p w:rsidR="00787D22" w:rsidRDefault="00787D22" w:rsidP="00787D22">
      <w:pPr>
        <w:autoSpaceDE w:val="0"/>
        <w:autoSpaceDN w:val="0"/>
        <w:adjustRightInd w:val="0"/>
        <w:rPr>
          <w:rFonts w:ascii="標楷體" w:eastAsia="標楷體" w:cs="標楷體"/>
          <w:color w:val="0F0F0F"/>
          <w:kern w:val="0"/>
        </w:rPr>
      </w:pPr>
    </w:p>
    <w:p w:rsidR="00966E72" w:rsidRPr="00877753" w:rsidRDefault="00787D22" w:rsidP="00787D22">
      <w:pPr>
        <w:rPr>
          <w:rFonts w:ascii="新細明體"/>
          <w:color w:val="FF0000"/>
          <w:szCs w:val="20"/>
        </w:rPr>
      </w:pPr>
      <w:r>
        <w:rPr>
          <w:rFonts w:ascii="標楷體" w:eastAsia="標楷體" w:cs="標楷體" w:hint="eastAsia"/>
          <w:b/>
          <w:kern w:val="0"/>
          <w:sz w:val="28"/>
          <w:szCs w:val="28"/>
        </w:rPr>
        <w:t>五、 本管理規範經服儀委員會通過經校長核可後公佈實施，並公佈於本校網站，本規範如有未盡事宜，修正時亦同。</w:t>
      </w:r>
    </w:p>
    <w:p w:rsidR="00966E72" w:rsidRPr="00877753" w:rsidRDefault="00966E72" w:rsidP="00E417B7">
      <w:pPr>
        <w:spacing w:after="73" w:line="260" w:lineRule="exact"/>
        <w:ind w:right="-11"/>
        <w:rPr>
          <w:rFonts w:ascii="標楷體" w:eastAsia="標楷體" w:hAnsi="標楷體"/>
          <w:color w:val="FF0000"/>
        </w:rPr>
      </w:pPr>
    </w:p>
    <w:p w:rsidR="00966E72" w:rsidRPr="00877753" w:rsidRDefault="00966E72" w:rsidP="00E417B7">
      <w:pPr>
        <w:spacing w:after="73" w:line="260" w:lineRule="exact"/>
        <w:ind w:right="-11"/>
        <w:rPr>
          <w:rFonts w:ascii="標楷體" w:eastAsia="標楷體" w:hAnsi="標楷體"/>
          <w:color w:val="FF0000"/>
        </w:rPr>
      </w:pPr>
    </w:p>
    <w:p w:rsidR="00214DF7" w:rsidRPr="00495100" w:rsidRDefault="00611534" w:rsidP="00214DF7">
      <w:pPr>
        <w:pStyle w:val="1"/>
        <w:spacing w:line="480" w:lineRule="exact"/>
        <w:jc w:val="center"/>
        <w:rPr>
          <w:rFonts w:ascii="標楷體" w:eastAsia="標楷體" w:hAnsi="標楷體"/>
          <w:sz w:val="24"/>
          <w:szCs w:val="24"/>
        </w:rPr>
      </w:pPr>
      <w:bookmarkStart w:id="26" w:name="_Toc301427480"/>
      <w:bookmarkStart w:id="27" w:name="_Toc301428605"/>
      <w:bookmarkStart w:id="28" w:name="_Toc332010610"/>
      <w:r w:rsidRPr="00495100">
        <w:rPr>
          <w:rFonts w:ascii="標楷體" w:eastAsia="標楷體" w:hAnsi="標楷體" w:hint="eastAsia"/>
          <w:sz w:val="24"/>
          <w:szCs w:val="24"/>
        </w:rPr>
        <w:t>新竹市立虎林國民中學社團</w:t>
      </w:r>
      <w:r w:rsidR="00214DF7" w:rsidRPr="00495100">
        <w:rPr>
          <w:rFonts w:ascii="標楷體" w:eastAsia="標楷體" w:hAnsi="標楷體" w:hint="eastAsia"/>
          <w:sz w:val="24"/>
          <w:szCs w:val="24"/>
        </w:rPr>
        <w:t>活動實施計畫</w:t>
      </w:r>
      <w:bookmarkEnd w:id="26"/>
      <w:bookmarkEnd w:id="27"/>
      <w:bookmarkEnd w:id="28"/>
    </w:p>
    <w:p w:rsidR="00214DF7" w:rsidRPr="00495100" w:rsidRDefault="00214DF7" w:rsidP="00495100">
      <w:pPr>
        <w:spacing w:before="120" w:line="420" w:lineRule="exact"/>
        <w:ind w:leftChars="117" w:left="1253" w:hangingChars="405" w:hanging="972"/>
        <w:rPr>
          <w:rFonts w:ascii="標楷體" w:eastAsia="標楷體" w:hAnsi="標楷體"/>
          <w:color w:val="000000"/>
        </w:rPr>
      </w:pPr>
      <w:r w:rsidRPr="00495100">
        <w:rPr>
          <w:rFonts w:ascii="標楷體" w:eastAsia="標楷體" w:hAnsi="標楷體" w:hint="eastAsia"/>
          <w:color w:val="000000"/>
        </w:rPr>
        <w:t>一、目的：</w:t>
      </w:r>
    </w:p>
    <w:p w:rsidR="00214DF7" w:rsidRPr="00495100" w:rsidRDefault="00214DF7" w:rsidP="00495100">
      <w:pPr>
        <w:spacing w:before="120" w:line="420" w:lineRule="exact"/>
        <w:ind w:left="487" w:hangingChars="203" w:hanging="487"/>
        <w:rPr>
          <w:rFonts w:ascii="標楷體" w:eastAsia="標楷體" w:hAnsi="標楷體"/>
          <w:color w:val="000000"/>
        </w:rPr>
      </w:pPr>
      <w:r w:rsidRPr="00495100">
        <w:rPr>
          <w:rFonts w:ascii="標楷體" w:eastAsia="標楷體" w:hAnsi="標楷體" w:hint="eastAsia"/>
          <w:color w:val="000000"/>
        </w:rPr>
        <w:t xml:space="preserve">    統整各科教學，擴展活動興趣，充實康樂生活，陶治高尚情操，以適應個別差異，發揮特殊才能，培養五育均衡發展的健全國民。</w:t>
      </w:r>
    </w:p>
    <w:p w:rsidR="00214DF7" w:rsidRPr="00495100" w:rsidRDefault="00214DF7" w:rsidP="00495100">
      <w:pPr>
        <w:spacing w:before="120" w:line="420" w:lineRule="exact"/>
        <w:ind w:leftChars="117" w:left="1253" w:hangingChars="405" w:hanging="972"/>
        <w:rPr>
          <w:rFonts w:ascii="標楷體" w:eastAsia="標楷體" w:hAnsi="標楷體"/>
          <w:color w:val="000000"/>
        </w:rPr>
      </w:pPr>
      <w:r w:rsidRPr="00495100">
        <w:rPr>
          <w:rFonts w:ascii="標楷體" w:eastAsia="標楷體" w:hAnsi="標楷體" w:hint="eastAsia"/>
          <w:color w:val="000000"/>
        </w:rPr>
        <w:lastRenderedPageBreak/>
        <w:t>二、實施方式：</w:t>
      </w:r>
    </w:p>
    <w:p w:rsidR="00214DF7" w:rsidRPr="00495100" w:rsidRDefault="00214DF7" w:rsidP="00495100">
      <w:pPr>
        <w:pStyle w:val="a9"/>
        <w:spacing w:before="120" w:line="420" w:lineRule="exact"/>
        <w:ind w:leftChars="117" w:left="1253" w:hangingChars="405" w:hanging="972"/>
        <w:rPr>
          <w:rFonts w:ascii="標楷體" w:eastAsia="標楷體" w:hAnsi="標楷體"/>
          <w:color w:val="000000"/>
          <w:sz w:val="24"/>
          <w:szCs w:val="24"/>
        </w:rPr>
      </w:pPr>
      <w:r w:rsidRPr="00495100">
        <w:rPr>
          <w:rFonts w:ascii="標楷體" w:eastAsia="標楷體" w:hAnsi="標楷體" w:hint="eastAsia"/>
          <w:color w:val="000000"/>
          <w:sz w:val="24"/>
          <w:szCs w:val="24"/>
        </w:rPr>
        <w:t xml:space="preserve">    (一)任課教師依個人專長成立社團，於期初班週會時間由各班導師指導學生依興趣選組。</w:t>
      </w:r>
    </w:p>
    <w:p w:rsidR="00214DF7" w:rsidRPr="00495100" w:rsidRDefault="00214DF7" w:rsidP="00495100">
      <w:pPr>
        <w:pStyle w:val="a9"/>
        <w:spacing w:before="120" w:line="420" w:lineRule="exact"/>
        <w:ind w:leftChars="117" w:left="1253" w:hangingChars="405" w:hanging="972"/>
        <w:rPr>
          <w:rFonts w:ascii="標楷體" w:eastAsia="標楷體" w:hAnsi="標楷體"/>
          <w:sz w:val="24"/>
          <w:szCs w:val="24"/>
        </w:rPr>
      </w:pPr>
      <w:r w:rsidRPr="00495100">
        <w:rPr>
          <w:rFonts w:ascii="標楷體" w:eastAsia="標楷體" w:hAnsi="標楷體" w:hint="eastAsia"/>
          <w:color w:val="000000"/>
          <w:sz w:val="24"/>
          <w:szCs w:val="24"/>
        </w:rPr>
        <w:t xml:space="preserve">    (二)</w:t>
      </w:r>
      <w:r w:rsidRPr="00495100">
        <w:rPr>
          <w:rFonts w:ascii="標楷體" w:eastAsia="標楷體" w:hAnsi="標楷體" w:hint="eastAsia"/>
          <w:sz w:val="24"/>
          <w:szCs w:val="24"/>
        </w:rPr>
        <w:t>活動時間：週四聯課活動時間，共計</w:t>
      </w:r>
      <w:r w:rsidR="00C92C6E">
        <w:rPr>
          <w:rFonts w:ascii="標楷體" w:eastAsia="標楷體" w:hAnsi="標楷體" w:hint="eastAsia"/>
          <w:sz w:val="24"/>
          <w:szCs w:val="24"/>
        </w:rPr>
        <w:t>9~10</w:t>
      </w:r>
      <w:r w:rsidRPr="00495100">
        <w:rPr>
          <w:rFonts w:ascii="標楷體" w:eastAsia="標楷體" w:hAnsi="標楷體" w:hint="eastAsia"/>
          <w:sz w:val="24"/>
          <w:szCs w:val="24"/>
        </w:rPr>
        <w:t>次</w:t>
      </w:r>
      <w:r w:rsidRPr="00495100">
        <w:rPr>
          <w:rFonts w:ascii="標楷體" w:eastAsia="標楷體" w:hAnsi="標楷體" w:hint="eastAsia"/>
          <w:color w:val="000000"/>
          <w:sz w:val="24"/>
          <w:szCs w:val="24"/>
        </w:rPr>
        <w:t>。</w:t>
      </w:r>
      <w:r w:rsidR="00C92C6E">
        <w:rPr>
          <w:rFonts w:ascii="標楷體" w:eastAsia="標楷體" w:hAnsi="標楷體" w:hint="eastAsia"/>
          <w:color w:val="000000"/>
          <w:sz w:val="24"/>
          <w:szCs w:val="24"/>
        </w:rPr>
        <w:t>(依據學期課程安排而定)</w:t>
      </w:r>
    </w:p>
    <w:p w:rsidR="00214DF7" w:rsidRPr="00495100" w:rsidRDefault="00214DF7" w:rsidP="00495100">
      <w:pPr>
        <w:pStyle w:val="a9"/>
        <w:spacing w:before="120" w:line="420" w:lineRule="exact"/>
        <w:ind w:leftChars="117" w:left="1253" w:hangingChars="405" w:hanging="972"/>
        <w:rPr>
          <w:rFonts w:ascii="標楷體" w:eastAsia="標楷體" w:hAnsi="標楷體"/>
          <w:color w:val="000000"/>
          <w:sz w:val="24"/>
          <w:szCs w:val="24"/>
        </w:rPr>
      </w:pPr>
      <w:r w:rsidRPr="00495100">
        <w:rPr>
          <w:rFonts w:ascii="標楷體" w:eastAsia="標楷體" w:hAnsi="標楷體" w:hint="eastAsia"/>
          <w:color w:val="000000"/>
          <w:sz w:val="24"/>
          <w:szCs w:val="24"/>
        </w:rPr>
        <w:t xml:space="preserve">    (三)參加對象：七、八年級學生。</w:t>
      </w:r>
    </w:p>
    <w:p w:rsidR="00214DF7" w:rsidRPr="00495100" w:rsidRDefault="00214DF7" w:rsidP="00495100">
      <w:pPr>
        <w:pStyle w:val="a9"/>
        <w:spacing w:before="120" w:line="420" w:lineRule="exact"/>
        <w:ind w:leftChars="117" w:left="1253" w:hangingChars="405" w:hanging="972"/>
        <w:rPr>
          <w:rFonts w:ascii="標楷體" w:eastAsia="標楷體" w:hAnsi="標楷體"/>
          <w:color w:val="000000"/>
          <w:sz w:val="24"/>
          <w:szCs w:val="24"/>
        </w:rPr>
      </w:pPr>
      <w:r w:rsidRPr="00495100">
        <w:rPr>
          <w:rFonts w:ascii="標楷體" w:eastAsia="標楷體" w:hAnsi="標楷體" w:hint="eastAsia"/>
          <w:color w:val="000000"/>
          <w:sz w:val="24"/>
          <w:szCs w:val="24"/>
        </w:rPr>
        <w:t xml:space="preserve">    (四)活動期間以學期為單位，除特殊原因外，社團編定後中途不得換社。</w:t>
      </w:r>
    </w:p>
    <w:p w:rsidR="00214DF7" w:rsidRPr="00495100" w:rsidRDefault="00214DF7" w:rsidP="00495100">
      <w:pPr>
        <w:pStyle w:val="a9"/>
        <w:spacing w:before="120" w:line="420" w:lineRule="exact"/>
        <w:ind w:leftChars="117" w:left="1253" w:hangingChars="405" w:hanging="972"/>
        <w:rPr>
          <w:rFonts w:ascii="標楷體" w:eastAsia="標楷體" w:hAnsi="標楷體"/>
          <w:color w:val="000000"/>
          <w:sz w:val="24"/>
          <w:szCs w:val="24"/>
        </w:rPr>
      </w:pPr>
      <w:r w:rsidRPr="00495100">
        <w:rPr>
          <w:rFonts w:ascii="標楷體" w:eastAsia="標楷體" w:hAnsi="標楷體" w:hint="eastAsia"/>
          <w:color w:val="000000"/>
          <w:sz w:val="24"/>
          <w:szCs w:val="24"/>
        </w:rPr>
        <w:t xml:space="preserve">    (五)社團種類：由教學組參酌授課時數，再由訓育組依照教師意願排定，並於開學後公布。</w:t>
      </w:r>
    </w:p>
    <w:p w:rsidR="00214DF7" w:rsidRPr="00495100" w:rsidRDefault="00214DF7" w:rsidP="00495100">
      <w:pPr>
        <w:pStyle w:val="a9"/>
        <w:spacing w:before="120" w:line="420" w:lineRule="exact"/>
        <w:ind w:leftChars="117" w:left="1253" w:hangingChars="405" w:hanging="972"/>
        <w:rPr>
          <w:rFonts w:ascii="標楷體" w:eastAsia="標楷體" w:hAnsi="標楷體"/>
          <w:color w:val="000000"/>
          <w:sz w:val="24"/>
          <w:szCs w:val="24"/>
        </w:rPr>
      </w:pPr>
    </w:p>
    <w:p w:rsidR="00214DF7" w:rsidRPr="008936B7" w:rsidRDefault="00611534" w:rsidP="00214DF7">
      <w:pPr>
        <w:spacing w:before="120"/>
        <w:ind w:left="2549" w:right="-12" w:hanging="2266"/>
        <w:jc w:val="center"/>
        <w:rPr>
          <w:rFonts w:ascii="標楷體" w:eastAsia="標楷體" w:hAnsi="標楷體"/>
          <w:b/>
        </w:rPr>
      </w:pPr>
      <w:r w:rsidRPr="008936B7">
        <w:rPr>
          <w:rFonts w:ascii="標楷體" w:eastAsia="標楷體" w:hAnsi="標楷體" w:hint="eastAsia"/>
          <w:b/>
          <w:color w:val="000000"/>
        </w:rPr>
        <w:t>社團</w:t>
      </w:r>
      <w:r w:rsidR="00214DF7" w:rsidRPr="008936B7">
        <w:rPr>
          <w:rFonts w:ascii="標楷體" w:eastAsia="標楷體" w:hAnsi="標楷體" w:hint="eastAsia"/>
          <w:b/>
        </w:rPr>
        <w:t>活動須知</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社團上課中不得任意轉社。</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第一次社團時間請各社團指導老師務必選舉該社團的社長、副社長。</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請社長負起點名及掌控社團團務工作。</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社團時間如同班級上課，缺礦課情況由社長確實記錄於社團記錄簿。</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社團上課場所使用，請副社長上課前預先掌控場地使用狀況(如鑰匙取得)。</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color w:val="000000"/>
        </w:rPr>
      </w:pPr>
      <w:r w:rsidRPr="00495100">
        <w:rPr>
          <w:rFonts w:ascii="標楷體" w:eastAsia="標楷體" w:hAnsi="標楷體"/>
          <w:color w:val="000000"/>
        </w:rPr>
        <w:t>社團社長</w:t>
      </w:r>
      <w:r w:rsidRPr="00495100">
        <w:rPr>
          <w:rFonts w:ascii="標楷體" w:eastAsia="標楷體" w:hAnsi="標楷體" w:hint="eastAsia"/>
        </w:rPr>
        <w:t>、副社長</w:t>
      </w:r>
      <w:r w:rsidRPr="00495100">
        <w:rPr>
          <w:rFonts w:ascii="標楷體" w:eastAsia="標楷體" w:hAnsi="標楷體"/>
          <w:color w:val="000000"/>
        </w:rPr>
        <w:t>應本持服務精神盡守責任，升學需要時得以申請社長證明暨優良服務證明。</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color w:val="000000"/>
        </w:rPr>
      </w:pPr>
      <w:r w:rsidRPr="00495100">
        <w:rPr>
          <w:rFonts w:ascii="標楷體" w:eastAsia="標楷體" w:hAnsi="標楷體"/>
          <w:color w:val="000000"/>
        </w:rPr>
        <w:t>社團社長</w:t>
      </w:r>
      <w:r w:rsidRPr="00495100">
        <w:rPr>
          <w:rFonts w:ascii="標楷體" w:eastAsia="標楷體" w:hAnsi="標楷體" w:hint="eastAsia"/>
        </w:rPr>
        <w:t>、副社長</w:t>
      </w:r>
      <w:r w:rsidRPr="00495100">
        <w:rPr>
          <w:rFonts w:ascii="標楷體" w:eastAsia="標楷體" w:hAnsi="標楷體"/>
          <w:color w:val="000000"/>
        </w:rPr>
        <w:t>依服務情形，學期末依校規給予適當的獎懲。</w:t>
      </w:r>
    </w:p>
    <w:p w:rsidR="00214DF7" w:rsidRPr="00495100" w:rsidRDefault="00214DF7" w:rsidP="00495100">
      <w:pPr>
        <w:pStyle w:val="ab"/>
        <w:numPr>
          <w:ilvl w:val="0"/>
          <w:numId w:val="3"/>
        </w:numPr>
        <w:spacing w:before="180" w:line="480" w:lineRule="exact"/>
        <w:ind w:leftChars="0" w:left="485" w:right="-12" w:hangingChars="202" w:hanging="485"/>
        <w:rPr>
          <w:rFonts w:ascii="標楷體" w:eastAsia="標楷體" w:hAnsi="標楷體"/>
        </w:rPr>
      </w:pPr>
      <w:r w:rsidRPr="00495100">
        <w:rPr>
          <w:rFonts w:ascii="標楷體" w:eastAsia="標楷體" w:hAnsi="標楷體" w:hint="eastAsia"/>
        </w:rPr>
        <w:t>社長於每次上課前務必至學務處訓育組領取社團記錄簿，上課完成後務必交還社團記錄簿。</w:t>
      </w:r>
    </w:p>
    <w:p w:rsidR="00214DF7" w:rsidRPr="00495100" w:rsidRDefault="00214DF7" w:rsidP="00214DF7"/>
    <w:p w:rsidR="00214DF7" w:rsidRPr="00495100" w:rsidRDefault="00214DF7" w:rsidP="00E417B7">
      <w:pPr>
        <w:spacing w:after="73" w:line="260" w:lineRule="exact"/>
        <w:ind w:right="-11"/>
        <w:rPr>
          <w:rFonts w:ascii="標楷體" w:eastAsia="標楷體" w:hAnsi="標楷體"/>
          <w:color w:val="000000"/>
        </w:rPr>
      </w:pPr>
    </w:p>
    <w:p w:rsidR="00A25B9C" w:rsidRDefault="00A25B9C" w:rsidP="001259C0">
      <w:pPr>
        <w:pStyle w:val="1"/>
        <w:spacing w:line="320" w:lineRule="exact"/>
        <w:jc w:val="center"/>
        <w:rPr>
          <w:rFonts w:ascii="標楷體" w:eastAsia="標楷體" w:hAnsi="標楷體"/>
          <w:sz w:val="24"/>
          <w:szCs w:val="24"/>
        </w:rPr>
      </w:pPr>
      <w:bookmarkStart w:id="29" w:name="_Toc301427485"/>
      <w:bookmarkStart w:id="30" w:name="_Toc301428606"/>
      <w:bookmarkStart w:id="31" w:name="_Toc332010611"/>
    </w:p>
    <w:p w:rsidR="00A25B9C" w:rsidRDefault="00A25B9C" w:rsidP="00A25B9C"/>
    <w:p w:rsidR="00A25B9C" w:rsidRDefault="00A25B9C"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Default="006553E8" w:rsidP="00A25B9C"/>
    <w:p w:rsidR="006553E8" w:rsidRPr="00A25B9C" w:rsidRDefault="006553E8" w:rsidP="00A25B9C"/>
    <w:p w:rsidR="00A25B9C" w:rsidRDefault="00A25B9C" w:rsidP="001259C0">
      <w:pPr>
        <w:pStyle w:val="1"/>
        <w:spacing w:line="320" w:lineRule="exact"/>
        <w:jc w:val="center"/>
        <w:rPr>
          <w:rFonts w:ascii="標楷體" w:eastAsia="標楷體" w:hAnsi="標楷體"/>
          <w:sz w:val="24"/>
          <w:szCs w:val="24"/>
        </w:rPr>
      </w:pPr>
    </w:p>
    <w:p w:rsidR="00B46A93" w:rsidRPr="007B5E5F" w:rsidRDefault="00B46A93" w:rsidP="001259C0">
      <w:pPr>
        <w:pStyle w:val="1"/>
        <w:spacing w:line="320" w:lineRule="exact"/>
        <w:jc w:val="center"/>
        <w:rPr>
          <w:rFonts w:ascii="標楷體" w:eastAsia="標楷體" w:hAnsi="標楷體"/>
          <w:color w:val="0070C0"/>
          <w:sz w:val="24"/>
          <w:szCs w:val="24"/>
        </w:rPr>
      </w:pPr>
      <w:r w:rsidRPr="007B5E5F">
        <w:rPr>
          <w:rFonts w:ascii="標楷體" w:eastAsia="標楷體" w:hAnsi="標楷體" w:hint="eastAsia"/>
          <w:color w:val="0070C0"/>
          <w:sz w:val="24"/>
          <w:szCs w:val="24"/>
        </w:rPr>
        <w:t>新竹市立虎林國民中學學生生活</w:t>
      </w:r>
      <w:r w:rsidR="00BF3877">
        <w:rPr>
          <w:rFonts w:ascii="標楷體" w:eastAsia="標楷體" w:hAnsi="標楷體" w:hint="eastAsia"/>
          <w:color w:val="0070C0"/>
          <w:sz w:val="24"/>
          <w:szCs w:val="24"/>
        </w:rPr>
        <w:t>榮譽</w:t>
      </w:r>
      <w:r w:rsidRPr="007B5E5F">
        <w:rPr>
          <w:rFonts w:ascii="標楷體" w:eastAsia="標楷體" w:hAnsi="標楷體" w:hint="eastAsia"/>
          <w:color w:val="0070C0"/>
          <w:sz w:val="24"/>
          <w:szCs w:val="24"/>
        </w:rPr>
        <w:t>競賽-整潔秩序</w:t>
      </w:r>
      <w:bookmarkEnd w:id="29"/>
      <w:bookmarkEnd w:id="30"/>
      <w:bookmarkEnd w:id="31"/>
    </w:p>
    <w:p w:rsidR="00B46A93" w:rsidRPr="007B5E5F" w:rsidRDefault="00B46A93" w:rsidP="00204882">
      <w:pPr>
        <w:numPr>
          <w:ilvl w:val="0"/>
          <w:numId w:val="19"/>
        </w:numPr>
        <w:tabs>
          <w:tab w:val="clear" w:pos="855"/>
        </w:tabs>
        <w:spacing w:line="260" w:lineRule="exact"/>
        <w:ind w:leftChars="118" w:left="708" w:hangingChars="177" w:hanging="425"/>
        <w:jc w:val="both"/>
        <w:rPr>
          <w:rFonts w:ascii="標楷體" w:eastAsia="標楷體" w:hAnsi="標楷體"/>
          <w:color w:val="0070C0"/>
        </w:rPr>
      </w:pPr>
      <w:r w:rsidRPr="007B5E5F">
        <w:rPr>
          <w:rFonts w:ascii="標楷體" w:eastAsia="標楷體" w:hAnsi="標楷體" w:hint="eastAsia"/>
          <w:color w:val="0070C0"/>
        </w:rPr>
        <w:t>競賽項目：整潔、秩序兩項。</w:t>
      </w:r>
    </w:p>
    <w:p w:rsidR="00B46A93" w:rsidRPr="007B5E5F" w:rsidRDefault="00B46A93" w:rsidP="00204882">
      <w:pPr>
        <w:pStyle w:val="Web"/>
        <w:snapToGrid w:val="0"/>
        <w:spacing w:beforeLines="0" w:beforeAutospacing="0" w:after="0" w:afterAutospacing="0" w:line="260" w:lineRule="exact"/>
        <w:ind w:left="1519" w:rightChars="0" w:right="0" w:hanging="1236"/>
        <w:rPr>
          <w:rFonts w:ascii="標楷體" w:eastAsia="標楷體" w:hAnsi="標楷體" w:cs="Times New Roman"/>
          <w:color w:val="0070C0"/>
        </w:rPr>
      </w:pPr>
      <w:r w:rsidRPr="007B5E5F">
        <w:rPr>
          <w:rFonts w:ascii="標楷體" w:eastAsia="標楷體" w:hAnsi="標楷體" w:cs="Times New Roman" w:hint="eastAsia"/>
          <w:color w:val="0070C0"/>
        </w:rPr>
        <w:t>(一)</w:t>
      </w:r>
      <w:r w:rsidRPr="007B5E5F">
        <w:rPr>
          <w:rFonts w:ascii="標楷體" w:eastAsia="標楷體" w:hAnsi="標楷體" w:hint="eastAsia"/>
          <w:color w:val="0070C0"/>
        </w:rPr>
        <w:t>秩序競賽：</w:t>
      </w:r>
    </w:p>
    <w:p w:rsidR="00B46A93" w:rsidRPr="007B5E5F" w:rsidRDefault="00B46A93" w:rsidP="00204882">
      <w:pPr>
        <w:pStyle w:val="Web"/>
        <w:snapToGrid w:val="0"/>
        <w:spacing w:beforeLines="0" w:beforeAutospacing="0" w:after="0" w:afterAutospacing="0" w:line="260" w:lineRule="exact"/>
        <w:ind w:leftChars="174" w:left="418" w:rightChars="0" w:right="0" w:firstLineChars="61" w:firstLine="146"/>
        <w:rPr>
          <w:rFonts w:ascii="標楷體" w:eastAsia="標楷體" w:hAnsi="標楷體" w:cs="Times New Roman"/>
          <w:color w:val="0070C0"/>
        </w:rPr>
      </w:pPr>
      <w:r w:rsidRPr="007B5E5F">
        <w:rPr>
          <w:rFonts w:ascii="標楷體" w:eastAsia="標楷體" w:hAnsi="標楷體" w:hint="eastAsia"/>
          <w:color w:val="0070C0"/>
        </w:rPr>
        <w:t>1.秩序評分類別：</w:t>
      </w:r>
    </w:p>
    <w:p w:rsidR="00B46A93" w:rsidRPr="007B5E5F" w:rsidRDefault="00B46A93" w:rsidP="00204882">
      <w:pPr>
        <w:pStyle w:val="Web"/>
        <w:snapToGrid w:val="0"/>
        <w:spacing w:beforeLines="0" w:beforeAutospacing="0" w:after="0" w:afterAutospacing="0" w:line="260" w:lineRule="exact"/>
        <w:ind w:leftChars="294" w:left="706" w:rightChars="0" w:right="0" w:firstLineChars="60" w:firstLine="144"/>
        <w:rPr>
          <w:rFonts w:ascii="標楷體" w:eastAsia="標楷體" w:hAnsi="標楷體" w:cs="Times New Roman"/>
          <w:color w:val="0070C0"/>
        </w:rPr>
      </w:pPr>
      <w:r w:rsidRPr="007B5E5F">
        <w:rPr>
          <w:rFonts w:ascii="標楷體" w:eastAsia="標楷體" w:hAnsi="標楷體" w:cs="Times New Roman" w:hint="eastAsia"/>
          <w:color w:val="0070C0"/>
        </w:rPr>
        <w:t>(1)</w:t>
      </w:r>
      <w:r w:rsidRPr="007B5E5F">
        <w:rPr>
          <w:rFonts w:ascii="標楷體" w:eastAsia="標楷體" w:hAnsi="標楷體" w:cs="Times New Roman"/>
          <w:color w:val="0070C0"/>
        </w:rPr>
        <w:t>室內：早自修、上課秩序、午休、自修。</w:t>
      </w:r>
      <w:r w:rsidRPr="007B5E5F">
        <w:rPr>
          <w:rFonts w:ascii="標楷體" w:eastAsia="標楷體" w:hAnsi="標楷體" w:cs="Times New Roman" w:hint="eastAsia"/>
          <w:color w:val="0070C0"/>
        </w:rPr>
        <w:t>(2)</w:t>
      </w:r>
      <w:r w:rsidRPr="007B5E5F">
        <w:rPr>
          <w:rFonts w:ascii="標楷體" w:eastAsia="標楷體" w:hAnsi="標楷體" w:cs="Times New Roman"/>
          <w:color w:val="0070C0"/>
        </w:rPr>
        <w:t>室外：升降旗、各種集會。</w:t>
      </w:r>
    </w:p>
    <w:p w:rsidR="00B46A93" w:rsidRPr="007B5E5F" w:rsidRDefault="00B46A93" w:rsidP="00204882">
      <w:pPr>
        <w:spacing w:line="260" w:lineRule="exact"/>
        <w:ind w:leftChars="294" w:left="706" w:firstLineChars="60" w:firstLine="144"/>
        <w:rPr>
          <w:rFonts w:ascii="標楷體" w:eastAsia="標楷體" w:hAnsi="標楷體"/>
          <w:color w:val="0070C0"/>
        </w:rPr>
      </w:pPr>
      <w:r w:rsidRPr="007B5E5F">
        <w:rPr>
          <w:rFonts w:ascii="標楷體" w:eastAsia="標楷體" w:hAnsi="標楷體" w:hint="eastAsia"/>
          <w:color w:val="0070C0"/>
        </w:rPr>
        <w:t>(3)到校時間：有無遲到、服裝儀容不整。</w:t>
      </w:r>
    </w:p>
    <w:p w:rsidR="00B46A93" w:rsidRPr="007B5E5F" w:rsidRDefault="00B46A93" w:rsidP="00204882">
      <w:pPr>
        <w:spacing w:line="260" w:lineRule="exact"/>
        <w:ind w:leftChars="236" w:left="851" w:hanging="285"/>
        <w:rPr>
          <w:rFonts w:ascii="標楷體" w:eastAsia="標楷體" w:hAnsi="標楷體"/>
          <w:color w:val="0070C0"/>
        </w:rPr>
      </w:pPr>
      <w:r w:rsidRPr="007B5E5F">
        <w:rPr>
          <w:rFonts w:ascii="標楷體" w:eastAsia="標楷體" w:hAnsi="標楷體" w:hint="eastAsia"/>
          <w:color w:val="0070C0"/>
        </w:rPr>
        <w:t>2.</w:t>
      </w:r>
      <w:r w:rsidRPr="007B5E5F">
        <w:rPr>
          <w:rFonts w:ascii="標楷體" w:eastAsia="標楷體" w:hAnsi="標楷體"/>
          <w:color w:val="0070C0"/>
        </w:rPr>
        <w:t>成績一週結算一次，每班每週基本分數為80分，</w:t>
      </w:r>
      <w:r w:rsidRPr="007B5E5F">
        <w:rPr>
          <w:rFonts w:ascii="標楷體" w:eastAsia="標楷體" w:hAnsi="標楷體" w:hint="eastAsia"/>
          <w:color w:val="0070C0"/>
        </w:rPr>
        <w:t>校內值週導護教師於早自習</w:t>
      </w:r>
      <w:r w:rsidRPr="007B5E5F">
        <w:rPr>
          <w:rFonts w:ascii="標楷體" w:eastAsia="標楷體" w:hAnsi="標楷體"/>
          <w:color w:val="0070C0"/>
        </w:rPr>
        <w:t>及午休時</w:t>
      </w:r>
      <w:r w:rsidRPr="007B5E5F">
        <w:rPr>
          <w:rFonts w:ascii="標楷體" w:eastAsia="標楷體" w:hAnsi="標楷體" w:hint="eastAsia"/>
          <w:color w:val="0070C0"/>
        </w:rPr>
        <w:t>巡察</w:t>
      </w:r>
      <w:r w:rsidRPr="007B5E5F">
        <w:rPr>
          <w:rFonts w:ascii="標楷體" w:eastAsia="標楷體" w:hAnsi="標楷體"/>
          <w:color w:val="0070C0"/>
        </w:rPr>
        <w:t>，可依當下之班級秩序情況加減</w:t>
      </w:r>
      <w:r w:rsidRPr="007B5E5F">
        <w:rPr>
          <w:rFonts w:ascii="標楷體" w:eastAsia="標楷體" w:hAnsi="標楷體" w:hint="eastAsia"/>
          <w:color w:val="0070C0"/>
        </w:rPr>
        <w:t>2</w:t>
      </w:r>
      <w:r w:rsidRPr="007B5E5F">
        <w:rPr>
          <w:rFonts w:ascii="標楷體" w:eastAsia="標楷體" w:hAnsi="標楷體"/>
          <w:color w:val="0070C0"/>
        </w:rPr>
        <w:t>分；輪值秩序糾察於非升旗日上午8點10分時至各樓層定點登記上課鐘響後，各班進</w:t>
      </w:r>
      <w:r w:rsidRPr="007B5E5F">
        <w:rPr>
          <w:rFonts w:ascii="標楷體" w:eastAsia="標楷體" w:hAnsi="標楷體" w:hint="eastAsia"/>
          <w:color w:val="0070C0"/>
        </w:rPr>
        <w:t>入</w:t>
      </w:r>
      <w:r w:rsidRPr="007B5E5F">
        <w:rPr>
          <w:rFonts w:ascii="標楷體" w:eastAsia="標楷體" w:hAnsi="標楷體"/>
          <w:color w:val="0070C0"/>
        </w:rPr>
        <w:t>教室秩序。</w:t>
      </w:r>
    </w:p>
    <w:p w:rsidR="00B46A93" w:rsidRPr="007B5E5F" w:rsidRDefault="00B46A93" w:rsidP="00204882">
      <w:pPr>
        <w:spacing w:line="260" w:lineRule="exact"/>
        <w:ind w:leftChars="174" w:left="418" w:firstLineChars="61" w:firstLine="146"/>
        <w:rPr>
          <w:rFonts w:ascii="標楷體" w:eastAsia="標楷體" w:hAnsi="標楷體"/>
          <w:color w:val="0070C0"/>
        </w:rPr>
      </w:pPr>
      <w:r w:rsidRPr="007B5E5F">
        <w:rPr>
          <w:rFonts w:ascii="標楷體" w:eastAsia="標楷體" w:hAnsi="標楷體" w:hint="eastAsia"/>
          <w:color w:val="0070C0"/>
        </w:rPr>
        <w:t>3.</w:t>
      </w:r>
      <w:r w:rsidRPr="007B5E5F">
        <w:rPr>
          <w:rFonts w:ascii="標楷體" w:eastAsia="標楷體" w:hAnsi="標楷體"/>
          <w:color w:val="0070C0"/>
        </w:rPr>
        <w:t>秩序糾察之加減分標準：除</w:t>
      </w:r>
      <w:r w:rsidRPr="007B5E5F">
        <w:rPr>
          <w:rFonts w:ascii="標楷體" w:eastAsia="標楷體" w:hAnsi="標楷體" w:hint="eastAsia"/>
          <w:color w:val="0070C0"/>
        </w:rPr>
        <w:t>校內值週導護教師於早修</w:t>
      </w:r>
      <w:r w:rsidRPr="007B5E5F">
        <w:rPr>
          <w:rFonts w:ascii="標楷體" w:eastAsia="標楷體" w:hAnsi="標楷體"/>
          <w:color w:val="0070C0"/>
        </w:rPr>
        <w:t>及午休時</w:t>
      </w:r>
      <w:r w:rsidRPr="007B5E5F">
        <w:rPr>
          <w:rFonts w:ascii="標楷體" w:eastAsia="標楷體" w:hAnsi="標楷體" w:hint="eastAsia"/>
          <w:color w:val="0070C0"/>
        </w:rPr>
        <w:t>間</w:t>
      </w:r>
      <w:r w:rsidRPr="007B5E5F">
        <w:rPr>
          <w:rFonts w:ascii="標楷體" w:eastAsia="標楷體" w:hAnsi="標楷體"/>
          <w:color w:val="0070C0"/>
        </w:rPr>
        <w:t>外，其餘執勤時間加減</w:t>
      </w:r>
      <w:r w:rsidRPr="007B5E5F">
        <w:rPr>
          <w:rFonts w:ascii="標楷體" w:eastAsia="標楷體" w:hAnsi="標楷體" w:hint="eastAsia"/>
          <w:color w:val="0070C0"/>
        </w:rPr>
        <w:t>1</w:t>
      </w:r>
      <w:r w:rsidRPr="007B5E5F">
        <w:rPr>
          <w:rFonts w:ascii="標楷體" w:eastAsia="標楷體" w:hAnsi="標楷體"/>
          <w:color w:val="0070C0"/>
        </w:rPr>
        <w:t>分</w:t>
      </w:r>
    </w:p>
    <w:p w:rsidR="00B46A93" w:rsidRPr="007B5E5F" w:rsidRDefault="00B46A93" w:rsidP="00204882">
      <w:pPr>
        <w:spacing w:line="260" w:lineRule="exact"/>
        <w:ind w:leftChars="236" w:left="849" w:hangingChars="118" w:hanging="283"/>
        <w:rPr>
          <w:rFonts w:ascii="標楷體" w:eastAsia="標楷體" w:hAnsi="標楷體"/>
          <w:color w:val="0070C0"/>
        </w:rPr>
      </w:pPr>
      <w:r w:rsidRPr="007B5E5F">
        <w:rPr>
          <w:rFonts w:ascii="標楷體" w:eastAsia="標楷體" w:hAnsi="標楷體" w:hint="eastAsia"/>
          <w:color w:val="0070C0"/>
        </w:rPr>
        <w:t>4.</w:t>
      </w:r>
      <w:r w:rsidRPr="007B5E5F">
        <w:rPr>
          <w:rFonts w:ascii="標楷體" w:eastAsia="標楷體" w:hAnsi="標楷體"/>
          <w:color w:val="0070C0"/>
        </w:rPr>
        <w:t>午休時如有奉核定之公差勤務者，由風紀股長將姓名</w:t>
      </w:r>
      <w:r w:rsidRPr="007B5E5F">
        <w:rPr>
          <w:rFonts w:ascii="標楷體" w:eastAsia="標楷體" w:hAnsi="標楷體" w:hint="eastAsia"/>
          <w:color w:val="0070C0"/>
        </w:rPr>
        <w:t>座</w:t>
      </w:r>
      <w:r w:rsidRPr="007B5E5F">
        <w:rPr>
          <w:rFonts w:ascii="標楷體" w:eastAsia="標楷體" w:hAnsi="標楷體"/>
          <w:color w:val="0070C0"/>
        </w:rPr>
        <w:t>號登錄在黑板上，並註名班上應到及實到人數，無故不在教室內午休者，每人次扣班級秩序成績0.5分，並查明原因議處。</w:t>
      </w:r>
    </w:p>
    <w:p w:rsidR="00B46A93" w:rsidRPr="00CB1B87" w:rsidRDefault="00B46A93" w:rsidP="00204882">
      <w:pPr>
        <w:spacing w:line="260" w:lineRule="exact"/>
        <w:ind w:left="1519" w:hanging="1236"/>
        <w:rPr>
          <w:rFonts w:ascii="標楷體" w:eastAsia="標楷體" w:hAnsi="標楷體"/>
        </w:rPr>
      </w:pPr>
      <w:r w:rsidRPr="00CB1B87">
        <w:rPr>
          <w:rFonts w:ascii="標楷體" w:eastAsia="標楷體" w:hAnsi="標楷體" w:hint="eastAsia"/>
        </w:rPr>
        <w:t>(二)整潔競賽</w:t>
      </w:r>
    </w:p>
    <w:p w:rsidR="00B46A93" w:rsidRPr="00CB1B87" w:rsidRDefault="00B46A93" w:rsidP="00204882">
      <w:pPr>
        <w:pStyle w:val="Web"/>
        <w:snapToGrid w:val="0"/>
        <w:spacing w:beforeLines="0" w:beforeAutospacing="0" w:after="0" w:afterAutospacing="0" w:line="260" w:lineRule="exact"/>
        <w:ind w:leftChars="294" w:left="1942" w:rightChars="0" w:right="0" w:hanging="1236"/>
        <w:rPr>
          <w:rFonts w:ascii="標楷體" w:eastAsia="標楷體" w:hAnsi="標楷體" w:cs="Times New Roman"/>
        </w:rPr>
      </w:pPr>
      <w:r w:rsidRPr="00CB1B87">
        <w:rPr>
          <w:rFonts w:ascii="標楷體" w:eastAsia="標楷體" w:hAnsi="標楷體" w:cs="Times New Roman" w:hint="eastAsia"/>
        </w:rPr>
        <w:t>1.</w:t>
      </w:r>
      <w:r w:rsidRPr="00CB1B87">
        <w:rPr>
          <w:rFonts w:ascii="標楷體" w:eastAsia="標楷體" w:hAnsi="標楷體" w:cs="Times New Roman"/>
        </w:rPr>
        <w:t>教室內及周圍：地板、桌椅、門窗、黑板、講台、打掃用具的排放、垃圾處理、走廊、</w:t>
      </w:r>
    </w:p>
    <w:p w:rsidR="00B46A93" w:rsidRPr="00CB1B87" w:rsidRDefault="00B46A93" w:rsidP="00204882">
      <w:pPr>
        <w:pStyle w:val="Web"/>
        <w:snapToGrid w:val="0"/>
        <w:spacing w:beforeLines="0" w:beforeAutospacing="0" w:after="0" w:afterAutospacing="0" w:line="260" w:lineRule="exact"/>
        <w:ind w:leftChars="294" w:left="1942" w:rightChars="0" w:right="0" w:hanging="1236"/>
        <w:rPr>
          <w:rFonts w:ascii="標楷體" w:eastAsia="標楷體" w:hAnsi="標楷體" w:cs="Times New Roman"/>
        </w:rPr>
      </w:pPr>
      <w:r w:rsidRPr="00CB1B87">
        <w:rPr>
          <w:rFonts w:ascii="標楷體" w:eastAsia="標楷體" w:hAnsi="標楷體" w:cs="Times New Roman"/>
        </w:rPr>
        <w:t>洗手台、水溝及花圃。</w:t>
      </w:r>
    </w:p>
    <w:p w:rsidR="00B46A93" w:rsidRPr="00CB1B87" w:rsidRDefault="00B46A93" w:rsidP="00204882">
      <w:pPr>
        <w:pStyle w:val="Web"/>
        <w:snapToGrid w:val="0"/>
        <w:spacing w:beforeLines="0" w:beforeAutospacing="0" w:after="0" w:afterAutospacing="0" w:line="260" w:lineRule="exact"/>
        <w:ind w:leftChars="295" w:left="1944" w:rightChars="0" w:right="0" w:hanging="1236"/>
        <w:rPr>
          <w:rFonts w:ascii="標楷體" w:eastAsia="標楷體" w:hAnsi="標楷體" w:cs="Times New Roman"/>
        </w:rPr>
      </w:pPr>
      <w:r w:rsidRPr="00CB1B87">
        <w:rPr>
          <w:rFonts w:ascii="標楷體" w:eastAsia="標楷體" w:hAnsi="標楷體" w:cs="Times New Roman" w:hint="eastAsia"/>
        </w:rPr>
        <w:t>2.</w:t>
      </w:r>
      <w:r w:rsidRPr="00CB1B87">
        <w:rPr>
          <w:rFonts w:ascii="標楷體" w:eastAsia="標楷體" w:hAnsi="標楷體" w:cs="Times New Roman"/>
        </w:rPr>
        <w:t>公共打掃區域：各班責任區。</w:t>
      </w:r>
    </w:p>
    <w:p w:rsidR="00B46A93" w:rsidRPr="007B5E5F" w:rsidRDefault="00B46A93" w:rsidP="00204882">
      <w:pPr>
        <w:spacing w:line="260" w:lineRule="exact"/>
        <w:ind w:left="1519" w:hanging="1236"/>
        <w:rPr>
          <w:rFonts w:ascii="標楷體" w:eastAsia="標楷體" w:hAnsi="標楷體"/>
          <w:color w:val="0070C0"/>
        </w:rPr>
      </w:pPr>
      <w:r w:rsidRPr="007B5E5F">
        <w:rPr>
          <w:rFonts w:ascii="標楷體" w:eastAsia="標楷體" w:hAnsi="標楷體" w:hint="eastAsia"/>
          <w:color w:val="0070C0"/>
        </w:rPr>
        <w:t>(三)其他</w:t>
      </w:r>
    </w:p>
    <w:p w:rsidR="00B46A93" w:rsidRPr="007B5E5F" w:rsidRDefault="00B46A93" w:rsidP="00204882">
      <w:pPr>
        <w:spacing w:line="260" w:lineRule="exact"/>
        <w:ind w:leftChars="295" w:left="1944" w:hanging="1236"/>
        <w:rPr>
          <w:rFonts w:ascii="標楷體" w:eastAsia="標楷體" w:hAnsi="標楷體"/>
          <w:color w:val="0070C0"/>
        </w:rPr>
      </w:pPr>
      <w:r w:rsidRPr="007B5E5F">
        <w:rPr>
          <w:rFonts w:ascii="標楷體" w:eastAsia="標楷體" w:hAnsi="標楷體" w:hint="eastAsia"/>
          <w:color w:val="0070C0"/>
        </w:rPr>
        <w:t>1.服裝儀容檢查：到校及放學時服裝儀容、書包（當日不重複登記）</w:t>
      </w:r>
      <w:r w:rsidRPr="007B5E5F">
        <w:rPr>
          <w:rFonts w:ascii="標楷體" w:eastAsia="標楷體" w:hAnsi="標楷體"/>
          <w:color w:val="0070C0"/>
        </w:rPr>
        <w:t>…</w:t>
      </w:r>
      <w:r w:rsidRPr="007B5E5F">
        <w:rPr>
          <w:rFonts w:ascii="標楷體" w:eastAsia="標楷體" w:hAnsi="標楷體" w:hint="eastAsia"/>
          <w:color w:val="0070C0"/>
        </w:rPr>
        <w:t>等，</w:t>
      </w:r>
      <w:r w:rsidRPr="007B5E5F">
        <w:rPr>
          <w:rFonts w:ascii="標楷體" w:eastAsia="標楷體" w:hAnsi="標楷體"/>
          <w:color w:val="0070C0"/>
        </w:rPr>
        <w:t>遭禮儀糾察登記服裝儀容違反規範者，除當事人依規定議處外，每人次扣班級秩序成績0.5分</w:t>
      </w:r>
      <w:r w:rsidRPr="007B5E5F">
        <w:rPr>
          <w:rFonts w:ascii="標楷體" w:eastAsia="標楷體" w:hAnsi="標楷體" w:hint="eastAsia"/>
          <w:color w:val="0070C0"/>
        </w:rPr>
        <w:t>。</w:t>
      </w:r>
    </w:p>
    <w:p w:rsidR="00B46A93" w:rsidRPr="007B5E5F" w:rsidRDefault="00B46A93" w:rsidP="00204882">
      <w:pPr>
        <w:spacing w:line="260" w:lineRule="exact"/>
        <w:ind w:leftChars="295" w:left="1944" w:hanging="1236"/>
        <w:rPr>
          <w:rFonts w:ascii="標楷體" w:eastAsia="標楷體" w:hAnsi="標楷體"/>
          <w:color w:val="0070C0"/>
        </w:rPr>
      </w:pPr>
      <w:r w:rsidRPr="007B5E5F">
        <w:rPr>
          <w:rFonts w:ascii="標楷體" w:eastAsia="標楷體" w:hAnsi="標楷體" w:hint="eastAsia"/>
          <w:color w:val="0070C0"/>
        </w:rPr>
        <w:t>2.到校時間：</w:t>
      </w:r>
      <w:r w:rsidRPr="007B5E5F">
        <w:rPr>
          <w:rFonts w:ascii="標楷體" w:eastAsia="標楷體" w:hAnsi="標楷體"/>
          <w:color w:val="0070C0"/>
        </w:rPr>
        <w:t>上學進校門</w:t>
      </w:r>
      <w:r w:rsidRPr="007B5E5F">
        <w:rPr>
          <w:rFonts w:ascii="標楷體" w:eastAsia="標楷體" w:hAnsi="標楷體" w:hint="eastAsia"/>
          <w:color w:val="0070C0"/>
        </w:rPr>
        <w:t>遲到同學予以登記，</w:t>
      </w:r>
      <w:r w:rsidRPr="007B5E5F">
        <w:rPr>
          <w:rFonts w:ascii="標楷體" w:eastAsia="標楷體" w:hAnsi="標楷體"/>
          <w:color w:val="0070C0"/>
        </w:rPr>
        <w:t>遭禮儀糾察登記服裝儀容違反規範者，除當事人依規定議處外，每人次扣班級秩序成績0.5分。</w:t>
      </w:r>
    </w:p>
    <w:p w:rsidR="00B46A93" w:rsidRPr="007B5E5F" w:rsidRDefault="00B46A93" w:rsidP="00204882">
      <w:pPr>
        <w:numPr>
          <w:ilvl w:val="0"/>
          <w:numId w:val="19"/>
        </w:numPr>
        <w:tabs>
          <w:tab w:val="clear" w:pos="855"/>
        </w:tabs>
        <w:spacing w:line="260" w:lineRule="exact"/>
        <w:ind w:leftChars="118" w:left="708" w:hangingChars="177" w:hanging="425"/>
        <w:jc w:val="both"/>
        <w:rPr>
          <w:rFonts w:ascii="標楷體" w:eastAsia="標楷體" w:hAnsi="標楷體"/>
          <w:color w:val="0070C0"/>
        </w:rPr>
      </w:pPr>
      <w:r w:rsidRPr="007B5E5F">
        <w:rPr>
          <w:rFonts w:ascii="標楷體" w:eastAsia="標楷體" w:hAnsi="標楷體" w:hint="eastAsia"/>
          <w:color w:val="0070C0"/>
        </w:rPr>
        <w:t>競賽方式：以班級為單位，採年級競賽，每雙週選出各年級成績優良前三名。</w:t>
      </w:r>
    </w:p>
    <w:p w:rsidR="00B46A93" w:rsidRPr="007B5E5F" w:rsidRDefault="00B46A93" w:rsidP="00204882">
      <w:pPr>
        <w:numPr>
          <w:ilvl w:val="0"/>
          <w:numId w:val="19"/>
        </w:numPr>
        <w:tabs>
          <w:tab w:val="clear" w:pos="855"/>
        </w:tabs>
        <w:spacing w:line="260" w:lineRule="exact"/>
        <w:ind w:leftChars="118" w:left="708" w:hangingChars="177" w:hanging="425"/>
        <w:jc w:val="both"/>
        <w:rPr>
          <w:rFonts w:ascii="標楷體" w:eastAsia="標楷體" w:hAnsi="標楷體"/>
          <w:color w:val="0070C0"/>
        </w:rPr>
      </w:pPr>
      <w:r w:rsidRPr="007B5E5F">
        <w:rPr>
          <w:rFonts w:ascii="標楷體" w:eastAsia="標楷體" w:hAnsi="標楷體" w:hint="eastAsia"/>
          <w:color w:val="0070C0"/>
        </w:rPr>
        <w:t>競賽時間：逐日評分，以雙週為結算單位，每雙週評比一次。</w:t>
      </w:r>
    </w:p>
    <w:p w:rsidR="00B46A93" w:rsidRPr="007B5E5F" w:rsidRDefault="00B46A93" w:rsidP="00204882">
      <w:pPr>
        <w:numPr>
          <w:ilvl w:val="0"/>
          <w:numId w:val="19"/>
        </w:numPr>
        <w:tabs>
          <w:tab w:val="clear" w:pos="855"/>
        </w:tabs>
        <w:spacing w:line="260" w:lineRule="exact"/>
        <w:ind w:leftChars="118" w:left="708" w:hangingChars="177" w:hanging="425"/>
        <w:jc w:val="both"/>
        <w:rPr>
          <w:rFonts w:ascii="標楷體" w:eastAsia="標楷體" w:hAnsi="標楷體"/>
          <w:color w:val="0070C0"/>
        </w:rPr>
      </w:pPr>
      <w:r w:rsidRPr="007B5E5F">
        <w:rPr>
          <w:rFonts w:ascii="標楷體" w:eastAsia="標楷體" w:hAnsi="標楷體" w:hint="eastAsia"/>
          <w:color w:val="0070C0"/>
        </w:rPr>
        <w:t>評分人員：</w:t>
      </w:r>
    </w:p>
    <w:p w:rsidR="00B46A93" w:rsidRPr="007B5E5F" w:rsidRDefault="00B46A93" w:rsidP="00204882">
      <w:pPr>
        <w:spacing w:line="260" w:lineRule="exact"/>
        <w:ind w:leftChars="119" w:left="771" w:hangingChars="202" w:hanging="485"/>
        <w:rPr>
          <w:rFonts w:ascii="標楷體" w:eastAsia="標楷體" w:hAnsi="標楷體"/>
          <w:color w:val="0070C0"/>
        </w:rPr>
      </w:pPr>
      <w:r w:rsidRPr="007B5E5F">
        <w:rPr>
          <w:rFonts w:ascii="標楷體" w:eastAsia="標楷體" w:hAnsi="標楷體" w:hint="eastAsia"/>
          <w:color w:val="0070C0"/>
        </w:rPr>
        <w:t>(一)學務處行政人員不定時巡查各班，依表現之優劣予以增減分。</w:t>
      </w:r>
    </w:p>
    <w:p w:rsidR="00B46A93" w:rsidRPr="007B5E5F" w:rsidRDefault="00B46A93" w:rsidP="00204882">
      <w:pPr>
        <w:spacing w:line="260" w:lineRule="exact"/>
        <w:ind w:leftChars="119" w:left="771" w:hangingChars="202" w:hanging="485"/>
        <w:rPr>
          <w:rFonts w:ascii="標楷體" w:eastAsia="標楷體" w:hAnsi="標楷體"/>
          <w:color w:val="0070C0"/>
        </w:rPr>
      </w:pPr>
      <w:r w:rsidRPr="007B5E5F">
        <w:rPr>
          <w:rFonts w:ascii="標楷體" w:eastAsia="標楷體" w:hAnsi="標楷體" w:hint="eastAsia"/>
          <w:color w:val="0070C0"/>
        </w:rPr>
        <w:t>(二)校內值週導護老師擔任秩序評分老師，每天早自修、午休及升降旗集會時巡查評分。請於每週五下午第一節送學務處，以利成績逐週處理公佈，以便各班改進之。</w:t>
      </w:r>
    </w:p>
    <w:p w:rsidR="00B46A93" w:rsidRPr="007B5E5F" w:rsidRDefault="00B46A93" w:rsidP="00204882">
      <w:pPr>
        <w:spacing w:line="260" w:lineRule="exact"/>
        <w:ind w:leftChars="57" w:left="706" w:hangingChars="237" w:hanging="569"/>
        <w:rPr>
          <w:rFonts w:ascii="標楷體" w:eastAsia="標楷體" w:hAnsi="標楷體"/>
          <w:color w:val="0070C0"/>
        </w:rPr>
      </w:pPr>
      <w:r w:rsidRPr="007B5E5F">
        <w:rPr>
          <w:rFonts w:ascii="標楷體" w:eastAsia="標楷體" w:hAnsi="標楷體" w:hint="eastAsia"/>
          <w:color w:val="0070C0"/>
        </w:rPr>
        <w:t xml:space="preserve"> (三)上學與放學路隊中被糾察登記或日常生活中（有禮貌、守秩序、服儀不整或違規</w:t>
      </w:r>
      <w:r w:rsidRPr="007B5E5F">
        <w:rPr>
          <w:rFonts w:ascii="標楷體" w:eastAsia="標楷體" w:hAnsi="標楷體"/>
          <w:color w:val="0070C0"/>
        </w:rPr>
        <w:t>…</w:t>
      </w:r>
      <w:r w:rsidRPr="007B5E5F">
        <w:rPr>
          <w:rFonts w:ascii="標楷體" w:eastAsia="標楷體" w:hAnsi="標楷體" w:hint="eastAsia"/>
          <w:color w:val="0070C0"/>
        </w:rPr>
        <w:t>等）被學務人員或老師登記者，列入秩序項目增減分。</w:t>
      </w:r>
    </w:p>
    <w:p w:rsidR="00B46A93" w:rsidRPr="00E80A19" w:rsidRDefault="00B46A93" w:rsidP="00204882">
      <w:pPr>
        <w:spacing w:line="260" w:lineRule="exact"/>
        <w:ind w:leftChars="119" w:left="771" w:hangingChars="202" w:hanging="485"/>
        <w:rPr>
          <w:rFonts w:ascii="標楷體" w:eastAsia="標楷體" w:hAnsi="標楷體"/>
        </w:rPr>
      </w:pPr>
      <w:r w:rsidRPr="00E80A19">
        <w:rPr>
          <w:rFonts w:ascii="標楷體" w:eastAsia="標楷體" w:hAnsi="標楷體" w:hint="eastAsia"/>
        </w:rPr>
        <w:t>(四)</w:t>
      </w:r>
      <w:r w:rsidR="00E80A19" w:rsidRPr="00E80A19">
        <w:rPr>
          <w:rFonts w:ascii="標楷體" w:eastAsia="標楷體" w:hAnsi="標楷體" w:hint="eastAsia"/>
        </w:rPr>
        <w:t>整潔部分由學務處人員</w:t>
      </w:r>
      <w:r w:rsidR="00BB7790">
        <w:rPr>
          <w:rFonts w:ascii="微軟正黑體" w:eastAsia="微軟正黑體" w:hAnsi="微軟正黑體" w:hint="eastAsia"/>
        </w:rPr>
        <w:t>、</w:t>
      </w:r>
      <w:r w:rsidR="00BB7790">
        <w:rPr>
          <w:rFonts w:ascii="標楷體" w:eastAsia="標楷體" w:hAnsi="標楷體" w:hint="eastAsia"/>
        </w:rPr>
        <w:t>各班衛生股長</w:t>
      </w:r>
      <w:r w:rsidR="00E80A19" w:rsidRPr="00E80A19">
        <w:rPr>
          <w:rFonts w:ascii="標楷體" w:eastAsia="標楷體" w:hAnsi="標楷體" w:hint="eastAsia"/>
        </w:rPr>
        <w:t>及衛生</w:t>
      </w:r>
      <w:r w:rsidRPr="00E80A19">
        <w:rPr>
          <w:rFonts w:ascii="標楷體" w:eastAsia="標楷體" w:hAnsi="標楷體" w:hint="eastAsia"/>
        </w:rPr>
        <w:t>糾察</w:t>
      </w:r>
      <w:r w:rsidR="00E80A19" w:rsidRPr="00E80A19">
        <w:rPr>
          <w:rFonts w:ascii="標楷體" w:eastAsia="標楷體" w:hAnsi="標楷體" w:hint="eastAsia"/>
        </w:rPr>
        <w:t>志工評分</w:t>
      </w:r>
      <w:r w:rsidRPr="00E80A19">
        <w:rPr>
          <w:rFonts w:ascii="標楷體" w:eastAsia="標楷體" w:hAnsi="標楷體" w:hint="eastAsia"/>
        </w:rPr>
        <w:t>。</w:t>
      </w:r>
    </w:p>
    <w:p w:rsidR="00B46A93" w:rsidRPr="007B5E5F" w:rsidRDefault="00B46A93" w:rsidP="00204882">
      <w:pPr>
        <w:numPr>
          <w:ilvl w:val="0"/>
          <w:numId w:val="19"/>
        </w:numPr>
        <w:tabs>
          <w:tab w:val="clear" w:pos="855"/>
        </w:tabs>
        <w:spacing w:line="260" w:lineRule="exact"/>
        <w:ind w:leftChars="118" w:left="708" w:hangingChars="177" w:hanging="425"/>
        <w:jc w:val="both"/>
        <w:rPr>
          <w:rFonts w:ascii="標楷體" w:eastAsia="標楷體" w:hAnsi="標楷體"/>
          <w:color w:val="0070C0"/>
        </w:rPr>
      </w:pPr>
      <w:r w:rsidRPr="007B5E5F">
        <w:rPr>
          <w:rFonts w:ascii="標楷體" w:eastAsia="標楷體" w:hAnsi="標楷體" w:hint="eastAsia"/>
          <w:color w:val="0070C0"/>
        </w:rPr>
        <w:t>評分內容：如評分表。</w:t>
      </w:r>
    </w:p>
    <w:p w:rsidR="00B46A93" w:rsidRPr="007B5E5F" w:rsidRDefault="00B46A93" w:rsidP="00204882">
      <w:pPr>
        <w:numPr>
          <w:ilvl w:val="0"/>
          <w:numId w:val="19"/>
        </w:numPr>
        <w:tabs>
          <w:tab w:val="clear" w:pos="855"/>
        </w:tabs>
        <w:spacing w:line="260" w:lineRule="exact"/>
        <w:ind w:leftChars="118" w:left="849" w:hangingChars="236" w:hanging="566"/>
        <w:jc w:val="both"/>
        <w:rPr>
          <w:rFonts w:ascii="標楷體" w:eastAsia="標楷體" w:hAnsi="標楷體"/>
          <w:color w:val="0070C0"/>
        </w:rPr>
      </w:pPr>
      <w:r w:rsidRPr="007B5E5F">
        <w:rPr>
          <w:rFonts w:ascii="標楷體" w:eastAsia="標楷體" w:hAnsi="標楷體" w:hint="eastAsia"/>
          <w:color w:val="0070C0"/>
        </w:rPr>
        <w:t>競賽評分期間：每學期第二週開始至第三次段考前一週止，以</w:t>
      </w:r>
      <w:r w:rsidR="00CB1B87">
        <w:rPr>
          <w:rFonts w:ascii="標楷體" w:eastAsia="標楷體" w:hAnsi="標楷體" w:hint="eastAsia"/>
          <w:color w:val="0070C0"/>
        </w:rPr>
        <w:t>兩</w:t>
      </w:r>
      <w:r w:rsidRPr="007B5E5F">
        <w:rPr>
          <w:rFonts w:ascii="標楷體" w:eastAsia="標楷體" w:hAnsi="標楷體" w:hint="eastAsia"/>
          <w:color w:val="0070C0"/>
        </w:rPr>
        <w:t>週為單位，每天由上學起至放學離校止。</w:t>
      </w:r>
    </w:p>
    <w:p w:rsidR="00B46A93" w:rsidRPr="00022084" w:rsidRDefault="00B46A93" w:rsidP="00204882">
      <w:pPr>
        <w:numPr>
          <w:ilvl w:val="0"/>
          <w:numId w:val="17"/>
        </w:numPr>
        <w:spacing w:line="260" w:lineRule="exact"/>
        <w:ind w:leftChars="117" w:left="706" w:hangingChars="177" w:hanging="425"/>
        <w:jc w:val="both"/>
        <w:rPr>
          <w:rFonts w:ascii="標楷體" w:eastAsia="標楷體" w:hAnsi="標楷體"/>
        </w:rPr>
      </w:pPr>
      <w:r w:rsidRPr="00022084">
        <w:rPr>
          <w:rFonts w:ascii="標楷體" w:eastAsia="標楷體" w:hAnsi="標楷體" w:hint="eastAsia"/>
        </w:rPr>
        <w:t>獎勵處罰辦法：</w:t>
      </w:r>
    </w:p>
    <w:p w:rsidR="00BD32C8" w:rsidRPr="00BD32C8" w:rsidRDefault="00BD32C8" w:rsidP="00BD32C8">
      <w:pPr>
        <w:pStyle w:val="Web"/>
        <w:snapToGrid w:val="0"/>
        <w:spacing w:beforeLines="0" w:beforeAutospacing="0" w:after="0" w:afterAutospacing="0" w:line="260" w:lineRule="exact"/>
        <w:ind w:leftChars="0" w:left="480" w:rightChars="0" w:right="0" w:firstLineChars="0" w:firstLine="0"/>
        <w:rPr>
          <w:rFonts w:ascii="Times New Roman" w:eastAsia="標楷體" w:hAnsi="標楷體" w:cs="Times New Roman"/>
          <w:kern w:val="2"/>
        </w:rPr>
      </w:pPr>
      <w:r>
        <w:rPr>
          <w:rFonts w:ascii="Times New Roman" w:eastAsia="標楷體" w:hAnsi="標楷體" w:cs="Times New Roman" w:hint="eastAsia"/>
          <w:kern w:val="2"/>
        </w:rPr>
        <w:t>一、</w:t>
      </w:r>
      <w:r w:rsidRPr="007B5E5F">
        <w:rPr>
          <w:rFonts w:ascii="標楷體" w:eastAsia="標楷體" w:hAnsi="標楷體" w:cs="Times New Roman" w:hint="eastAsia"/>
          <w:color w:val="0070C0"/>
        </w:rPr>
        <w:t>秩序比賽</w:t>
      </w:r>
    </w:p>
    <w:p w:rsidR="00BD32C8" w:rsidRPr="007B5E5F" w:rsidRDefault="00BD32C8" w:rsidP="00BD32C8">
      <w:pPr>
        <w:pStyle w:val="Web"/>
        <w:snapToGrid w:val="0"/>
        <w:spacing w:beforeLines="0" w:beforeAutospacing="0" w:after="0" w:afterAutospacing="0" w:line="260" w:lineRule="exact"/>
        <w:ind w:leftChars="200" w:left="994" w:rightChars="0" w:right="0" w:hangingChars="214" w:hanging="514"/>
        <w:rPr>
          <w:rFonts w:ascii="標楷體" w:eastAsia="標楷體" w:hAnsi="標楷體" w:cs="Times New Roman"/>
          <w:color w:val="0070C0"/>
        </w:rPr>
      </w:pPr>
      <w:r>
        <w:rPr>
          <w:rFonts w:ascii="標楷體" w:eastAsia="標楷體" w:hAnsi="標楷體" w:cs="Times New Roman" w:hint="eastAsia"/>
          <w:color w:val="0070C0"/>
        </w:rPr>
        <w:t>(一)</w:t>
      </w:r>
      <w:r w:rsidR="00E32926">
        <w:rPr>
          <w:rFonts w:ascii="標楷體" w:eastAsia="標楷體" w:hAnsi="標楷體" w:cs="Times New Roman" w:hint="eastAsia"/>
          <w:color w:val="0070C0"/>
        </w:rPr>
        <w:t>各年級取前二</w:t>
      </w:r>
      <w:r w:rsidRPr="007B5E5F">
        <w:rPr>
          <w:rFonts w:ascii="標楷體" w:eastAsia="標楷體" w:hAnsi="標楷體" w:cs="Times New Roman" w:hint="eastAsia"/>
          <w:color w:val="0070C0"/>
        </w:rPr>
        <w:t>名，由校長頒發</w:t>
      </w:r>
      <w:r>
        <w:rPr>
          <w:rFonts w:ascii="標楷體" w:eastAsia="標楷體" w:hAnsi="標楷體" w:cs="Times New Roman" w:hint="eastAsia"/>
          <w:color w:val="0070C0"/>
        </w:rPr>
        <w:t>獎狀</w:t>
      </w:r>
      <w:r w:rsidRPr="007B5E5F">
        <w:rPr>
          <w:rFonts w:ascii="標楷體" w:eastAsia="標楷體" w:hAnsi="標楷體" w:cs="Times New Roman" w:hint="eastAsia"/>
          <w:color w:val="0070C0"/>
        </w:rPr>
        <w:t>。</w:t>
      </w:r>
    </w:p>
    <w:p w:rsidR="00BD32C8" w:rsidRDefault="00BD32C8" w:rsidP="00BD32C8">
      <w:pPr>
        <w:pStyle w:val="Web"/>
        <w:snapToGrid w:val="0"/>
        <w:spacing w:beforeLines="0" w:beforeAutospacing="0" w:after="0" w:afterAutospacing="0" w:line="260" w:lineRule="exact"/>
        <w:ind w:leftChars="200" w:left="994" w:rightChars="0" w:right="0" w:hangingChars="214" w:hanging="514"/>
        <w:rPr>
          <w:rFonts w:ascii="標楷體" w:eastAsia="標楷體" w:hAnsi="標楷體" w:cs="Times New Roman"/>
          <w:color w:val="0070C0"/>
        </w:rPr>
      </w:pPr>
      <w:r>
        <w:rPr>
          <w:rFonts w:ascii="標楷體" w:eastAsia="標楷體" w:hAnsi="標楷體" w:cs="Times New Roman" w:hint="eastAsia"/>
          <w:color w:val="0070C0"/>
        </w:rPr>
        <w:t>(二)</w:t>
      </w:r>
      <w:r w:rsidRPr="007B5E5F">
        <w:rPr>
          <w:rFonts w:ascii="標楷體" w:eastAsia="標楷體" w:hAnsi="標楷體" w:cs="Times New Roman" w:hint="eastAsia"/>
          <w:color w:val="0070C0"/>
        </w:rPr>
        <w:t>連續三次同項比賽</w:t>
      </w:r>
      <w:r>
        <w:rPr>
          <w:rFonts w:ascii="標楷體" w:eastAsia="標楷體" w:hAnsi="標楷體" w:cs="Times New Roman" w:hint="eastAsia"/>
          <w:color w:val="0070C0"/>
        </w:rPr>
        <w:t>榮獲</w:t>
      </w:r>
      <w:r w:rsidRPr="007B5E5F">
        <w:rPr>
          <w:rFonts w:ascii="標楷體" w:eastAsia="標楷體" w:hAnsi="標楷體" w:cs="Times New Roman" w:hint="eastAsia"/>
          <w:color w:val="0070C0"/>
        </w:rPr>
        <w:t>第一名班級全班學生嘉獎乙次（</w:t>
      </w:r>
      <w:r w:rsidRPr="007B5E5F">
        <w:rPr>
          <w:rFonts w:ascii="標楷體" w:eastAsia="標楷體" w:hAnsi="標楷體" w:hint="eastAsia"/>
          <w:color w:val="0070C0"/>
        </w:rPr>
        <w:t>班導師可依照學生實際表現是否獎勵</w:t>
      </w:r>
      <w:r w:rsidRPr="007B5E5F">
        <w:rPr>
          <w:rFonts w:ascii="標楷體" w:eastAsia="標楷體" w:hAnsi="標楷體" w:cs="Times New Roman" w:hint="eastAsia"/>
          <w:color w:val="0070C0"/>
        </w:rPr>
        <w:t>），並頒發「秩序模範班」獎牌乙面，懸掛於班級牌上。</w:t>
      </w:r>
    </w:p>
    <w:p w:rsidR="00467D84" w:rsidRPr="007B5E5F" w:rsidRDefault="00467D84" w:rsidP="00BD32C8">
      <w:pPr>
        <w:pStyle w:val="Web"/>
        <w:snapToGrid w:val="0"/>
        <w:spacing w:beforeLines="0" w:beforeAutospacing="0" w:after="0" w:afterAutospacing="0" w:line="260" w:lineRule="exact"/>
        <w:ind w:leftChars="200" w:left="994" w:rightChars="0" w:right="0" w:hangingChars="214" w:hanging="514"/>
        <w:rPr>
          <w:rFonts w:ascii="標楷體" w:eastAsia="標楷體" w:hAnsi="標楷體" w:cs="Times New Roman"/>
          <w:color w:val="0070C0"/>
        </w:rPr>
      </w:pPr>
      <w:r>
        <w:rPr>
          <w:rFonts w:ascii="標楷體" w:eastAsia="標楷體" w:hAnsi="標楷體" w:cs="Times New Roman" w:hint="eastAsia"/>
          <w:color w:val="0070C0"/>
        </w:rPr>
        <w:t>(三)</w:t>
      </w:r>
      <w:r w:rsidRPr="00467D84">
        <w:rPr>
          <w:rFonts w:ascii="標楷體" w:eastAsia="標楷體" w:hAnsi="標楷體" w:hint="eastAsia"/>
          <w:color w:val="0070C0"/>
        </w:rPr>
        <w:t xml:space="preserve"> </w:t>
      </w:r>
      <w:r w:rsidRPr="007B5E5F">
        <w:rPr>
          <w:rFonts w:ascii="標楷體" w:eastAsia="標楷體" w:hAnsi="標楷體" w:hint="eastAsia"/>
          <w:color w:val="0070C0"/>
        </w:rPr>
        <w:t>學期內</w:t>
      </w:r>
      <w:r>
        <w:rPr>
          <w:rFonts w:ascii="標楷體" w:eastAsia="標楷體" w:hAnsi="標楷體" w:hint="eastAsia"/>
          <w:color w:val="0070C0"/>
        </w:rPr>
        <w:t>生活榮譽競賽</w:t>
      </w:r>
      <w:r w:rsidRPr="007B5E5F">
        <w:rPr>
          <w:rFonts w:ascii="標楷體" w:eastAsia="標楷體" w:hAnsi="標楷體" w:hint="eastAsia"/>
          <w:color w:val="0070C0"/>
        </w:rPr>
        <w:t>秩序</w:t>
      </w:r>
      <w:r>
        <w:rPr>
          <w:rFonts w:ascii="標楷體" w:eastAsia="標楷體" w:hAnsi="標楷體" w:hint="eastAsia"/>
          <w:color w:val="0070C0"/>
        </w:rPr>
        <w:t>表現不佳</w:t>
      </w:r>
      <w:r w:rsidRPr="007B5E5F">
        <w:rPr>
          <w:rFonts w:ascii="標楷體" w:eastAsia="標楷體" w:hAnsi="標楷體" w:hint="eastAsia"/>
          <w:color w:val="0070C0"/>
        </w:rPr>
        <w:t>者</w:t>
      </w:r>
      <w:r>
        <w:rPr>
          <w:rFonts w:ascii="標楷體" w:eastAsia="標楷體" w:hAnsi="標楷體" w:hint="eastAsia"/>
          <w:color w:val="0070C0"/>
        </w:rPr>
        <w:t>，</w:t>
      </w:r>
      <w:r w:rsidRPr="007B5E5F">
        <w:rPr>
          <w:rFonts w:ascii="標楷體" w:eastAsia="標楷體" w:hAnsi="標楷體" w:hint="eastAsia"/>
          <w:color w:val="0070C0"/>
        </w:rPr>
        <w:t>請導師與學務處共同研商提昇學生榮譽心之道。</w:t>
      </w:r>
    </w:p>
    <w:p w:rsidR="00E80A19" w:rsidRPr="00975D7D" w:rsidRDefault="00BD32C8" w:rsidP="00204882">
      <w:pPr>
        <w:pStyle w:val="Web"/>
        <w:snapToGrid w:val="0"/>
        <w:spacing w:beforeLines="0" w:beforeAutospacing="0" w:after="0" w:afterAutospacing="0" w:line="260" w:lineRule="exact"/>
        <w:ind w:leftChars="200" w:left="994" w:rightChars="0" w:right="0" w:hangingChars="214" w:hanging="514"/>
        <w:rPr>
          <w:rFonts w:cs="Times New Roman"/>
          <w:color w:val="FF0000"/>
        </w:rPr>
      </w:pPr>
      <w:r w:rsidRPr="00975D7D">
        <w:rPr>
          <w:rFonts w:ascii="標楷體" w:eastAsia="標楷體" w:hAnsi="標楷體" w:cs="Times New Roman" w:hint="eastAsia"/>
          <w:color w:val="FF0000"/>
        </w:rPr>
        <w:t>二</w:t>
      </w:r>
      <w:r w:rsidR="00E80A19" w:rsidRPr="00975D7D">
        <w:rPr>
          <w:rFonts w:ascii="標楷體" w:eastAsia="標楷體" w:hAnsi="標楷體" w:cs="Times New Roman" w:hint="eastAsia"/>
          <w:color w:val="FF0000"/>
        </w:rPr>
        <w:t>、整潔比賽</w:t>
      </w:r>
      <w:r w:rsidR="00E80A19" w:rsidRPr="00975D7D">
        <w:rPr>
          <w:rFonts w:cs="Times New Roman" w:hint="eastAsia"/>
          <w:color w:val="FF0000"/>
        </w:rPr>
        <w:t>：</w:t>
      </w:r>
    </w:p>
    <w:p w:rsidR="00E80A19" w:rsidRPr="00975D7D" w:rsidRDefault="00975D7D" w:rsidP="00975D7D">
      <w:pPr>
        <w:pStyle w:val="Web"/>
        <w:numPr>
          <w:ilvl w:val="0"/>
          <w:numId w:val="39"/>
        </w:numPr>
        <w:snapToGrid w:val="0"/>
        <w:spacing w:beforeLines="0" w:beforeAutospacing="0" w:after="0" w:afterAutospacing="0" w:line="260" w:lineRule="exact"/>
        <w:ind w:leftChars="0" w:rightChars="0" w:right="0" w:firstLineChars="0"/>
        <w:rPr>
          <w:rFonts w:ascii="標楷體" w:eastAsia="標楷體" w:hAnsi="標楷體" w:cs="Times New Roman"/>
          <w:color w:val="FF0000"/>
          <w:kern w:val="2"/>
        </w:rPr>
      </w:pPr>
      <w:r w:rsidRPr="00975D7D">
        <w:rPr>
          <w:rFonts w:ascii="標楷體" w:eastAsia="標楷體" w:hAnsi="標楷體" w:cs="Times New Roman" w:hint="eastAsia"/>
          <w:color w:val="FF0000"/>
        </w:rPr>
        <w:t>各年級取前三名</w:t>
      </w:r>
      <w:r w:rsidR="00E80A19" w:rsidRPr="00975D7D">
        <w:rPr>
          <w:rFonts w:ascii="標楷體" w:eastAsia="標楷體" w:hAnsi="標楷體" w:cs="Times New Roman" w:hint="eastAsia"/>
          <w:color w:val="FF0000"/>
          <w:kern w:val="2"/>
        </w:rPr>
        <w:t>，</w:t>
      </w:r>
      <w:r w:rsidR="00E80A19" w:rsidRPr="00975D7D">
        <w:rPr>
          <w:rFonts w:ascii="Times New Roman" w:eastAsia="標楷體" w:hAnsi="標楷體" w:cs="Times New Roman" w:hint="eastAsia"/>
          <w:color w:val="FF0000"/>
          <w:kern w:val="2"/>
        </w:rPr>
        <w:t>於升旗時頒發獎狀</w:t>
      </w:r>
      <w:r w:rsidR="00E80A19" w:rsidRPr="00975D7D">
        <w:rPr>
          <w:rFonts w:ascii="標楷體" w:eastAsia="標楷體" w:hAnsi="標楷體" w:cs="Times New Roman" w:hint="eastAsia"/>
          <w:color w:val="FF0000"/>
          <w:kern w:val="2"/>
        </w:rPr>
        <w:t>。</w:t>
      </w:r>
    </w:p>
    <w:p w:rsidR="00E80A19" w:rsidRPr="00975D7D" w:rsidRDefault="00E80A19" w:rsidP="00E80A19">
      <w:pPr>
        <w:pStyle w:val="Web"/>
        <w:numPr>
          <w:ilvl w:val="0"/>
          <w:numId w:val="39"/>
        </w:numPr>
        <w:snapToGrid w:val="0"/>
        <w:spacing w:beforeLines="0" w:beforeAutospacing="0" w:after="0" w:afterAutospacing="0" w:line="260" w:lineRule="exact"/>
        <w:ind w:leftChars="0" w:rightChars="0" w:right="0" w:firstLineChars="0"/>
        <w:rPr>
          <w:rFonts w:ascii="Times New Roman" w:eastAsia="標楷體" w:hAnsi="標楷體" w:cs="Times New Roman"/>
          <w:color w:val="FF0000"/>
          <w:kern w:val="2"/>
        </w:rPr>
      </w:pPr>
      <w:r w:rsidRPr="00975D7D">
        <w:rPr>
          <w:rFonts w:ascii="Times New Roman" w:eastAsia="標楷體" w:hAnsi="Times New Roman" w:cs="Times New Roman" w:hint="eastAsia"/>
          <w:color w:val="FF0000"/>
          <w:kern w:val="2"/>
        </w:rPr>
        <w:t>連續表現未達標準之班級</w:t>
      </w:r>
      <w:r w:rsidRPr="00975D7D">
        <w:rPr>
          <w:rFonts w:ascii="標楷體" w:eastAsia="標楷體" w:hAnsi="標楷體" w:cs="Times New Roman" w:hint="eastAsia"/>
          <w:color w:val="FF0000"/>
          <w:kern w:val="2"/>
        </w:rPr>
        <w:t>，</w:t>
      </w:r>
      <w:r w:rsidR="00BD32C8" w:rsidRPr="00975D7D">
        <w:rPr>
          <w:rFonts w:ascii="標楷體" w:eastAsia="標楷體" w:hAnsi="標楷體" w:cs="Times New Roman" w:hint="eastAsia"/>
          <w:color w:val="FF0000"/>
          <w:kern w:val="2"/>
        </w:rPr>
        <w:t>請導師以學生表現給予適當輔導</w:t>
      </w:r>
      <w:r w:rsidR="00022084" w:rsidRPr="00975D7D">
        <w:rPr>
          <w:rFonts w:ascii="標楷體" w:eastAsia="標楷體" w:hAnsi="標楷體" w:cs="Times New Roman" w:hint="eastAsia"/>
          <w:color w:val="FF0000"/>
          <w:kern w:val="2"/>
        </w:rPr>
        <w:t>，並</w:t>
      </w:r>
      <w:r w:rsidR="00022084" w:rsidRPr="00975D7D">
        <w:rPr>
          <w:rFonts w:ascii="Times New Roman" w:eastAsia="標楷體" w:hAnsi="Times New Roman" w:cs="Times New Roman" w:hint="eastAsia"/>
          <w:color w:val="FF0000"/>
          <w:kern w:val="2"/>
        </w:rPr>
        <w:t>與學務處人員研究改進之道</w:t>
      </w:r>
      <w:r w:rsidR="00022084" w:rsidRPr="00975D7D">
        <w:rPr>
          <w:rFonts w:ascii="標楷體" w:eastAsia="標楷體" w:hAnsi="標楷體" w:cs="Times New Roman" w:hint="eastAsia"/>
          <w:color w:val="FF0000"/>
          <w:kern w:val="2"/>
        </w:rPr>
        <w:t>。</w:t>
      </w:r>
    </w:p>
    <w:p w:rsidR="00BD32C8" w:rsidRPr="00975D7D" w:rsidRDefault="00BD32C8" w:rsidP="00E80A19">
      <w:pPr>
        <w:pStyle w:val="Web"/>
        <w:numPr>
          <w:ilvl w:val="0"/>
          <w:numId w:val="39"/>
        </w:numPr>
        <w:snapToGrid w:val="0"/>
        <w:spacing w:beforeLines="0" w:beforeAutospacing="0" w:after="0" w:afterAutospacing="0" w:line="260" w:lineRule="exact"/>
        <w:ind w:leftChars="0" w:rightChars="0" w:right="0" w:firstLineChars="0"/>
        <w:rPr>
          <w:rFonts w:ascii="Times New Roman" w:eastAsia="標楷體" w:hAnsi="標楷體" w:cs="Times New Roman"/>
          <w:color w:val="FF0000"/>
          <w:kern w:val="2"/>
        </w:rPr>
      </w:pPr>
      <w:r w:rsidRPr="00975D7D">
        <w:rPr>
          <w:rFonts w:ascii="標楷體" w:eastAsia="標楷體" w:hAnsi="標楷體" w:cs="Times New Roman" w:hint="eastAsia"/>
          <w:color w:val="FF0000"/>
          <w:kern w:val="2"/>
        </w:rPr>
        <w:t>學期總成績不佳之班級，優先列入寒暑期返校增列名單。</w:t>
      </w:r>
    </w:p>
    <w:p w:rsidR="00B46A93" w:rsidRPr="00975D7D" w:rsidRDefault="00B46A93" w:rsidP="00204882">
      <w:pPr>
        <w:pStyle w:val="Web"/>
        <w:snapToGrid w:val="0"/>
        <w:spacing w:beforeLines="0" w:beforeAutospacing="0" w:after="0" w:afterAutospacing="0" w:line="260" w:lineRule="exact"/>
        <w:ind w:leftChars="200" w:left="994" w:rightChars="0" w:right="0" w:hangingChars="214" w:hanging="514"/>
        <w:rPr>
          <w:rFonts w:ascii="標楷體" w:eastAsia="標楷體" w:hAnsi="標楷體" w:cs="Times New Roman"/>
          <w:color w:val="FF0000"/>
        </w:rPr>
      </w:pPr>
    </w:p>
    <w:p w:rsidR="00B46A93" w:rsidRPr="007B5E5F" w:rsidRDefault="00B46A93" w:rsidP="00204882">
      <w:pPr>
        <w:spacing w:line="260" w:lineRule="exact"/>
        <w:ind w:left="1519" w:hanging="1236"/>
        <w:rPr>
          <w:rFonts w:ascii="標楷體" w:eastAsia="標楷體" w:hAnsi="標楷體"/>
          <w:color w:val="0070C0"/>
        </w:rPr>
      </w:pPr>
      <w:r w:rsidRPr="007B5E5F">
        <w:rPr>
          <w:rFonts w:ascii="標楷體" w:eastAsia="標楷體" w:hAnsi="標楷體" w:hint="eastAsia"/>
          <w:color w:val="0070C0"/>
        </w:rPr>
        <w:t>伍、本計畫經　校長核可後實施。</w:t>
      </w:r>
    </w:p>
    <w:p w:rsidR="00F35F64" w:rsidRDefault="00F35F64">
      <w:pPr>
        <w:rPr>
          <w:color w:val="0070C0"/>
        </w:rPr>
      </w:pPr>
    </w:p>
    <w:p w:rsidR="006B23E9" w:rsidRDefault="006B23E9">
      <w:pPr>
        <w:rPr>
          <w:color w:val="0070C0"/>
        </w:rPr>
      </w:pPr>
    </w:p>
    <w:p w:rsidR="00975D7D" w:rsidRDefault="00975D7D">
      <w:pPr>
        <w:rPr>
          <w:color w:val="0070C0"/>
        </w:rPr>
      </w:pPr>
    </w:p>
    <w:p w:rsidR="00975D7D" w:rsidRDefault="00975D7D">
      <w:pPr>
        <w:rPr>
          <w:color w:val="0070C0"/>
        </w:rPr>
      </w:pPr>
    </w:p>
    <w:p w:rsidR="00975D7D" w:rsidRPr="007B5E5F" w:rsidRDefault="00975D7D">
      <w:pPr>
        <w:rPr>
          <w:color w:val="0070C0"/>
        </w:rPr>
      </w:pPr>
    </w:p>
    <w:p w:rsidR="0013032C" w:rsidRPr="00495100" w:rsidRDefault="0013032C" w:rsidP="001C19A8">
      <w:pPr>
        <w:pStyle w:val="1"/>
        <w:spacing w:line="360" w:lineRule="exact"/>
        <w:jc w:val="center"/>
        <w:rPr>
          <w:rFonts w:ascii="標楷體" w:eastAsia="標楷體" w:hAnsi="標楷體"/>
          <w:sz w:val="24"/>
          <w:szCs w:val="24"/>
        </w:rPr>
      </w:pPr>
      <w:bookmarkStart w:id="32" w:name="_Toc301427486"/>
      <w:bookmarkStart w:id="33" w:name="_Toc301428607"/>
      <w:bookmarkStart w:id="34" w:name="_Toc332010612"/>
      <w:r w:rsidRPr="00495100">
        <w:rPr>
          <w:rFonts w:ascii="標楷體" w:eastAsia="標楷體" w:hAnsi="標楷體" w:hint="eastAsia"/>
          <w:sz w:val="24"/>
          <w:szCs w:val="24"/>
        </w:rPr>
        <w:t>新竹市立虎林國民中學「垃圾分類、資源回收」實施計畫</w:t>
      </w:r>
      <w:bookmarkEnd w:id="32"/>
      <w:bookmarkEnd w:id="33"/>
      <w:bookmarkEnd w:id="34"/>
    </w:p>
    <w:p w:rsidR="0013032C" w:rsidRPr="00495100" w:rsidRDefault="008D0B32" w:rsidP="00495100">
      <w:pPr>
        <w:numPr>
          <w:ilvl w:val="0"/>
          <w:numId w:val="20"/>
        </w:numPr>
        <w:tabs>
          <w:tab w:val="clear" w:pos="482"/>
        </w:tabs>
        <w:spacing w:after="73" w:line="240" w:lineRule="exact"/>
        <w:ind w:leftChars="118" w:left="746" w:rightChars="-5" w:right="-12" w:hangingChars="193" w:hanging="463"/>
        <w:jc w:val="both"/>
        <w:rPr>
          <w:rFonts w:ascii="標楷體" w:eastAsia="標楷體" w:hAnsi="標楷體"/>
          <w:color w:val="000000"/>
        </w:rPr>
      </w:pPr>
      <w:r>
        <w:rPr>
          <w:rFonts w:ascii="標楷體" w:eastAsia="標楷體" w:hAnsi="標楷體" w:hint="eastAsia"/>
          <w:color w:val="000000"/>
        </w:rPr>
        <w:t>目的</w:t>
      </w:r>
      <w:r w:rsidR="0013032C" w:rsidRPr="00495100">
        <w:rPr>
          <w:rFonts w:ascii="標楷體" w:eastAsia="標楷體" w:hAnsi="標楷體"/>
          <w:color w:val="000000"/>
        </w:rPr>
        <w:t>：</w:t>
      </w:r>
    </w:p>
    <w:p w:rsidR="0013032C" w:rsidRPr="00495100" w:rsidRDefault="008D0B32" w:rsidP="0013032C">
      <w:pPr>
        <w:spacing w:after="73" w:line="240" w:lineRule="exact"/>
        <w:ind w:left="1416" w:right="-5" w:hanging="1133"/>
        <w:rPr>
          <w:rFonts w:ascii="標楷體" w:eastAsia="標楷體" w:hAnsi="標楷體"/>
          <w:color w:val="000000"/>
        </w:rPr>
      </w:pPr>
      <w:r>
        <w:rPr>
          <w:rFonts w:ascii="標楷體" w:eastAsia="標楷體" w:hAnsi="標楷體" w:hint="eastAsia"/>
          <w:color w:val="000000"/>
        </w:rPr>
        <w:t>達到環境保護、垃圾減量之目的。</w:t>
      </w:r>
    </w:p>
    <w:p w:rsidR="0013032C" w:rsidRPr="00495100" w:rsidRDefault="0013032C" w:rsidP="0013032C">
      <w:pPr>
        <w:numPr>
          <w:ilvl w:val="0"/>
          <w:numId w:val="20"/>
        </w:numPr>
        <w:tabs>
          <w:tab w:val="clear" w:pos="482"/>
        </w:tabs>
        <w:spacing w:after="73" w:line="240" w:lineRule="exact"/>
        <w:ind w:left="708" w:rightChars="-5" w:right="-12" w:hanging="425"/>
        <w:jc w:val="both"/>
        <w:rPr>
          <w:rFonts w:ascii="標楷體" w:eastAsia="標楷體" w:hAnsi="標楷體"/>
          <w:color w:val="000000"/>
        </w:rPr>
      </w:pPr>
      <w:r w:rsidRPr="00495100">
        <w:rPr>
          <w:rFonts w:ascii="標楷體" w:eastAsia="標楷體" w:hAnsi="標楷體" w:hint="eastAsia"/>
          <w:color w:val="000000"/>
        </w:rPr>
        <w:t>宗旨：</w:t>
      </w:r>
    </w:p>
    <w:p w:rsidR="0013032C" w:rsidRPr="00495100" w:rsidRDefault="0013032C" w:rsidP="0013032C">
      <w:pPr>
        <w:spacing w:after="73" w:line="240" w:lineRule="exact"/>
        <w:ind w:left="283" w:right="-5"/>
        <w:rPr>
          <w:rFonts w:ascii="標楷體" w:eastAsia="標楷體" w:hAnsi="標楷體"/>
          <w:color w:val="000000"/>
        </w:rPr>
      </w:pPr>
      <w:r w:rsidRPr="00495100">
        <w:rPr>
          <w:rFonts w:ascii="標楷體" w:eastAsia="標楷體" w:hAnsi="標楷體" w:hint="eastAsia"/>
          <w:color w:val="000000"/>
        </w:rPr>
        <w:t>（一）配合政府推行「資源回收四合一」政策，提升師生環保意識，落實環保教育。</w:t>
      </w:r>
    </w:p>
    <w:p w:rsidR="0013032C" w:rsidRPr="00495100" w:rsidRDefault="0013032C" w:rsidP="00495100">
      <w:pPr>
        <w:numPr>
          <w:ilvl w:val="4"/>
          <w:numId w:val="17"/>
        </w:numPr>
        <w:tabs>
          <w:tab w:val="clear" w:pos="3555"/>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培養垃圾分類</w:t>
      </w:r>
      <w:r w:rsidRPr="00495100">
        <w:rPr>
          <w:rFonts w:ascii="標楷體" w:eastAsia="標楷體" w:hAnsi="標楷體"/>
          <w:color w:val="000000"/>
        </w:rPr>
        <w:t>、</w:t>
      </w:r>
      <w:r w:rsidRPr="00495100">
        <w:rPr>
          <w:rFonts w:ascii="標楷體" w:eastAsia="標楷體" w:hAnsi="標楷體" w:hint="eastAsia"/>
          <w:color w:val="000000"/>
        </w:rPr>
        <w:t>節約能源美德</w:t>
      </w:r>
      <w:r w:rsidRPr="00495100">
        <w:rPr>
          <w:rFonts w:ascii="標楷體" w:eastAsia="標楷體" w:hAnsi="標楷體"/>
          <w:color w:val="000000"/>
        </w:rPr>
        <w:t>，</w:t>
      </w:r>
      <w:r w:rsidRPr="00495100">
        <w:rPr>
          <w:rFonts w:ascii="標楷體" w:eastAsia="標楷體" w:hAnsi="標楷體" w:hint="eastAsia"/>
          <w:color w:val="000000"/>
        </w:rPr>
        <w:t>養成環保應由本身作起的習慣</w:t>
      </w:r>
      <w:r w:rsidRPr="00495100">
        <w:rPr>
          <w:rFonts w:ascii="標楷體" w:eastAsia="標楷體" w:hAnsi="標楷體"/>
          <w:color w:val="000000"/>
        </w:rPr>
        <w:t>。</w:t>
      </w:r>
    </w:p>
    <w:p w:rsidR="0013032C" w:rsidRPr="00495100" w:rsidRDefault="0013032C" w:rsidP="00495100">
      <w:pPr>
        <w:spacing w:after="73" w:line="240" w:lineRule="exact"/>
        <w:ind w:left="463" w:right="-5" w:hangingChars="193" w:hanging="463"/>
        <w:rPr>
          <w:rFonts w:ascii="標楷體" w:eastAsia="標楷體" w:hAnsi="標楷體"/>
          <w:color w:val="000000"/>
        </w:rPr>
      </w:pPr>
      <w:r w:rsidRPr="00495100">
        <w:rPr>
          <w:rFonts w:ascii="標楷體" w:eastAsia="標楷體" w:hAnsi="標楷體" w:hint="eastAsia"/>
          <w:color w:val="000000"/>
        </w:rPr>
        <w:t>（三）以「愛物惜物」之觀念，培養學生珍惜有限資源，維護環境整潔。</w:t>
      </w:r>
    </w:p>
    <w:p w:rsidR="0013032C" w:rsidRPr="00495100" w:rsidRDefault="0013032C" w:rsidP="00495100">
      <w:pPr>
        <w:numPr>
          <w:ilvl w:val="0"/>
          <w:numId w:val="20"/>
        </w:numPr>
        <w:tabs>
          <w:tab w:val="clear" w:pos="482"/>
        </w:tabs>
        <w:spacing w:after="73" w:line="240" w:lineRule="exact"/>
        <w:ind w:leftChars="118" w:left="679" w:rightChars="-5" w:right="-12" w:hangingChars="165" w:hanging="396"/>
        <w:jc w:val="both"/>
        <w:rPr>
          <w:rFonts w:ascii="標楷體" w:eastAsia="標楷體" w:hAnsi="標楷體"/>
          <w:color w:val="000000"/>
        </w:rPr>
      </w:pPr>
      <w:r w:rsidRPr="00495100">
        <w:rPr>
          <w:rFonts w:ascii="標楷體" w:eastAsia="標楷體" w:hAnsi="標楷體" w:hint="eastAsia"/>
          <w:color w:val="000000"/>
        </w:rPr>
        <w:t>實施辦法：</w:t>
      </w:r>
    </w:p>
    <w:p w:rsidR="0013032C" w:rsidRPr="00495100" w:rsidRDefault="0013032C" w:rsidP="00495100">
      <w:pPr>
        <w:spacing w:after="73" w:line="240" w:lineRule="exact"/>
        <w:ind w:left="1082" w:right="-5" w:hangingChars="451" w:hanging="1082"/>
        <w:rPr>
          <w:rFonts w:ascii="標楷體" w:eastAsia="標楷體" w:hAnsi="標楷體"/>
          <w:color w:val="000000"/>
        </w:rPr>
      </w:pPr>
      <w:r w:rsidRPr="00495100">
        <w:rPr>
          <w:rFonts w:ascii="標楷體" w:eastAsia="標楷體" w:hAnsi="標楷體" w:hint="eastAsia"/>
          <w:color w:val="000000"/>
        </w:rPr>
        <w:t xml:space="preserve">   （一）成立本校垃圾分類、資源回收工作小組，由校長擔任召集人，學務主任負責籌劃，衛生組負責執行考核，全校師生配合實施。</w:t>
      </w:r>
    </w:p>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（二）垃圾分類方式：</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7626"/>
      </w:tblGrid>
      <w:tr w:rsidR="0013032C" w:rsidRPr="00495100" w:rsidTr="008F27C5">
        <w:trPr>
          <w:trHeight w:val="646"/>
        </w:trPr>
        <w:tc>
          <w:tcPr>
            <w:tcW w:w="1620" w:type="dxa"/>
            <w:vAlign w:val="center"/>
          </w:tcPr>
          <w:p w:rsidR="0013032C" w:rsidRPr="00495100" w:rsidRDefault="0013032C" w:rsidP="0013032C">
            <w:pPr>
              <w:spacing w:after="73" w:line="240" w:lineRule="exact"/>
              <w:ind w:left="1416" w:right="-5" w:hanging="1133"/>
              <w:jc w:val="center"/>
              <w:rPr>
                <w:rFonts w:ascii="標楷體" w:eastAsia="標楷體" w:hAnsi="標楷體"/>
                <w:color w:val="000000"/>
              </w:rPr>
            </w:pPr>
            <w:r w:rsidRPr="00495100">
              <w:rPr>
                <w:rFonts w:ascii="標楷體" w:eastAsia="標楷體" w:hAnsi="標楷體" w:hint="eastAsia"/>
                <w:color w:val="000000"/>
              </w:rPr>
              <w:t>可回收資源</w:t>
            </w:r>
          </w:p>
        </w:tc>
        <w:tc>
          <w:tcPr>
            <w:tcW w:w="7626" w:type="dxa"/>
            <w:vAlign w:val="center"/>
          </w:tcPr>
          <w:p w:rsidR="0013032C" w:rsidRPr="00495100" w:rsidRDefault="00467D84" w:rsidP="0013032C">
            <w:pPr>
              <w:spacing w:after="73" w:line="240" w:lineRule="exact"/>
              <w:ind w:left="2" w:right="-5"/>
              <w:rPr>
                <w:rFonts w:ascii="標楷體" w:eastAsia="標楷體" w:hAnsi="標楷體"/>
              </w:rPr>
            </w:pPr>
            <w:r>
              <w:rPr>
                <w:rFonts w:ascii="標楷體" w:eastAsia="標楷體" w:hAnsi="標楷體" w:hint="eastAsia"/>
              </w:rPr>
              <w:t>分為</w:t>
            </w:r>
            <w:r w:rsidR="0013032C" w:rsidRPr="00495100">
              <w:rPr>
                <w:rFonts w:ascii="標楷體" w:eastAsia="標楷體" w:hAnsi="標楷體" w:hint="eastAsia"/>
              </w:rPr>
              <w:t>紙類</w:t>
            </w:r>
            <w:r w:rsidR="0013032C" w:rsidRPr="00495100">
              <w:rPr>
                <w:rFonts w:ascii="標楷體" w:eastAsia="標楷體" w:hAnsi="標楷體"/>
              </w:rPr>
              <w:t>、</w:t>
            </w:r>
            <w:r w:rsidR="0013032C" w:rsidRPr="00495100">
              <w:rPr>
                <w:rFonts w:ascii="標楷體" w:eastAsia="標楷體" w:hAnsi="標楷體" w:hint="eastAsia"/>
              </w:rPr>
              <w:t>鐵罐</w:t>
            </w:r>
            <w:r w:rsidR="0013032C" w:rsidRPr="00495100">
              <w:rPr>
                <w:rFonts w:ascii="標楷體" w:eastAsia="標楷體" w:hAnsi="標楷體"/>
              </w:rPr>
              <w:t>、</w:t>
            </w:r>
            <w:r w:rsidR="0013032C" w:rsidRPr="00495100">
              <w:rPr>
                <w:rFonts w:ascii="標楷體" w:eastAsia="標楷體" w:hAnsi="標楷體" w:hint="eastAsia"/>
              </w:rPr>
              <w:t>鋁罐</w:t>
            </w:r>
            <w:r w:rsidR="0013032C" w:rsidRPr="00495100">
              <w:rPr>
                <w:rFonts w:ascii="標楷體" w:eastAsia="標楷體" w:hAnsi="標楷體"/>
              </w:rPr>
              <w:t>、</w:t>
            </w:r>
            <w:r w:rsidR="0013032C" w:rsidRPr="00495100">
              <w:rPr>
                <w:rFonts w:ascii="標楷體" w:eastAsia="標楷體" w:hAnsi="標楷體" w:hint="eastAsia"/>
              </w:rPr>
              <w:t>鋁箔包</w:t>
            </w:r>
            <w:r w:rsidR="0013032C" w:rsidRPr="00495100">
              <w:rPr>
                <w:rFonts w:ascii="標楷體" w:eastAsia="標楷體" w:hAnsi="標楷體"/>
              </w:rPr>
              <w:t>、</w:t>
            </w:r>
            <w:r w:rsidR="0013032C" w:rsidRPr="00495100">
              <w:rPr>
                <w:rFonts w:ascii="標楷體" w:eastAsia="標楷體" w:hAnsi="標楷體" w:hint="eastAsia"/>
              </w:rPr>
              <w:t>玻璃瓶</w:t>
            </w:r>
            <w:r w:rsidR="0013032C" w:rsidRPr="00495100">
              <w:rPr>
                <w:rFonts w:ascii="標楷體" w:eastAsia="標楷體" w:hAnsi="標楷體"/>
              </w:rPr>
              <w:t>、</w:t>
            </w:r>
            <w:r w:rsidR="0013032C" w:rsidRPr="00495100">
              <w:rPr>
                <w:rFonts w:ascii="標楷體" w:eastAsia="標楷體" w:hAnsi="標楷體" w:hint="eastAsia"/>
              </w:rPr>
              <w:t>保特瓶</w:t>
            </w:r>
            <w:r w:rsidR="0013032C" w:rsidRPr="00495100">
              <w:rPr>
                <w:rFonts w:ascii="標楷體" w:eastAsia="標楷體" w:hAnsi="標楷體"/>
              </w:rPr>
              <w:t>、</w:t>
            </w:r>
            <w:r>
              <w:rPr>
                <w:rFonts w:ascii="標楷體" w:eastAsia="標楷體" w:hAnsi="標楷體" w:hint="eastAsia"/>
              </w:rPr>
              <w:t>塑膠容器、紙容器</w:t>
            </w:r>
            <w:r w:rsidR="0013032C" w:rsidRPr="00495100">
              <w:rPr>
                <w:rFonts w:ascii="標楷體" w:eastAsia="標楷體" w:hAnsi="標楷體" w:hint="eastAsia"/>
              </w:rPr>
              <w:t>、光碟片、塑膠袋</w:t>
            </w:r>
          </w:p>
        </w:tc>
      </w:tr>
      <w:tr w:rsidR="0013032C" w:rsidRPr="00495100" w:rsidTr="008F27C5">
        <w:trPr>
          <w:trHeight w:val="260"/>
        </w:trPr>
        <w:tc>
          <w:tcPr>
            <w:tcW w:w="1620" w:type="dxa"/>
            <w:vAlign w:val="center"/>
          </w:tcPr>
          <w:p w:rsidR="0013032C" w:rsidRPr="00495100" w:rsidRDefault="0013032C" w:rsidP="0013032C">
            <w:pPr>
              <w:spacing w:after="73" w:line="240" w:lineRule="exact"/>
              <w:ind w:left="1416" w:right="-5" w:hanging="1133"/>
              <w:jc w:val="center"/>
              <w:rPr>
                <w:rFonts w:ascii="標楷體" w:eastAsia="標楷體" w:hAnsi="標楷體"/>
                <w:color w:val="000000"/>
              </w:rPr>
            </w:pPr>
            <w:r w:rsidRPr="00495100">
              <w:rPr>
                <w:rFonts w:ascii="標楷體" w:eastAsia="標楷體" w:hAnsi="標楷體" w:hint="eastAsia"/>
                <w:color w:val="000000"/>
              </w:rPr>
              <w:t>有毒垃圾</w:t>
            </w:r>
          </w:p>
        </w:tc>
        <w:tc>
          <w:tcPr>
            <w:tcW w:w="7626" w:type="dxa"/>
            <w:vAlign w:val="center"/>
          </w:tcPr>
          <w:p w:rsidR="0013032C" w:rsidRPr="00495100" w:rsidRDefault="0013032C" w:rsidP="00467D84">
            <w:pPr>
              <w:spacing w:after="73" w:line="240" w:lineRule="exact"/>
              <w:ind w:right="-5"/>
              <w:rPr>
                <w:rFonts w:ascii="標楷體" w:eastAsia="標楷體" w:hAnsi="標楷體"/>
              </w:rPr>
            </w:pPr>
            <w:r w:rsidRPr="00495100">
              <w:rPr>
                <w:rFonts w:ascii="標楷體" w:eastAsia="標楷體" w:hAnsi="標楷體" w:hint="eastAsia"/>
              </w:rPr>
              <w:t>廢電池</w:t>
            </w:r>
            <w:r w:rsidRPr="00495100">
              <w:rPr>
                <w:rFonts w:ascii="標楷體" w:eastAsia="標楷體" w:hAnsi="標楷體"/>
              </w:rPr>
              <w:t>、</w:t>
            </w:r>
            <w:r w:rsidRPr="00495100">
              <w:rPr>
                <w:rFonts w:ascii="標楷體" w:eastAsia="標楷體" w:hAnsi="標楷體" w:hint="eastAsia"/>
              </w:rPr>
              <w:t>廢燈管</w:t>
            </w:r>
          </w:p>
        </w:tc>
      </w:tr>
      <w:tr w:rsidR="0013032C" w:rsidRPr="00495100" w:rsidTr="008F27C5">
        <w:trPr>
          <w:trHeight w:val="280"/>
        </w:trPr>
        <w:tc>
          <w:tcPr>
            <w:tcW w:w="1620" w:type="dxa"/>
            <w:vAlign w:val="center"/>
          </w:tcPr>
          <w:p w:rsidR="0013032C" w:rsidRPr="00495100" w:rsidRDefault="0013032C" w:rsidP="0013032C">
            <w:pPr>
              <w:spacing w:after="73" w:line="240" w:lineRule="exact"/>
              <w:ind w:left="1416" w:right="-5" w:hanging="1133"/>
              <w:jc w:val="center"/>
              <w:rPr>
                <w:rFonts w:ascii="標楷體" w:eastAsia="標楷體" w:hAnsi="標楷體"/>
                <w:color w:val="000000"/>
              </w:rPr>
            </w:pPr>
            <w:r w:rsidRPr="00495100">
              <w:rPr>
                <w:rFonts w:ascii="標楷體" w:eastAsia="標楷體" w:hAnsi="標楷體" w:hint="eastAsia"/>
                <w:color w:val="000000"/>
              </w:rPr>
              <w:t>一般垃圾</w:t>
            </w:r>
          </w:p>
        </w:tc>
        <w:tc>
          <w:tcPr>
            <w:tcW w:w="7626" w:type="dxa"/>
            <w:vAlign w:val="center"/>
          </w:tcPr>
          <w:p w:rsidR="0013032C" w:rsidRPr="00495100" w:rsidRDefault="00467D84" w:rsidP="00467D84">
            <w:pPr>
              <w:spacing w:after="73" w:line="240" w:lineRule="exact"/>
              <w:ind w:right="-5"/>
              <w:rPr>
                <w:rFonts w:ascii="標楷體" w:eastAsia="標楷體" w:hAnsi="標楷體"/>
              </w:rPr>
            </w:pPr>
            <w:r>
              <w:rPr>
                <w:rFonts w:ascii="標楷體" w:eastAsia="標楷體" w:hAnsi="標楷體" w:hint="eastAsia"/>
              </w:rPr>
              <w:t>受</w:t>
            </w:r>
            <w:r w:rsidR="0013032C" w:rsidRPr="00495100">
              <w:rPr>
                <w:rFonts w:ascii="標楷體" w:eastAsia="標楷體" w:hAnsi="標楷體" w:hint="eastAsia"/>
              </w:rPr>
              <w:t>污</w:t>
            </w:r>
            <w:r>
              <w:rPr>
                <w:rFonts w:ascii="標楷體" w:eastAsia="標楷體" w:hAnsi="標楷體" w:hint="eastAsia"/>
              </w:rPr>
              <w:t>染</w:t>
            </w:r>
            <w:r w:rsidR="0013032C" w:rsidRPr="00495100">
              <w:rPr>
                <w:rFonts w:ascii="標楷體" w:eastAsia="標楷體" w:hAnsi="標楷體" w:hint="eastAsia"/>
              </w:rPr>
              <w:t>紙類</w:t>
            </w:r>
            <w:r w:rsidR="0013032C" w:rsidRPr="00495100">
              <w:rPr>
                <w:rFonts w:ascii="標楷體" w:eastAsia="標楷體" w:hAnsi="標楷體"/>
              </w:rPr>
              <w:t>、</w:t>
            </w:r>
            <w:r w:rsidR="0013032C" w:rsidRPr="00495100">
              <w:rPr>
                <w:rFonts w:ascii="標楷體" w:eastAsia="標楷體" w:hAnsi="標楷體" w:hint="eastAsia"/>
              </w:rPr>
              <w:t>果皮</w:t>
            </w:r>
            <w:r w:rsidR="0013032C" w:rsidRPr="00495100">
              <w:rPr>
                <w:rFonts w:ascii="標楷體" w:eastAsia="標楷體" w:hAnsi="標楷體"/>
              </w:rPr>
              <w:t>、</w:t>
            </w:r>
            <w:r>
              <w:rPr>
                <w:rFonts w:ascii="標楷體" w:eastAsia="標楷體" w:hAnsi="標楷體" w:hint="eastAsia"/>
              </w:rPr>
              <w:t>受</w:t>
            </w:r>
            <w:r w:rsidR="0013032C" w:rsidRPr="00495100">
              <w:rPr>
                <w:rFonts w:ascii="標楷體" w:eastAsia="標楷體" w:hAnsi="標楷體" w:hint="eastAsia"/>
              </w:rPr>
              <w:t>污</w:t>
            </w:r>
            <w:r>
              <w:rPr>
                <w:rFonts w:ascii="標楷體" w:eastAsia="標楷體" w:hAnsi="標楷體" w:hint="eastAsia"/>
              </w:rPr>
              <w:t>染</w:t>
            </w:r>
            <w:r w:rsidR="0013032C" w:rsidRPr="00495100">
              <w:rPr>
                <w:rFonts w:ascii="標楷體" w:eastAsia="標楷體" w:hAnsi="標楷體" w:hint="eastAsia"/>
              </w:rPr>
              <w:t>塑膠袋等</w:t>
            </w:r>
            <w:r w:rsidR="0013032C" w:rsidRPr="00495100">
              <w:rPr>
                <w:rFonts w:ascii="標楷體" w:eastAsia="標楷體" w:hAnsi="標楷體"/>
              </w:rPr>
              <w:t>，</w:t>
            </w:r>
            <w:r w:rsidR="0013032C" w:rsidRPr="00495100">
              <w:rPr>
                <w:rFonts w:ascii="標楷體" w:eastAsia="標楷體" w:hAnsi="標楷體" w:hint="eastAsia"/>
              </w:rPr>
              <w:t>除可回收資源外皆屬之</w:t>
            </w:r>
            <w:r w:rsidR="0013032C" w:rsidRPr="00495100">
              <w:rPr>
                <w:rFonts w:ascii="標楷體" w:eastAsia="標楷體" w:hAnsi="標楷體"/>
              </w:rPr>
              <w:t>。</w:t>
            </w:r>
          </w:p>
        </w:tc>
      </w:tr>
    </w:tbl>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（三）資源回收方式：</w:t>
      </w:r>
    </w:p>
    <w:tbl>
      <w:tblPr>
        <w:tblW w:w="93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8"/>
        <w:gridCol w:w="5670"/>
      </w:tblGrid>
      <w:tr w:rsidR="0013032C" w:rsidRPr="00495100" w:rsidTr="008F27C5">
        <w:tc>
          <w:tcPr>
            <w:tcW w:w="3718" w:type="dxa"/>
            <w:vAlign w:val="center"/>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紙類（攤平）</w:t>
            </w:r>
          </w:p>
        </w:tc>
        <w:tc>
          <w:tcPr>
            <w:tcW w:w="5670" w:type="dxa"/>
          </w:tcPr>
          <w:p w:rsidR="0013032C" w:rsidRPr="00495100" w:rsidRDefault="0013032C" w:rsidP="008D0B32">
            <w:pPr>
              <w:spacing w:after="73" w:line="240" w:lineRule="exact"/>
              <w:ind w:leftChars="23" w:left="55" w:right="-5"/>
              <w:rPr>
                <w:rFonts w:ascii="標楷體" w:eastAsia="標楷體" w:hAnsi="標楷體"/>
                <w:color w:val="000000"/>
              </w:rPr>
            </w:pPr>
            <w:r w:rsidRPr="00495100">
              <w:rPr>
                <w:rFonts w:ascii="標楷體" w:eastAsia="標楷體" w:hAnsi="標楷體" w:hint="eastAsia"/>
                <w:color w:val="000000"/>
              </w:rPr>
              <w:t>辦公室、各班於室內置一紙類回收箱，自行回收廢紙，</w:t>
            </w:r>
            <w:r w:rsidR="00BB7790">
              <w:rPr>
                <w:rFonts w:ascii="標楷體" w:eastAsia="標楷體" w:hAnsi="標楷體" w:hint="eastAsia"/>
                <w:color w:val="000000"/>
              </w:rPr>
              <w:t>累積一定數量後，由負責學生</w:t>
            </w:r>
            <w:r w:rsidR="00BB7790" w:rsidRPr="00467D84">
              <w:rPr>
                <w:rFonts w:ascii="標楷體" w:eastAsia="標楷體" w:hAnsi="標楷體" w:hint="eastAsia"/>
                <w:b/>
                <w:color w:val="000000"/>
              </w:rPr>
              <w:t>整理捆綁</w:t>
            </w:r>
            <w:r w:rsidR="00BB7790">
              <w:rPr>
                <w:rFonts w:ascii="標楷體" w:eastAsia="標楷體" w:hAnsi="標楷體" w:hint="eastAsia"/>
                <w:color w:val="000000"/>
              </w:rPr>
              <w:t>，於下午打掃時間送至健康中心前秤重，再送至地下室回收站</w:t>
            </w:r>
            <w:r w:rsidRPr="00495100">
              <w:rPr>
                <w:rFonts w:ascii="標楷體" w:eastAsia="標楷體" w:hAnsi="標楷體" w:hint="eastAsia"/>
                <w:color w:val="000000"/>
              </w:rPr>
              <w:t>。</w:t>
            </w: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鋁罐（踩扁）</w:t>
            </w:r>
          </w:p>
        </w:tc>
        <w:tc>
          <w:tcPr>
            <w:tcW w:w="5670" w:type="dxa"/>
            <w:vMerge w:val="restart"/>
            <w:vAlign w:val="center"/>
          </w:tcPr>
          <w:p w:rsidR="0013032C" w:rsidRPr="00495100" w:rsidRDefault="0013032C" w:rsidP="008D0B32">
            <w:pPr>
              <w:spacing w:after="73" w:line="240" w:lineRule="exact"/>
              <w:ind w:leftChars="29" w:left="113" w:right="-5" w:hangingChars="18" w:hanging="43"/>
              <w:rPr>
                <w:rFonts w:ascii="標楷體" w:eastAsia="標楷體" w:hAnsi="標楷體"/>
                <w:color w:val="000000"/>
              </w:rPr>
            </w:pPr>
            <w:r w:rsidRPr="00495100">
              <w:rPr>
                <w:rFonts w:ascii="標楷體" w:eastAsia="標楷體" w:hAnsi="標楷體" w:hint="eastAsia"/>
                <w:color w:val="000000"/>
              </w:rPr>
              <w:t>辦公室與班級各置一回收桶</w:t>
            </w:r>
            <w:r w:rsidRPr="00495100">
              <w:rPr>
                <w:rFonts w:ascii="標楷體" w:eastAsia="標楷體" w:hAnsi="標楷體"/>
                <w:color w:val="000000"/>
              </w:rPr>
              <w:t>，</w:t>
            </w:r>
            <w:r w:rsidRPr="00495100">
              <w:rPr>
                <w:rFonts w:ascii="標楷體" w:eastAsia="標楷體" w:hAnsi="標楷體" w:hint="eastAsia"/>
                <w:color w:val="000000"/>
              </w:rPr>
              <w:t>自行將可回收垃圾處理好放入</w:t>
            </w:r>
            <w:r w:rsidRPr="00495100">
              <w:rPr>
                <w:rFonts w:ascii="標楷體" w:eastAsia="標楷體" w:hAnsi="標楷體"/>
                <w:color w:val="000000"/>
              </w:rPr>
              <w:t>，</w:t>
            </w:r>
            <w:r w:rsidRPr="00495100">
              <w:rPr>
                <w:rFonts w:ascii="標楷體" w:eastAsia="標楷體" w:hAnsi="標楷體" w:hint="eastAsia"/>
                <w:color w:val="000000"/>
              </w:rPr>
              <w:t>每天下午打掃時間由負責同學將資源垃圾送</w:t>
            </w:r>
            <w:r w:rsidR="00BB7790">
              <w:rPr>
                <w:rFonts w:ascii="標楷體" w:eastAsia="標楷體" w:hAnsi="標楷體" w:hint="eastAsia"/>
                <w:color w:val="000000"/>
              </w:rPr>
              <w:t>健康中心前秤重，再送至地下室回收站分類回收</w:t>
            </w:r>
            <w:r w:rsidR="00BB7790" w:rsidRPr="00495100">
              <w:rPr>
                <w:rFonts w:ascii="標楷體" w:eastAsia="標楷體" w:hAnsi="標楷體" w:hint="eastAsia"/>
                <w:color w:val="000000"/>
              </w:rPr>
              <w:t>。</w:t>
            </w: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鐵罐</w:t>
            </w:r>
          </w:p>
        </w:tc>
        <w:tc>
          <w:tcPr>
            <w:tcW w:w="5670" w:type="dxa"/>
            <w:vMerge/>
          </w:tcPr>
          <w:p w:rsidR="0013032C" w:rsidRPr="00495100" w:rsidRDefault="0013032C" w:rsidP="0013032C">
            <w:pPr>
              <w:spacing w:after="73" w:line="240" w:lineRule="exact"/>
              <w:ind w:left="1416" w:right="-5" w:hanging="1133"/>
              <w:rPr>
                <w:rFonts w:ascii="標楷體" w:eastAsia="標楷體" w:hAnsi="標楷體"/>
                <w:color w:val="000000"/>
              </w:rPr>
            </w:pP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保特瓶（踩扁、瓶蓋拔起）</w:t>
            </w:r>
          </w:p>
        </w:tc>
        <w:tc>
          <w:tcPr>
            <w:tcW w:w="5670" w:type="dxa"/>
            <w:vMerge/>
          </w:tcPr>
          <w:p w:rsidR="0013032C" w:rsidRPr="00495100" w:rsidRDefault="0013032C" w:rsidP="0013032C">
            <w:pPr>
              <w:spacing w:after="73" w:line="240" w:lineRule="exact"/>
              <w:ind w:left="1416" w:right="-5" w:hanging="1133"/>
              <w:rPr>
                <w:rFonts w:ascii="標楷體" w:eastAsia="標楷體" w:hAnsi="標楷體"/>
                <w:color w:val="000000"/>
              </w:rPr>
            </w:pP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塑膠容器</w:t>
            </w:r>
          </w:p>
        </w:tc>
        <w:tc>
          <w:tcPr>
            <w:tcW w:w="5670" w:type="dxa"/>
            <w:vMerge/>
          </w:tcPr>
          <w:p w:rsidR="0013032C" w:rsidRPr="00495100" w:rsidRDefault="0013032C" w:rsidP="0013032C">
            <w:pPr>
              <w:spacing w:after="73" w:line="240" w:lineRule="exact"/>
              <w:ind w:left="1416" w:right="-5" w:hanging="1133"/>
              <w:rPr>
                <w:rFonts w:ascii="標楷體" w:eastAsia="標楷體" w:hAnsi="標楷體"/>
                <w:color w:val="000000"/>
              </w:rPr>
            </w:pP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鋁箔包、紙容器（吸管拿起</w:t>
            </w:r>
            <w:r w:rsidRPr="00495100">
              <w:rPr>
                <w:rFonts w:ascii="標楷體" w:eastAsia="標楷體" w:hAnsi="標楷體"/>
                <w:color w:val="000000"/>
              </w:rPr>
              <w:t>、</w:t>
            </w:r>
            <w:r w:rsidRPr="00495100">
              <w:rPr>
                <w:rFonts w:ascii="標楷體" w:eastAsia="標楷體" w:hAnsi="標楷體" w:hint="eastAsia"/>
                <w:color w:val="000000"/>
              </w:rPr>
              <w:t>壓平）</w:t>
            </w:r>
          </w:p>
        </w:tc>
        <w:tc>
          <w:tcPr>
            <w:tcW w:w="5670" w:type="dxa"/>
            <w:vMerge/>
          </w:tcPr>
          <w:p w:rsidR="0013032C" w:rsidRPr="00495100" w:rsidRDefault="0013032C" w:rsidP="0013032C">
            <w:pPr>
              <w:spacing w:after="73" w:line="240" w:lineRule="exact"/>
              <w:ind w:left="1416" w:right="-5" w:hanging="1133"/>
              <w:rPr>
                <w:rFonts w:ascii="標楷體" w:eastAsia="標楷體" w:hAnsi="標楷體"/>
                <w:color w:val="000000"/>
              </w:rPr>
            </w:pPr>
          </w:p>
        </w:tc>
      </w:tr>
      <w:tr w:rsidR="0013032C" w:rsidRPr="00495100" w:rsidTr="008F27C5">
        <w:trPr>
          <w:cantSplit/>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玻璃瓶</w:t>
            </w:r>
          </w:p>
        </w:tc>
        <w:tc>
          <w:tcPr>
            <w:tcW w:w="5670" w:type="dxa"/>
            <w:vMerge/>
          </w:tcPr>
          <w:p w:rsidR="0013032C" w:rsidRPr="00495100" w:rsidRDefault="0013032C" w:rsidP="0013032C">
            <w:pPr>
              <w:spacing w:after="73" w:line="240" w:lineRule="exact"/>
              <w:ind w:left="1416" w:right="-5" w:hanging="1133"/>
              <w:rPr>
                <w:rFonts w:ascii="標楷體" w:eastAsia="標楷體" w:hAnsi="標楷體"/>
                <w:color w:val="000000"/>
              </w:rPr>
            </w:pPr>
          </w:p>
        </w:tc>
      </w:tr>
      <w:tr w:rsidR="0013032C" w:rsidRPr="00495100" w:rsidTr="008F27C5">
        <w:trPr>
          <w:trHeight w:val="380"/>
        </w:trPr>
        <w:tc>
          <w:tcPr>
            <w:tcW w:w="3718" w:type="dxa"/>
          </w:tcPr>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廢電池</w:t>
            </w:r>
          </w:p>
        </w:tc>
        <w:tc>
          <w:tcPr>
            <w:tcW w:w="5670" w:type="dxa"/>
          </w:tcPr>
          <w:p w:rsidR="0013032C" w:rsidRPr="00495100" w:rsidRDefault="0013032C" w:rsidP="00495100">
            <w:pPr>
              <w:spacing w:after="73" w:line="240" w:lineRule="exact"/>
              <w:ind w:leftChars="29" w:left="459" w:right="-5" w:hangingChars="162" w:hanging="389"/>
              <w:rPr>
                <w:rFonts w:ascii="標楷體" w:eastAsia="標楷體" w:hAnsi="標楷體"/>
                <w:color w:val="000000"/>
              </w:rPr>
            </w:pPr>
            <w:r w:rsidRPr="00495100">
              <w:rPr>
                <w:rFonts w:ascii="標楷體" w:eastAsia="標楷體" w:hAnsi="標楷體" w:hint="eastAsia"/>
                <w:color w:val="000000"/>
              </w:rPr>
              <w:t>置於學務處回收桶</w:t>
            </w:r>
            <w:r w:rsidRPr="00495100">
              <w:rPr>
                <w:rFonts w:ascii="標楷體" w:eastAsia="標楷體" w:hAnsi="標楷體"/>
                <w:color w:val="000000"/>
              </w:rPr>
              <w:t>，</w:t>
            </w:r>
            <w:r w:rsidRPr="00495100">
              <w:rPr>
                <w:rFonts w:ascii="標楷體" w:eastAsia="標楷體" w:hAnsi="標楷體" w:hint="eastAsia"/>
                <w:color w:val="000000"/>
              </w:rPr>
              <w:t>由衛生組統一處理</w:t>
            </w:r>
          </w:p>
        </w:tc>
      </w:tr>
    </w:tbl>
    <w:p w:rsidR="0013032C" w:rsidRPr="00495100" w:rsidRDefault="0013032C" w:rsidP="00495100">
      <w:pPr>
        <w:numPr>
          <w:ilvl w:val="0"/>
          <w:numId w:val="23"/>
        </w:numPr>
        <w:tabs>
          <w:tab w:val="clear" w:pos="1126"/>
        </w:tabs>
        <w:spacing w:after="73" w:line="240" w:lineRule="exact"/>
        <w:ind w:leftChars="117" w:left="437" w:rightChars="-5" w:right="-12" w:hangingChars="65" w:hanging="156"/>
        <w:jc w:val="both"/>
        <w:rPr>
          <w:rFonts w:ascii="標楷體" w:eastAsia="標楷體" w:hAnsi="標楷體"/>
          <w:color w:val="000000"/>
        </w:rPr>
      </w:pPr>
      <w:r w:rsidRPr="00495100">
        <w:rPr>
          <w:rFonts w:ascii="標楷體" w:eastAsia="標楷體" w:hAnsi="標楷體" w:hint="eastAsia"/>
          <w:color w:val="000000"/>
        </w:rPr>
        <w:t>垃圾減量：</w:t>
      </w:r>
    </w:p>
    <w:p w:rsidR="0013032C" w:rsidRPr="00495100" w:rsidRDefault="0013032C" w:rsidP="00495100">
      <w:pPr>
        <w:numPr>
          <w:ilvl w:val="0"/>
          <w:numId w:val="26"/>
        </w:numPr>
        <w:tabs>
          <w:tab w:val="clear" w:pos="1307"/>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紙容器、鋁罐、鋁箔包</w:t>
      </w:r>
      <w:r w:rsidRPr="00495100">
        <w:rPr>
          <w:rFonts w:ascii="標楷體" w:eastAsia="標楷體" w:hAnsi="標楷體"/>
          <w:color w:val="000000"/>
        </w:rPr>
        <w:t>、</w:t>
      </w:r>
      <w:r w:rsidRPr="00495100">
        <w:rPr>
          <w:rFonts w:ascii="標楷體" w:eastAsia="標楷體" w:hAnsi="標楷體" w:hint="eastAsia"/>
          <w:color w:val="000000"/>
        </w:rPr>
        <w:t>保特瓶：吸管拿出壓扁。</w:t>
      </w:r>
    </w:p>
    <w:p w:rsidR="0013032C" w:rsidRPr="00495100" w:rsidRDefault="0013032C" w:rsidP="00495100">
      <w:pPr>
        <w:numPr>
          <w:ilvl w:val="0"/>
          <w:numId w:val="26"/>
        </w:numPr>
        <w:tabs>
          <w:tab w:val="clear" w:pos="1307"/>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紙張盡量雙面使用</w:t>
      </w:r>
      <w:r w:rsidRPr="00495100">
        <w:rPr>
          <w:rFonts w:ascii="標楷體" w:eastAsia="標楷體" w:hAnsi="標楷體"/>
          <w:color w:val="000000"/>
        </w:rPr>
        <w:t>。</w:t>
      </w:r>
    </w:p>
    <w:p w:rsidR="0013032C" w:rsidRPr="00495100" w:rsidRDefault="0013032C" w:rsidP="00495100">
      <w:pPr>
        <w:numPr>
          <w:ilvl w:val="0"/>
          <w:numId w:val="26"/>
        </w:numPr>
        <w:tabs>
          <w:tab w:val="clear" w:pos="1307"/>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垃圾袋滿一袋才捆綁丟棄。</w:t>
      </w:r>
    </w:p>
    <w:p w:rsidR="0013032C" w:rsidRPr="00495100" w:rsidRDefault="0013032C" w:rsidP="0013032C">
      <w:pPr>
        <w:spacing w:after="73" w:line="240" w:lineRule="exact"/>
        <w:ind w:left="1416" w:right="-5" w:hanging="1133"/>
        <w:rPr>
          <w:rFonts w:ascii="標楷體" w:eastAsia="標楷體" w:hAnsi="標楷體"/>
          <w:color w:val="000000"/>
        </w:rPr>
      </w:pPr>
      <w:r w:rsidRPr="00495100">
        <w:rPr>
          <w:rFonts w:ascii="標楷體" w:eastAsia="標楷體" w:hAnsi="標楷體" w:hint="eastAsia"/>
          <w:color w:val="000000"/>
        </w:rPr>
        <w:t xml:space="preserve">　※注意事項：</w:t>
      </w:r>
    </w:p>
    <w:p w:rsidR="0013032C" w:rsidRPr="00495100" w:rsidRDefault="0013032C" w:rsidP="00495100">
      <w:pPr>
        <w:numPr>
          <w:ilvl w:val="0"/>
          <w:numId w:val="25"/>
        </w:numPr>
        <w:tabs>
          <w:tab w:val="clear" w:pos="2607"/>
        </w:tabs>
        <w:spacing w:after="73" w:line="240" w:lineRule="exact"/>
        <w:ind w:leftChars="118" w:left="708" w:rightChars="-5" w:right="-12" w:hangingChars="177" w:hanging="425"/>
        <w:jc w:val="both"/>
        <w:rPr>
          <w:rFonts w:ascii="標楷體" w:eastAsia="標楷體" w:hAnsi="標楷體"/>
          <w:color w:val="000000"/>
        </w:rPr>
      </w:pPr>
      <w:r w:rsidRPr="00495100">
        <w:rPr>
          <w:rFonts w:ascii="標楷體" w:eastAsia="標楷體" w:hAnsi="標楷體" w:hint="eastAsia"/>
          <w:color w:val="000000"/>
        </w:rPr>
        <w:t>所有飲料罐（鐵鋁罐</w:t>
      </w:r>
      <w:r w:rsidRPr="00495100">
        <w:rPr>
          <w:rFonts w:ascii="標楷體" w:eastAsia="標楷體" w:hAnsi="標楷體"/>
          <w:color w:val="000000"/>
        </w:rPr>
        <w:t>、</w:t>
      </w:r>
      <w:r w:rsidRPr="00495100">
        <w:rPr>
          <w:rFonts w:ascii="標楷體" w:eastAsia="標楷體" w:hAnsi="標楷體" w:hint="eastAsia"/>
          <w:color w:val="000000"/>
        </w:rPr>
        <w:t>保特瓶</w:t>
      </w:r>
      <w:r w:rsidRPr="00495100">
        <w:rPr>
          <w:rFonts w:ascii="標楷體" w:eastAsia="標楷體" w:hAnsi="標楷體"/>
          <w:color w:val="000000"/>
        </w:rPr>
        <w:t>、</w:t>
      </w:r>
      <w:r w:rsidRPr="00495100">
        <w:rPr>
          <w:rFonts w:ascii="標楷體" w:eastAsia="標楷體" w:hAnsi="標楷體" w:hint="eastAsia"/>
          <w:color w:val="000000"/>
        </w:rPr>
        <w:t>紙容器、塑膠容器</w:t>
      </w:r>
      <w:r w:rsidRPr="00495100">
        <w:rPr>
          <w:rFonts w:ascii="標楷體" w:eastAsia="標楷體" w:hAnsi="標楷體"/>
          <w:color w:val="000000"/>
        </w:rPr>
        <w:t>、</w:t>
      </w:r>
      <w:r w:rsidRPr="00495100">
        <w:rPr>
          <w:rFonts w:ascii="標楷體" w:eastAsia="標楷體" w:hAnsi="標楷體" w:hint="eastAsia"/>
          <w:color w:val="000000"/>
        </w:rPr>
        <w:t>鋁箔包</w:t>
      </w:r>
      <w:r w:rsidRPr="00495100">
        <w:rPr>
          <w:rFonts w:ascii="標楷體" w:eastAsia="標楷體" w:hAnsi="標楷體"/>
          <w:color w:val="000000"/>
        </w:rPr>
        <w:t>、</w:t>
      </w:r>
      <w:r w:rsidRPr="00495100">
        <w:rPr>
          <w:rFonts w:ascii="標楷體" w:eastAsia="標楷體" w:hAnsi="標楷體" w:hint="eastAsia"/>
          <w:color w:val="000000"/>
        </w:rPr>
        <w:t>玻璃瓶等）皆請將飲料喝完</w:t>
      </w:r>
      <w:r w:rsidRPr="00495100">
        <w:rPr>
          <w:rFonts w:ascii="標楷體" w:eastAsia="標楷體" w:hAnsi="標楷體"/>
          <w:color w:val="000000"/>
        </w:rPr>
        <w:t>，</w:t>
      </w:r>
      <w:r w:rsidRPr="00495100">
        <w:rPr>
          <w:rFonts w:ascii="標楷體" w:eastAsia="標楷體" w:hAnsi="標楷體" w:hint="eastAsia"/>
          <w:color w:val="000000"/>
        </w:rPr>
        <w:t>稍加沖洗再回收</w:t>
      </w:r>
      <w:r w:rsidRPr="00495100">
        <w:rPr>
          <w:rFonts w:ascii="標楷體" w:eastAsia="標楷體" w:hAnsi="標楷體"/>
          <w:color w:val="000000"/>
        </w:rPr>
        <w:t>。</w:t>
      </w:r>
    </w:p>
    <w:p w:rsidR="0013032C" w:rsidRPr="00495100" w:rsidRDefault="0013032C" w:rsidP="00495100">
      <w:pPr>
        <w:numPr>
          <w:ilvl w:val="0"/>
          <w:numId w:val="25"/>
        </w:numPr>
        <w:tabs>
          <w:tab w:val="clear" w:pos="2607"/>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有油污的紙類置於一般垃圾桶內，不回收。</w:t>
      </w:r>
    </w:p>
    <w:p w:rsidR="0013032C" w:rsidRPr="00495100" w:rsidRDefault="0013032C" w:rsidP="00495100">
      <w:pPr>
        <w:numPr>
          <w:ilvl w:val="0"/>
          <w:numId w:val="25"/>
        </w:numPr>
        <w:tabs>
          <w:tab w:val="clear" w:pos="2607"/>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若有碎玻璃，請先用紙包好，上註明「危險！內有碎玻璃」，再送至學務處衛生組處理。</w:t>
      </w:r>
    </w:p>
    <w:p w:rsidR="008F5509" w:rsidRDefault="0013032C" w:rsidP="008F5509">
      <w:pPr>
        <w:numPr>
          <w:ilvl w:val="0"/>
          <w:numId w:val="23"/>
        </w:numPr>
        <w:tabs>
          <w:tab w:val="clear" w:pos="1126"/>
        </w:tabs>
        <w:spacing w:after="73" w:line="240" w:lineRule="exact"/>
        <w:ind w:leftChars="117" w:left="437" w:rightChars="-5" w:right="-12" w:hangingChars="65" w:hanging="156"/>
        <w:jc w:val="both"/>
        <w:rPr>
          <w:rFonts w:ascii="標楷體" w:eastAsia="標楷體" w:hAnsi="標楷體"/>
          <w:color w:val="000000"/>
        </w:rPr>
      </w:pPr>
      <w:r w:rsidRPr="00495100">
        <w:rPr>
          <w:rFonts w:ascii="標楷體" w:eastAsia="標楷體" w:hAnsi="標楷體" w:hint="eastAsia"/>
          <w:color w:val="000000"/>
        </w:rPr>
        <w:t>其他</w:t>
      </w:r>
      <w:r w:rsidRPr="00495100">
        <w:rPr>
          <w:rFonts w:ascii="標楷體" w:eastAsia="標楷體" w:hAnsi="標楷體"/>
          <w:color w:val="000000"/>
        </w:rPr>
        <w:t>：</w:t>
      </w:r>
      <w:r w:rsidR="008F5509" w:rsidRPr="008F5509">
        <w:rPr>
          <w:rFonts w:ascii="標楷體" w:eastAsia="標楷體" w:hAnsi="標楷體" w:hint="eastAsia"/>
          <w:color w:val="000000"/>
        </w:rPr>
        <w:t>每學年舉辦環保知識競賽</w:t>
      </w:r>
      <w:r w:rsidR="008F5509" w:rsidRPr="008F5509">
        <w:rPr>
          <w:rFonts w:ascii="標楷體" w:eastAsia="標楷體" w:hAnsi="標楷體"/>
          <w:color w:val="000000"/>
        </w:rPr>
        <w:t>。</w:t>
      </w:r>
    </w:p>
    <w:p w:rsidR="0013032C" w:rsidRPr="00495100" w:rsidRDefault="0013032C" w:rsidP="008F5509">
      <w:pPr>
        <w:numPr>
          <w:ilvl w:val="0"/>
          <w:numId w:val="23"/>
        </w:numPr>
        <w:tabs>
          <w:tab w:val="clear" w:pos="1126"/>
        </w:tabs>
        <w:spacing w:after="73" w:line="240" w:lineRule="exact"/>
        <w:ind w:leftChars="117" w:left="437" w:rightChars="-5" w:right="-12" w:hangingChars="65" w:hanging="156"/>
        <w:jc w:val="both"/>
        <w:rPr>
          <w:rFonts w:ascii="標楷體" w:eastAsia="標楷體" w:hAnsi="標楷體"/>
          <w:color w:val="000000"/>
        </w:rPr>
      </w:pPr>
      <w:r w:rsidRPr="00495100">
        <w:rPr>
          <w:rFonts w:ascii="標楷體" w:eastAsia="標楷體" w:hAnsi="標楷體" w:hint="eastAsia"/>
          <w:color w:val="000000"/>
        </w:rPr>
        <w:t>獎懲</w:t>
      </w:r>
      <w:r w:rsidR="008D0B32">
        <w:rPr>
          <w:rFonts w:ascii="標楷體" w:eastAsia="標楷體" w:hAnsi="標楷體" w:hint="eastAsia"/>
          <w:color w:val="000000"/>
        </w:rPr>
        <w:t>：依據生活榮譽競賽實施辦法，將垃圾分類併入整潔成績計算，表現較佳與較差之</w:t>
      </w:r>
      <w:r w:rsidRPr="00495100">
        <w:rPr>
          <w:rFonts w:ascii="標楷體" w:eastAsia="標楷體" w:hAnsi="標楷體" w:hint="eastAsia"/>
          <w:color w:val="000000"/>
        </w:rPr>
        <w:t>班級</w:t>
      </w:r>
      <w:r w:rsidR="008D0B32">
        <w:rPr>
          <w:rFonts w:ascii="標楷體" w:eastAsia="標楷體" w:hAnsi="標楷體" w:hint="eastAsia"/>
          <w:color w:val="000000"/>
        </w:rPr>
        <w:t>分別予以獎懲</w:t>
      </w:r>
      <w:r w:rsidRPr="00495100">
        <w:rPr>
          <w:rFonts w:ascii="標楷體" w:eastAsia="標楷體" w:hAnsi="標楷體" w:hint="eastAsia"/>
          <w:color w:val="000000"/>
        </w:rPr>
        <w:t>。</w:t>
      </w:r>
    </w:p>
    <w:p w:rsidR="0013032C" w:rsidRPr="00495100" w:rsidRDefault="0013032C" w:rsidP="00495100">
      <w:pPr>
        <w:numPr>
          <w:ilvl w:val="0"/>
          <w:numId w:val="20"/>
        </w:numPr>
        <w:tabs>
          <w:tab w:val="clear" w:pos="482"/>
        </w:tabs>
        <w:spacing w:after="73" w:line="240" w:lineRule="exact"/>
        <w:ind w:leftChars="118" w:left="746" w:rightChars="-5" w:right="-12" w:hangingChars="193" w:hanging="463"/>
        <w:jc w:val="both"/>
        <w:rPr>
          <w:rFonts w:ascii="標楷體" w:eastAsia="標楷體" w:hAnsi="標楷體"/>
          <w:color w:val="000000"/>
        </w:rPr>
      </w:pPr>
      <w:r w:rsidRPr="00495100">
        <w:rPr>
          <w:rFonts w:ascii="標楷體" w:eastAsia="標楷體" w:hAnsi="標楷體" w:hint="eastAsia"/>
          <w:color w:val="000000"/>
        </w:rPr>
        <w:t>本辦法經學務會議通過</w:t>
      </w:r>
      <w:r w:rsidRPr="00495100">
        <w:rPr>
          <w:rFonts w:ascii="標楷體" w:eastAsia="標楷體" w:hAnsi="標楷體"/>
          <w:color w:val="000000"/>
        </w:rPr>
        <w:t>，</w:t>
      </w:r>
      <w:r w:rsidRPr="00495100">
        <w:rPr>
          <w:rFonts w:ascii="標楷體" w:eastAsia="標楷體" w:hAnsi="標楷體" w:hint="eastAsia"/>
          <w:color w:val="000000"/>
        </w:rPr>
        <w:t>並由校長核可後實施。</w:t>
      </w:r>
    </w:p>
    <w:p w:rsidR="00ED4A78" w:rsidRPr="00495100" w:rsidRDefault="00ED4A78" w:rsidP="00ED4A78">
      <w:pPr>
        <w:spacing w:after="73" w:line="240" w:lineRule="exact"/>
        <w:ind w:rightChars="-5" w:right="-12"/>
        <w:jc w:val="both"/>
        <w:rPr>
          <w:rFonts w:ascii="標楷體" w:eastAsia="標楷體" w:hAnsi="標楷體"/>
          <w:color w:val="000000"/>
        </w:rPr>
      </w:pPr>
    </w:p>
    <w:p w:rsidR="0013032C" w:rsidRPr="00495100" w:rsidRDefault="0013032C" w:rsidP="0013032C">
      <w:pPr>
        <w:spacing w:before="120"/>
        <w:ind w:right="-12"/>
        <w:rPr>
          <w:rFonts w:ascii="新細明體" w:hAnsi="新細明體"/>
          <w:b/>
          <w:bCs/>
        </w:rPr>
      </w:pPr>
    </w:p>
    <w:p w:rsidR="0013032C" w:rsidRDefault="0013032C" w:rsidP="0013032C">
      <w:pPr>
        <w:spacing w:before="120"/>
        <w:ind w:right="-12"/>
        <w:rPr>
          <w:rFonts w:ascii="新細明體" w:hAnsi="新細明體"/>
          <w:b/>
          <w:bCs/>
        </w:rPr>
      </w:pPr>
    </w:p>
    <w:p w:rsidR="006B23E9" w:rsidRDefault="006B23E9" w:rsidP="0013032C">
      <w:pPr>
        <w:spacing w:before="120"/>
        <w:ind w:right="-12"/>
        <w:rPr>
          <w:rFonts w:ascii="新細明體" w:hAnsi="新細明體"/>
          <w:b/>
          <w:bCs/>
        </w:rPr>
      </w:pPr>
    </w:p>
    <w:p w:rsidR="006B23E9" w:rsidRDefault="006B23E9" w:rsidP="0013032C">
      <w:pPr>
        <w:spacing w:before="120"/>
        <w:ind w:right="-12"/>
        <w:rPr>
          <w:rFonts w:ascii="新細明體" w:hAnsi="新細明體"/>
          <w:b/>
          <w:bCs/>
        </w:rPr>
      </w:pPr>
    </w:p>
    <w:p w:rsidR="000C7727" w:rsidRPr="000C7727" w:rsidRDefault="000C7727" w:rsidP="000C7727">
      <w:pPr>
        <w:spacing w:line="520" w:lineRule="exact"/>
        <w:jc w:val="center"/>
        <w:rPr>
          <w:rFonts w:eastAsia="標楷體" w:hAnsi="標楷體"/>
          <w:b/>
          <w:color w:val="00B0F0"/>
          <w:sz w:val="28"/>
          <w:szCs w:val="28"/>
        </w:rPr>
      </w:pPr>
      <w:r w:rsidRPr="000C7727">
        <w:rPr>
          <w:rFonts w:eastAsia="標楷體" w:hAnsi="標楷體"/>
          <w:b/>
          <w:color w:val="00B0F0"/>
          <w:sz w:val="28"/>
          <w:szCs w:val="28"/>
        </w:rPr>
        <w:t>新竹市立</w:t>
      </w:r>
      <w:r w:rsidRPr="000C7727">
        <w:rPr>
          <w:rFonts w:eastAsia="標楷體" w:hAnsi="標楷體" w:hint="eastAsia"/>
          <w:b/>
          <w:color w:val="00B0F0"/>
          <w:sz w:val="28"/>
          <w:szCs w:val="28"/>
        </w:rPr>
        <w:t>虎林</w:t>
      </w:r>
      <w:r w:rsidRPr="000C7727">
        <w:rPr>
          <w:rFonts w:eastAsia="標楷體" w:hAnsi="標楷體"/>
          <w:b/>
          <w:color w:val="00B0F0"/>
          <w:sz w:val="28"/>
          <w:szCs w:val="28"/>
        </w:rPr>
        <w:t>國中因應</w:t>
      </w:r>
      <w:r w:rsidR="00A301D2" w:rsidRPr="00A301D2">
        <w:rPr>
          <w:rFonts w:eastAsia="標楷體" w:hAnsi="標楷體" w:hint="eastAsia"/>
          <w:b/>
          <w:color w:val="FF0000"/>
          <w:sz w:val="28"/>
          <w:szCs w:val="28"/>
        </w:rPr>
        <w:t>C</w:t>
      </w:r>
      <w:r w:rsidR="00A301D2" w:rsidRPr="00A301D2">
        <w:rPr>
          <w:rFonts w:eastAsia="標楷體" w:hAnsi="標楷體"/>
          <w:b/>
          <w:color w:val="FF0000"/>
          <w:sz w:val="28"/>
          <w:szCs w:val="28"/>
        </w:rPr>
        <w:t>ovid-19</w:t>
      </w:r>
      <w:r w:rsidRPr="000C7727">
        <w:rPr>
          <w:rFonts w:eastAsia="標楷體" w:hAnsi="標楷體" w:hint="eastAsia"/>
          <w:b/>
          <w:color w:val="00B0F0"/>
          <w:sz w:val="28"/>
          <w:szCs w:val="28"/>
        </w:rPr>
        <w:t>量體溫路線及方式實施計畫</w:t>
      </w:r>
    </w:p>
    <w:p w:rsidR="000C7727" w:rsidRPr="00975D7D" w:rsidRDefault="00975D7D" w:rsidP="000C7727">
      <w:pPr>
        <w:jc w:val="right"/>
        <w:rPr>
          <w:rFonts w:eastAsia="標楷體"/>
          <w:color w:val="FF0000"/>
        </w:rPr>
      </w:pPr>
      <w:r w:rsidRPr="00975D7D">
        <w:rPr>
          <w:rFonts w:eastAsia="標楷體" w:hAnsi="標楷體" w:hint="eastAsia"/>
          <w:color w:val="FF0000"/>
        </w:rPr>
        <w:t>110</w:t>
      </w:r>
      <w:r w:rsidR="000C7727" w:rsidRPr="00975D7D">
        <w:rPr>
          <w:rFonts w:eastAsia="標楷體" w:hAnsi="標楷體" w:hint="eastAsia"/>
          <w:color w:val="FF0000"/>
        </w:rPr>
        <w:t>年</w:t>
      </w:r>
      <w:r w:rsidRPr="00975D7D">
        <w:rPr>
          <w:rFonts w:eastAsia="標楷體" w:hAnsi="標楷體" w:hint="eastAsia"/>
          <w:color w:val="FF0000"/>
        </w:rPr>
        <w:t>9</w:t>
      </w:r>
      <w:r w:rsidR="000C7727" w:rsidRPr="00975D7D">
        <w:rPr>
          <w:rFonts w:eastAsia="標楷體" w:hAnsi="標楷體" w:hint="eastAsia"/>
          <w:color w:val="FF0000"/>
        </w:rPr>
        <w:t>月</w:t>
      </w:r>
      <w:r w:rsidRPr="00975D7D">
        <w:rPr>
          <w:rFonts w:eastAsia="標楷體" w:hAnsi="標楷體" w:hint="eastAsia"/>
          <w:color w:val="FF0000"/>
        </w:rPr>
        <w:t>1</w:t>
      </w:r>
      <w:r w:rsidR="000C7727" w:rsidRPr="00975D7D">
        <w:rPr>
          <w:rFonts w:eastAsia="標楷體" w:hAnsi="標楷體" w:hint="eastAsia"/>
          <w:color w:val="FF0000"/>
        </w:rPr>
        <w:t>日</w:t>
      </w:r>
      <w:r w:rsidR="000C7727" w:rsidRPr="00975D7D">
        <w:rPr>
          <w:rFonts w:eastAsia="標楷體" w:hAnsi="標楷體" w:hint="eastAsia"/>
          <w:color w:val="FF0000"/>
        </w:rPr>
        <w:t xml:space="preserve"> </w:t>
      </w:r>
      <w:r w:rsidR="000C7727" w:rsidRPr="00975D7D">
        <w:rPr>
          <w:rFonts w:eastAsia="標楷體" w:hAnsi="標楷體" w:hint="eastAsia"/>
          <w:color w:val="FF0000"/>
        </w:rPr>
        <w:t>公佈</w:t>
      </w:r>
    </w:p>
    <w:p w:rsidR="000C7727" w:rsidRPr="000C7727" w:rsidRDefault="000C7727" w:rsidP="000C7727">
      <w:pPr>
        <w:spacing w:line="380" w:lineRule="exact"/>
        <w:ind w:left="1200" w:hangingChars="500" w:hanging="1200"/>
        <w:rPr>
          <w:rFonts w:eastAsia="標楷體"/>
          <w:color w:val="00B0F0"/>
        </w:rPr>
      </w:pPr>
      <w:r w:rsidRPr="000C7727">
        <w:rPr>
          <w:rFonts w:eastAsia="標楷體" w:hAnsi="標楷體"/>
          <w:color w:val="00B0F0"/>
        </w:rPr>
        <w:t>一、依據：</w:t>
      </w:r>
      <w:r w:rsidRPr="000C7727">
        <w:rPr>
          <w:rFonts w:eastAsia="標楷體" w:hAnsi="標楷體"/>
          <w:color w:val="00B0F0"/>
          <w:kern w:val="0"/>
        </w:rPr>
        <w:t>新竹市政府</w:t>
      </w:r>
      <w:r w:rsidRPr="000C7727">
        <w:rPr>
          <w:rFonts w:eastAsia="標楷體" w:hAnsi="標楷體" w:hint="eastAsia"/>
          <w:color w:val="00B0F0"/>
          <w:kern w:val="0"/>
        </w:rPr>
        <w:t>109</w:t>
      </w:r>
      <w:r w:rsidRPr="000C7727">
        <w:rPr>
          <w:rFonts w:eastAsia="標楷體" w:hAnsi="標楷體" w:hint="eastAsia"/>
          <w:color w:val="00B0F0"/>
          <w:kern w:val="0"/>
        </w:rPr>
        <w:t>年</w:t>
      </w:r>
      <w:r w:rsidRPr="000C7727">
        <w:rPr>
          <w:rFonts w:eastAsia="標楷體" w:hAnsi="標楷體" w:hint="eastAsia"/>
          <w:color w:val="00B0F0"/>
          <w:kern w:val="0"/>
        </w:rPr>
        <w:t>2</w:t>
      </w:r>
      <w:r w:rsidRPr="000C7727">
        <w:rPr>
          <w:rFonts w:eastAsia="標楷體" w:hAnsi="標楷體" w:hint="eastAsia"/>
          <w:color w:val="00B0F0"/>
          <w:kern w:val="0"/>
        </w:rPr>
        <w:t>月</w:t>
      </w:r>
      <w:r w:rsidRPr="000C7727">
        <w:rPr>
          <w:rFonts w:eastAsia="標楷體" w:hAnsi="標楷體" w:hint="eastAsia"/>
          <w:color w:val="00B0F0"/>
          <w:kern w:val="0"/>
        </w:rPr>
        <w:t>13</w:t>
      </w:r>
      <w:r w:rsidRPr="000C7727">
        <w:rPr>
          <w:rFonts w:eastAsia="標楷體" w:hAnsi="標楷體" w:hint="eastAsia"/>
          <w:color w:val="00B0F0"/>
          <w:kern w:val="0"/>
        </w:rPr>
        <w:t>日</w:t>
      </w:r>
      <w:r w:rsidRPr="000C7727">
        <w:rPr>
          <w:rFonts w:eastAsia="標楷體" w:hAnsi="標楷體"/>
          <w:color w:val="00B0F0"/>
          <w:kern w:val="0"/>
        </w:rPr>
        <w:t>府教體字第</w:t>
      </w:r>
      <w:r w:rsidRPr="000C7727">
        <w:rPr>
          <w:rFonts w:eastAsia="標楷體" w:hint="eastAsia"/>
          <w:color w:val="00B0F0"/>
          <w:kern w:val="0"/>
        </w:rPr>
        <w:t>1090030184</w:t>
      </w:r>
      <w:r w:rsidRPr="000C7727">
        <w:rPr>
          <w:rFonts w:eastAsia="標楷體" w:hAnsi="標楷體"/>
          <w:color w:val="00B0F0"/>
          <w:kern w:val="0"/>
        </w:rPr>
        <w:t>號函辦理</w:t>
      </w:r>
      <w:r w:rsidRPr="000C7727">
        <w:rPr>
          <w:rFonts w:eastAsia="標楷體" w:hAnsi="標楷體"/>
          <w:color w:val="00B0F0"/>
          <w:kern w:val="0"/>
          <w:sz w:val="22"/>
        </w:rPr>
        <w:t>。</w:t>
      </w:r>
      <w:r w:rsidRPr="000C7727">
        <w:rPr>
          <w:rFonts w:eastAsia="標楷體"/>
          <w:color w:val="00B0F0"/>
          <w:kern w:val="0"/>
          <w:sz w:val="22"/>
        </w:rPr>
        <w:t> </w:t>
      </w:r>
    </w:p>
    <w:p w:rsidR="000C7727" w:rsidRPr="000C7727" w:rsidRDefault="000C7727" w:rsidP="000C7727">
      <w:pPr>
        <w:spacing w:line="380" w:lineRule="exact"/>
        <w:rPr>
          <w:rFonts w:eastAsia="標楷體"/>
          <w:color w:val="00B0F0"/>
        </w:rPr>
      </w:pPr>
      <w:r w:rsidRPr="000C7727">
        <w:rPr>
          <w:rFonts w:eastAsia="標楷體" w:hAnsi="標楷體"/>
          <w:color w:val="00B0F0"/>
        </w:rPr>
        <w:t>二、依據說明：大規模學校學生得於</w:t>
      </w:r>
      <w:r w:rsidRPr="000C7727">
        <w:rPr>
          <w:rFonts w:eastAsia="標楷體" w:hAnsi="標楷體" w:hint="eastAsia"/>
          <w:color w:val="00B0F0"/>
        </w:rPr>
        <w:t>進</w:t>
      </w:r>
      <w:r w:rsidRPr="000C7727">
        <w:rPr>
          <w:rFonts w:eastAsia="標楷體" w:hAnsi="標楷體"/>
          <w:color w:val="00B0F0"/>
        </w:rPr>
        <w:t>校後採分組、分點，指定人員或協請家長志工於校內</w:t>
      </w:r>
    </w:p>
    <w:p w:rsidR="000C7727" w:rsidRPr="000C7727" w:rsidRDefault="000C7727" w:rsidP="000C7727">
      <w:pPr>
        <w:spacing w:line="380" w:lineRule="exact"/>
        <w:rPr>
          <w:rFonts w:eastAsia="標楷體"/>
          <w:color w:val="00B0F0"/>
        </w:rPr>
      </w:pPr>
      <w:r w:rsidRPr="000C7727">
        <w:rPr>
          <w:rFonts w:eastAsia="標楷體"/>
          <w:color w:val="00B0F0"/>
        </w:rPr>
        <w:t xml:space="preserve">              </w:t>
      </w:r>
      <w:r w:rsidRPr="000C7727">
        <w:rPr>
          <w:rFonts w:eastAsia="標楷體" w:hAnsi="標楷體"/>
          <w:color w:val="00B0F0"/>
        </w:rPr>
        <w:t>適當開放空間量測體溫，</w:t>
      </w:r>
      <w:r w:rsidRPr="000C7727">
        <w:rPr>
          <w:rFonts w:eastAsia="標楷體" w:hAnsi="標楷體"/>
          <w:b/>
          <w:color w:val="00B0F0"/>
          <w:u w:val="single"/>
        </w:rPr>
        <w:t>亦得於入班後，即時由導師量測體溫</w:t>
      </w:r>
      <w:r w:rsidRPr="000C7727">
        <w:rPr>
          <w:rFonts w:eastAsia="標楷體" w:hAnsi="標楷體"/>
          <w:color w:val="00B0F0"/>
        </w:rPr>
        <w:t>。</w:t>
      </w:r>
    </w:p>
    <w:p w:rsidR="000C7727" w:rsidRPr="000C7727" w:rsidRDefault="000C7727" w:rsidP="000C7727">
      <w:pPr>
        <w:spacing w:line="380" w:lineRule="exact"/>
        <w:rPr>
          <w:rFonts w:eastAsia="標楷體"/>
          <w:color w:val="00B0F0"/>
        </w:rPr>
      </w:pPr>
      <w:r w:rsidRPr="000C7727">
        <w:rPr>
          <w:rFonts w:eastAsia="標楷體" w:hAnsi="標楷體" w:hint="eastAsia"/>
          <w:color w:val="00B0F0"/>
        </w:rPr>
        <w:t>三、辦理</w:t>
      </w:r>
      <w:r w:rsidRPr="000C7727">
        <w:rPr>
          <w:rFonts w:eastAsia="標楷體" w:hAnsi="標楷體"/>
          <w:color w:val="00B0F0"/>
        </w:rPr>
        <w:t>時間：</w:t>
      </w:r>
      <w:r w:rsidR="00975D7D" w:rsidRPr="00975D7D">
        <w:rPr>
          <w:rFonts w:eastAsia="標楷體" w:hint="eastAsia"/>
          <w:color w:val="FF0000"/>
        </w:rPr>
        <w:t>9</w:t>
      </w:r>
      <w:r w:rsidRPr="00975D7D">
        <w:rPr>
          <w:rFonts w:eastAsia="標楷體"/>
          <w:color w:val="FF0000"/>
        </w:rPr>
        <w:t>/</w:t>
      </w:r>
      <w:r w:rsidR="00975D7D" w:rsidRPr="00975D7D">
        <w:rPr>
          <w:rFonts w:eastAsia="標楷體" w:hint="eastAsia"/>
          <w:color w:val="FF0000"/>
        </w:rPr>
        <w:t>1</w:t>
      </w:r>
      <w:r w:rsidRPr="00975D7D">
        <w:rPr>
          <w:rFonts w:eastAsia="標楷體"/>
          <w:color w:val="FF0000"/>
        </w:rPr>
        <w:t>~</w:t>
      </w:r>
      <w:r w:rsidRPr="00975D7D">
        <w:rPr>
          <w:rFonts w:eastAsia="標楷體" w:hAnsi="標楷體"/>
          <w:color w:val="FF0000"/>
        </w:rPr>
        <w:t>疫情結束</w:t>
      </w:r>
      <w:r w:rsidRPr="00975D7D">
        <w:rPr>
          <w:rFonts w:eastAsia="標楷體"/>
          <w:color w:val="FF0000"/>
        </w:rPr>
        <w:t>(</w:t>
      </w:r>
      <w:r w:rsidRPr="00975D7D">
        <w:rPr>
          <w:rFonts w:eastAsia="標楷體" w:hAnsi="標楷體"/>
          <w:color w:val="FF0000"/>
        </w:rPr>
        <w:t>待市府通知</w:t>
      </w:r>
      <w:r w:rsidRPr="00975D7D">
        <w:rPr>
          <w:rFonts w:eastAsia="標楷體"/>
          <w:color w:val="FF0000"/>
        </w:rPr>
        <w:t>)</w:t>
      </w:r>
      <w:r w:rsidRPr="00975D7D">
        <w:rPr>
          <w:rFonts w:eastAsia="標楷體" w:hAnsi="標楷體"/>
          <w:color w:val="FF0000"/>
        </w:rPr>
        <w:t>。</w:t>
      </w:r>
    </w:p>
    <w:p w:rsidR="000C7727" w:rsidRPr="000C7727" w:rsidRDefault="000C7727" w:rsidP="000C7727">
      <w:pPr>
        <w:spacing w:line="380" w:lineRule="exact"/>
        <w:rPr>
          <w:rFonts w:eastAsia="標楷體"/>
          <w:color w:val="00B0F0"/>
        </w:rPr>
      </w:pPr>
      <w:r w:rsidRPr="000C7727">
        <w:rPr>
          <w:rFonts w:eastAsia="標楷體" w:hint="eastAsia"/>
          <w:color w:val="00B0F0"/>
        </w:rPr>
        <w:t>四、實施方式：</w:t>
      </w:r>
      <w:r w:rsidRPr="000C7727">
        <w:rPr>
          <w:rFonts w:eastAsia="標楷體" w:hAnsi="標楷體"/>
          <w:color w:val="00B0F0"/>
        </w:rPr>
        <w:t>以班級為單位，由各班量測體溫。</w:t>
      </w:r>
    </w:p>
    <w:p w:rsidR="000C7727" w:rsidRPr="000C7727" w:rsidRDefault="000C7727" w:rsidP="000C7727">
      <w:pPr>
        <w:spacing w:line="380" w:lineRule="exact"/>
        <w:rPr>
          <w:rFonts w:eastAsia="標楷體"/>
          <w:color w:val="00B0F0"/>
        </w:rPr>
      </w:pPr>
      <w:r w:rsidRPr="000C7727">
        <w:rPr>
          <w:rFonts w:eastAsia="標楷體" w:hint="eastAsia"/>
          <w:color w:val="00B0F0"/>
        </w:rPr>
        <w:t>五、班級</w:t>
      </w:r>
      <w:r w:rsidRPr="000C7727">
        <w:rPr>
          <w:rFonts w:eastAsia="標楷體" w:hAnsi="標楷體"/>
          <w:color w:val="00B0F0"/>
        </w:rPr>
        <w:t>實施</w:t>
      </w:r>
      <w:r w:rsidRPr="000C7727">
        <w:rPr>
          <w:rFonts w:eastAsia="標楷體" w:hAnsi="標楷體" w:hint="eastAsia"/>
          <w:color w:val="00B0F0"/>
        </w:rPr>
        <w:t>說明</w:t>
      </w:r>
      <w:r w:rsidRPr="000C7727">
        <w:rPr>
          <w:rFonts w:eastAsia="標楷體" w:hAnsi="標楷體"/>
          <w:color w:val="00B0F0"/>
        </w:rPr>
        <w:t>：</w:t>
      </w:r>
    </w:p>
    <w:p w:rsidR="000C7727" w:rsidRPr="000C7727" w:rsidRDefault="000C7727" w:rsidP="000C7727">
      <w:pPr>
        <w:spacing w:line="380" w:lineRule="exact"/>
        <w:rPr>
          <w:rFonts w:eastAsia="標楷體"/>
          <w:color w:val="00B0F0"/>
        </w:rPr>
      </w:pPr>
      <w:r w:rsidRPr="000C7727">
        <w:rPr>
          <w:rFonts w:eastAsia="標楷體"/>
          <w:color w:val="00B0F0"/>
        </w:rPr>
        <w:t xml:space="preserve"> </w:t>
      </w:r>
      <w:r w:rsidRPr="000C7727">
        <w:rPr>
          <w:rFonts w:eastAsia="標楷體" w:hint="eastAsia"/>
          <w:color w:val="00B0F0"/>
        </w:rPr>
        <w:t>(</w:t>
      </w:r>
      <w:r w:rsidRPr="000C7727">
        <w:rPr>
          <w:rFonts w:eastAsia="標楷體" w:hint="eastAsia"/>
          <w:color w:val="00B0F0"/>
        </w:rPr>
        <w:t>一</w:t>
      </w:r>
      <w:r w:rsidRPr="000C7727">
        <w:rPr>
          <w:rFonts w:eastAsia="標楷體" w:hint="eastAsia"/>
          <w:color w:val="00B0F0"/>
        </w:rPr>
        <w:t>)</w:t>
      </w:r>
      <w:r w:rsidRPr="000C7727">
        <w:rPr>
          <w:rFonts w:eastAsia="標楷體" w:hint="eastAsia"/>
          <w:color w:val="00B0F0"/>
        </w:rPr>
        <w:t>量測</w:t>
      </w:r>
      <w:r w:rsidRPr="000C7727">
        <w:rPr>
          <w:rFonts w:eastAsia="標楷體" w:hAnsi="標楷體"/>
          <w:color w:val="00B0F0"/>
        </w:rPr>
        <w:t>時間：每天早上同學入班時。</w:t>
      </w:r>
    </w:p>
    <w:p w:rsidR="000C7727" w:rsidRPr="000C7727" w:rsidRDefault="000C7727" w:rsidP="000C7727">
      <w:pPr>
        <w:spacing w:line="380" w:lineRule="exact"/>
        <w:rPr>
          <w:rFonts w:eastAsia="標楷體" w:hAnsi="標楷體"/>
          <w:color w:val="00B0F0"/>
        </w:rPr>
      </w:pPr>
      <w:r w:rsidRPr="000C7727">
        <w:rPr>
          <w:rFonts w:eastAsia="標楷體"/>
          <w:color w:val="00B0F0"/>
        </w:rPr>
        <w:t xml:space="preserve"> </w:t>
      </w:r>
      <w:r w:rsidRPr="000C7727">
        <w:rPr>
          <w:rFonts w:eastAsia="標楷體" w:hint="eastAsia"/>
          <w:color w:val="00B0F0"/>
        </w:rPr>
        <w:t>(</w:t>
      </w:r>
      <w:r w:rsidRPr="000C7727">
        <w:rPr>
          <w:rFonts w:eastAsia="標楷體" w:hint="eastAsia"/>
          <w:color w:val="00B0F0"/>
        </w:rPr>
        <w:t>二</w:t>
      </w:r>
      <w:r w:rsidRPr="000C7727">
        <w:rPr>
          <w:rFonts w:eastAsia="標楷體" w:hint="eastAsia"/>
          <w:color w:val="00B0F0"/>
        </w:rPr>
        <w:t>)</w:t>
      </w:r>
      <w:r w:rsidRPr="000C7727">
        <w:rPr>
          <w:rFonts w:eastAsia="標楷體" w:hAnsi="標楷體"/>
          <w:color w:val="00B0F0"/>
        </w:rPr>
        <w:t>量測人員：</w:t>
      </w:r>
      <w:r w:rsidRPr="000C7727">
        <w:rPr>
          <w:rFonts w:eastAsia="標楷體" w:hAnsi="標楷體" w:hint="eastAsia"/>
          <w:color w:val="00B0F0"/>
        </w:rPr>
        <w:t>各班</w:t>
      </w:r>
      <w:r w:rsidRPr="000C7727">
        <w:rPr>
          <w:rFonts w:eastAsia="標楷體" w:hAnsi="標楷體"/>
          <w:color w:val="00B0F0"/>
        </w:rPr>
        <w:t>導師。</w:t>
      </w:r>
    </w:p>
    <w:p w:rsidR="000C7727" w:rsidRPr="000C7727" w:rsidRDefault="000C7727" w:rsidP="000C7727">
      <w:pPr>
        <w:spacing w:line="380" w:lineRule="exact"/>
        <w:rPr>
          <w:rFonts w:eastAsia="標楷體" w:hAnsi="標楷體"/>
          <w:b/>
          <w:color w:val="00B0F0"/>
          <w:u w:val="single"/>
        </w:rPr>
      </w:pPr>
      <w:r w:rsidRPr="000C7727">
        <w:rPr>
          <w:rFonts w:eastAsia="標楷體"/>
          <w:color w:val="00B0F0"/>
        </w:rPr>
        <w:t xml:space="preserve"> </w:t>
      </w:r>
      <w:r w:rsidRPr="000C7727">
        <w:rPr>
          <w:rFonts w:eastAsia="標楷體" w:hint="eastAsia"/>
          <w:color w:val="00B0F0"/>
        </w:rPr>
        <w:t>(</w:t>
      </w:r>
      <w:r w:rsidRPr="000C7727">
        <w:rPr>
          <w:rFonts w:eastAsia="標楷體" w:hint="eastAsia"/>
          <w:color w:val="00B0F0"/>
        </w:rPr>
        <w:t>三</w:t>
      </w:r>
      <w:r w:rsidRPr="000C7727">
        <w:rPr>
          <w:rFonts w:eastAsia="標楷體" w:hint="eastAsia"/>
          <w:color w:val="00B0F0"/>
        </w:rPr>
        <w:t>)</w:t>
      </w:r>
      <w:r w:rsidRPr="000C7727">
        <w:rPr>
          <w:rFonts w:eastAsia="標楷體" w:hAnsi="標楷體"/>
          <w:color w:val="00B0F0"/>
        </w:rPr>
        <w:t>量測工具：</w:t>
      </w:r>
      <w:r w:rsidRPr="00975D7D">
        <w:rPr>
          <w:rFonts w:eastAsia="標楷體" w:hAnsi="標楷體"/>
          <w:color w:val="FF0000"/>
        </w:rPr>
        <w:t>額溫槍</w:t>
      </w:r>
      <w:r w:rsidRPr="00975D7D">
        <w:rPr>
          <w:rFonts w:eastAsia="標楷體"/>
          <w:color w:val="FF0000"/>
        </w:rPr>
        <w:t>(</w:t>
      </w:r>
      <w:r w:rsidRPr="00975D7D">
        <w:rPr>
          <w:rFonts w:eastAsia="標楷體" w:hAnsi="標楷體"/>
          <w:color w:val="FF0000"/>
        </w:rPr>
        <w:t>一</w:t>
      </w:r>
      <w:r w:rsidR="00975D7D" w:rsidRPr="00975D7D">
        <w:rPr>
          <w:rFonts w:eastAsia="標楷體" w:hAnsi="標楷體" w:hint="eastAsia"/>
          <w:color w:val="FF0000"/>
        </w:rPr>
        <w:t>班級</w:t>
      </w:r>
      <w:r w:rsidRPr="00975D7D">
        <w:rPr>
          <w:rFonts w:eastAsia="標楷體" w:hAnsi="標楷體"/>
          <w:color w:val="FF0000"/>
        </w:rPr>
        <w:t>一支</w:t>
      </w:r>
      <w:r w:rsidRPr="00975D7D">
        <w:rPr>
          <w:rFonts w:eastAsia="標楷體"/>
          <w:color w:val="FF0000"/>
        </w:rPr>
        <w:t>)</w:t>
      </w:r>
      <w:r w:rsidRPr="00975D7D">
        <w:rPr>
          <w:rFonts w:eastAsia="標楷體" w:hAnsi="標楷體"/>
          <w:color w:val="FF0000"/>
        </w:rPr>
        <w:t>，由各</w:t>
      </w:r>
      <w:r w:rsidR="00975D7D" w:rsidRPr="00975D7D">
        <w:rPr>
          <w:rFonts w:eastAsia="標楷體" w:hAnsi="標楷體" w:hint="eastAsia"/>
          <w:color w:val="FF0000"/>
        </w:rPr>
        <w:t>班</w:t>
      </w:r>
      <w:r w:rsidRPr="00975D7D">
        <w:rPr>
          <w:rFonts w:eastAsia="標楷體" w:hAnsi="標楷體"/>
          <w:color w:val="FF0000"/>
        </w:rPr>
        <w:t>自行保管。</w:t>
      </w:r>
    </w:p>
    <w:p w:rsidR="000C7727" w:rsidRPr="000C7727" w:rsidRDefault="000C7727" w:rsidP="000C7727">
      <w:pPr>
        <w:spacing w:line="380" w:lineRule="exact"/>
        <w:rPr>
          <w:rFonts w:eastAsia="標楷體"/>
          <w:color w:val="00B0F0"/>
        </w:rPr>
      </w:pPr>
      <w:r w:rsidRPr="000C7727">
        <w:rPr>
          <w:rFonts w:eastAsia="標楷體"/>
          <w:color w:val="00B0F0"/>
        </w:rPr>
        <w:t xml:space="preserve"> </w:t>
      </w:r>
      <w:r w:rsidRPr="000C7727">
        <w:rPr>
          <w:rFonts w:eastAsia="標楷體" w:hint="eastAsia"/>
          <w:color w:val="00B0F0"/>
        </w:rPr>
        <w:t>(</w:t>
      </w:r>
      <w:r w:rsidRPr="000C7727">
        <w:rPr>
          <w:rFonts w:eastAsia="標楷體" w:hint="eastAsia"/>
          <w:color w:val="00B0F0"/>
        </w:rPr>
        <w:t>四</w:t>
      </w:r>
      <w:r w:rsidRPr="000C7727">
        <w:rPr>
          <w:rFonts w:eastAsia="標楷體" w:hint="eastAsia"/>
          <w:color w:val="00B0F0"/>
        </w:rPr>
        <w:t>)</w:t>
      </w:r>
      <w:r w:rsidRPr="000C7727">
        <w:rPr>
          <w:rFonts w:eastAsia="標楷體" w:hAnsi="標楷體"/>
          <w:color w:val="00B0F0"/>
        </w:rPr>
        <w:t>量測標準：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1276"/>
        <w:gridCol w:w="3394"/>
        <w:gridCol w:w="3551"/>
      </w:tblGrid>
      <w:tr w:rsidR="000C7727" w:rsidRPr="000C7727" w:rsidTr="00F355F5">
        <w:tc>
          <w:tcPr>
            <w:tcW w:w="1426" w:type="dxa"/>
          </w:tcPr>
          <w:p w:rsidR="000C7727" w:rsidRPr="000C7727" w:rsidRDefault="000C7727" w:rsidP="00F355F5">
            <w:pPr>
              <w:spacing w:line="380" w:lineRule="exact"/>
              <w:jc w:val="center"/>
              <w:rPr>
                <w:rFonts w:eastAsia="標楷體"/>
                <w:color w:val="00B0F0"/>
              </w:rPr>
            </w:pPr>
            <w:r w:rsidRPr="000C7727">
              <w:rPr>
                <w:rFonts w:eastAsia="標楷體" w:hAnsi="標楷體"/>
                <w:color w:val="00B0F0"/>
              </w:rPr>
              <w:t>溫度範圍</w:t>
            </w:r>
          </w:p>
        </w:tc>
        <w:tc>
          <w:tcPr>
            <w:tcW w:w="1276" w:type="dxa"/>
          </w:tcPr>
          <w:p w:rsidR="000C7727" w:rsidRPr="000C7727" w:rsidRDefault="000C7727" w:rsidP="00F355F5">
            <w:pPr>
              <w:spacing w:line="380" w:lineRule="exact"/>
              <w:jc w:val="center"/>
              <w:rPr>
                <w:rFonts w:eastAsia="標楷體"/>
                <w:color w:val="00B0F0"/>
              </w:rPr>
            </w:pPr>
            <w:r w:rsidRPr="000C7727">
              <w:rPr>
                <w:rFonts w:eastAsia="標楷體" w:hAnsi="標楷體"/>
                <w:color w:val="00B0F0"/>
              </w:rPr>
              <w:t>判斷</w:t>
            </w:r>
            <w:r w:rsidRPr="000C7727">
              <w:rPr>
                <w:rFonts w:eastAsia="標楷體" w:hAnsi="標楷體" w:hint="eastAsia"/>
                <w:color w:val="00B0F0"/>
              </w:rPr>
              <w:t>標準</w:t>
            </w:r>
          </w:p>
        </w:tc>
        <w:tc>
          <w:tcPr>
            <w:tcW w:w="3394" w:type="dxa"/>
          </w:tcPr>
          <w:p w:rsidR="000C7727" w:rsidRPr="000C7727" w:rsidRDefault="000C7727" w:rsidP="00F355F5">
            <w:pPr>
              <w:spacing w:line="380" w:lineRule="exact"/>
              <w:jc w:val="center"/>
              <w:rPr>
                <w:rFonts w:eastAsia="標楷體"/>
                <w:color w:val="00B0F0"/>
              </w:rPr>
            </w:pPr>
            <w:r w:rsidRPr="000C7727">
              <w:rPr>
                <w:rFonts w:eastAsia="標楷體" w:hAnsi="標楷體"/>
                <w:color w:val="00B0F0"/>
              </w:rPr>
              <w:t>造成原因</w:t>
            </w:r>
          </w:p>
        </w:tc>
        <w:tc>
          <w:tcPr>
            <w:tcW w:w="3551" w:type="dxa"/>
          </w:tcPr>
          <w:p w:rsidR="000C7727" w:rsidRPr="000C7727" w:rsidRDefault="000C7727" w:rsidP="00F355F5">
            <w:pPr>
              <w:spacing w:line="380" w:lineRule="exact"/>
              <w:jc w:val="center"/>
              <w:rPr>
                <w:rFonts w:eastAsia="標楷體"/>
                <w:color w:val="00B0F0"/>
              </w:rPr>
            </w:pPr>
            <w:r w:rsidRPr="000C7727">
              <w:rPr>
                <w:rFonts w:eastAsia="標楷體" w:hAnsi="標楷體"/>
                <w:color w:val="00B0F0"/>
              </w:rPr>
              <w:t>處理方式</w:t>
            </w:r>
          </w:p>
        </w:tc>
      </w:tr>
      <w:tr w:rsidR="000C7727" w:rsidRPr="000C7727" w:rsidTr="00F355F5">
        <w:trPr>
          <w:trHeight w:val="337"/>
        </w:trPr>
        <w:tc>
          <w:tcPr>
            <w:tcW w:w="1426" w:type="dxa"/>
            <w:vMerge w:val="restart"/>
          </w:tcPr>
          <w:p w:rsidR="000C7727" w:rsidRPr="000C7727" w:rsidRDefault="000C7727" w:rsidP="00F355F5">
            <w:pPr>
              <w:spacing w:line="380" w:lineRule="exact"/>
              <w:rPr>
                <w:rFonts w:eastAsia="標楷體"/>
                <w:color w:val="00B0F0"/>
              </w:rPr>
            </w:pPr>
            <w:r w:rsidRPr="000C7727">
              <w:rPr>
                <w:rFonts w:eastAsia="標楷體"/>
                <w:color w:val="00B0F0"/>
              </w:rPr>
              <w:t>35</w:t>
            </w:r>
            <w:r w:rsidRPr="000C7727">
              <w:rPr>
                <w:rFonts w:eastAsia="標楷體" w:hAnsi="標楷體"/>
                <w:color w:val="00B0F0"/>
              </w:rPr>
              <w:t>℃以下</w:t>
            </w:r>
          </w:p>
        </w:tc>
        <w:tc>
          <w:tcPr>
            <w:tcW w:w="1276" w:type="dxa"/>
            <w:vMerge w:val="restart"/>
          </w:tcPr>
          <w:p w:rsidR="000C7727" w:rsidRPr="000C7727" w:rsidRDefault="000C7727" w:rsidP="00F355F5">
            <w:pPr>
              <w:spacing w:line="380" w:lineRule="exact"/>
              <w:rPr>
                <w:rFonts w:eastAsia="標楷體"/>
                <w:color w:val="00B0F0"/>
              </w:rPr>
            </w:pPr>
            <w:r w:rsidRPr="000C7727">
              <w:rPr>
                <w:rFonts w:eastAsia="標楷體" w:hAnsi="標楷體"/>
                <w:color w:val="00B0F0"/>
              </w:rPr>
              <w:t>量測錯誤</w:t>
            </w:r>
          </w:p>
          <w:p w:rsidR="000C7727" w:rsidRPr="000C7727" w:rsidRDefault="000C7727" w:rsidP="00F355F5">
            <w:pPr>
              <w:spacing w:line="380" w:lineRule="exact"/>
              <w:rPr>
                <w:rFonts w:eastAsia="標楷體"/>
                <w:color w:val="00B0F0"/>
              </w:rPr>
            </w:pPr>
            <w:r w:rsidRPr="000C7727">
              <w:rPr>
                <w:rFonts w:eastAsia="標楷體" w:hAnsi="標楷體"/>
                <w:color w:val="00B0F0"/>
              </w:rPr>
              <w:t>體溫偏低</w:t>
            </w:r>
          </w:p>
        </w:tc>
        <w:tc>
          <w:tcPr>
            <w:tcW w:w="3394" w:type="dxa"/>
            <w:tcBorders>
              <w:bottom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1.</w:t>
            </w:r>
            <w:r w:rsidRPr="000C7727">
              <w:rPr>
                <w:rFonts w:eastAsia="標楷體" w:hAnsi="標楷體"/>
                <w:color w:val="00B0F0"/>
              </w:rPr>
              <w:t>額頭有汗水</w:t>
            </w:r>
            <w:r w:rsidRPr="000C7727">
              <w:rPr>
                <w:rFonts w:eastAsia="標楷體"/>
                <w:color w:val="00B0F0"/>
              </w:rPr>
              <w:t>-</w:t>
            </w:r>
            <w:r w:rsidRPr="000C7727">
              <w:rPr>
                <w:rFonts w:eastAsia="標楷體" w:hAnsi="標楷體"/>
                <w:color w:val="00B0F0"/>
              </w:rPr>
              <w:t>造成誤差</w:t>
            </w:r>
          </w:p>
        </w:tc>
        <w:tc>
          <w:tcPr>
            <w:tcW w:w="3551" w:type="dxa"/>
            <w:tcBorders>
              <w:bottom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1.</w:t>
            </w:r>
            <w:r w:rsidRPr="000C7727">
              <w:rPr>
                <w:rFonts w:eastAsia="標楷體" w:hAnsi="標楷體"/>
                <w:color w:val="00B0F0"/>
              </w:rPr>
              <w:t>汗水擦乾，重新量</w:t>
            </w:r>
            <w:r w:rsidRPr="000C7727">
              <w:rPr>
                <w:rFonts w:eastAsia="標楷體" w:hAnsi="標楷體" w:hint="eastAsia"/>
                <w:color w:val="00B0F0"/>
              </w:rPr>
              <w:t>測</w:t>
            </w:r>
            <w:r w:rsidRPr="000C7727">
              <w:rPr>
                <w:rFonts w:eastAsia="標楷體" w:hAnsi="標楷體"/>
                <w:color w:val="00B0F0"/>
              </w:rPr>
              <w:t>。</w:t>
            </w:r>
          </w:p>
        </w:tc>
      </w:tr>
      <w:tr w:rsidR="000C7727" w:rsidRPr="000C7727" w:rsidTr="00F355F5">
        <w:trPr>
          <w:trHeight w:val="374"/>
        </w:trPr>
        <w:tc>
          <w:tcPr>
            <w:tcW w:w="1426" w:type="dxa"/>
            <w:vMerge/>
          </w:tcPr>
          <w:p w:rsidR="000C7727" w:rsidRPr="000C7727" w:rsidRDefault="000C7727" w:rsidP="00F355F5">
            <w:pPr>
              <w:spacing w:line="380" w:lineRule="exact"/>
              <w:rPr>
                <w:rFonts w:eastAsia="標楷體"/>
                <w:color w:val="00B0F0"/>
              </w:rPr>
            </w:pPr>
          </w:p>
        </w:tc>
        <w:tc>
          <w:tcPr>
            <w:tcW w:w="1276" w:type="dxa"/>
            <w:vMerge/>
          </w:tcPr>
          <w:p w:rsidR="000C7727" w:rsidRPr="000C7727" w:rsidRDefault="000C7727" w:rsidP="00F355F5">
            <w:pPr>
              <w:spacing w:line="380" w:lineRule="exact"/>
              <w:rPr>
                <w:rFonts w:eastAsia="標楷體"/>
                <w:color w:val="00B0F0"/>
              </w:rPr>
            </w:pPr>
          </w:p>
        </w:tc>
        <w:tc>
          <w:tcPr>
            <w:tcW w:w="3394" w:type="dxa"/>
            <w:tcBorders>
              <w:top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2.</w:t>
            </w:r>
            <w:r w:rsidRPr="000C7727">
              <w:rPr>
                <w:rFonts w:eastAsia="標楷體" w:hAnsi="標楷體"/>
                <w:color w:val="00B0F0"/>
              </w:rPr>
              <w:t>體質因素</w:t>
            </w:r>
          </w:p>
        </w:tc>
        <w:tc>
          <w:tcPr>
            <w:tcW w:w="3551" w:type="dxa"/>
            <w:tcBorders>
              <w:top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2.</w:t>
            </w:r>
            <w:r w:rsidRPr="000C7727">
              <w:rPr>
                <w:rFonts w:eastAsia="標楷體" w:hAnsi="標楷體"/>
                <w:color w:val="00B0F0"/>
              </w:rPr>
              <w:t>多量測幾次。</w:t>
            </w:r>
          </w:p>
        </w:tc>
      </w:tr>
      <w:tr w:rsidR="000C7727" w:rsidRPr="000C7727" w:rsidTr="00F355F5">
        <w:tc>
          <w:tcPr>
            <w:tcW w:w="1426" w:type="dxa"/>
          </w:tcPr>
          <w:p w:rsidR="000C7727" w:rsidRPr="000C7727" w:rsidRDefault="000C7727" w:rsidP="00F355F5">
            <w:pPr>
              <w:spacing w:line="380" w:lineRule="exact"/>
              <w:rPr>
                <w:rFonts w:eastAsia="標楷體"/>
                <w:color w:val="00B0F0"/>
              </w:rPr>
            </w:pPr>
            <w:r w:rsidRPr="000C7727">
              <w:rPr>
                <w:rFonts w:eastAsia="標楷體"/>
                <w:color w:val="00B0F0"/>
              </w:rPr>
              <w:t>35~37</w:t>
            </w:r>
            <w:r w:rsidRPr="000C7727">
              <w:rPr>
                <w:rFonts w:eastAsia="標楷體" w:hAnsi="標楷體"/>
                <w:color w:val="00B0F0"/>
              </w:rPr>
              <w:t>℃</w:t>
            </w:r>
          </w:p>
        </w:tc>
        <w:tc>
          <w:tcPr>
            <w:tcW w:w="1276" w:type="dxa"/>
          </w:tcPr>
          <w:p w:rsidR="000C7727" w:rsidRPr="000C7727" w:rsidRDefault="000C7727" w:rsidP="00F355F5">
            <w:pPr>
              <w:spacing w:line="380" w:lineRule="exact"/>
              <w:rPr>
                <w:rFonts w:eastAsia="標楷體"/>
                <w:color w:val="00B0F0"/>
              </w:rPr>
            </w:pPr>
            <w:r w:rsidRPr="000C7727">
              <w:rPr>
                <w:rFonts w:eastAsia="標楷體" w:hAnsi="標楷體"/>
                <w:color w:val="00B0F0"/>
              </w:rPr>
              <w:t>正常</w:t>
            </w:r>
          </w:p>
        </w:tc>
        <w:tc>
          <w:tcPr>
            <w:tcW w:w="3394" w:type="dxa"/>
          </w:tcPr>
          <w:p w:rsidR="000C7727" w:rsidRPr="000C7727" w:rsidRDefault="000C7727" w:rsidP="00F355F5">
            <w:pPr>
              <w:spacing w:line="380" w:lineRule="exact"/>
              <w:rPr>
                <w:rFonts w:eastAsia="標楷體"/>
                <w:color w:val="00B0F0"/>
              </w:rPr>
            </w:pPr>
            <w:r w:rsidRPr="000C7727">
              <w:rPr>
                <w:rFonts w:eastAsia="標楷體" w:hAnsi="標楷體"/>
                <w:color w:val="00B0F0"/>
              </w:rPr>
              <w:t>正常範圍</w:t>
            </w:r>
          </w:p>
        </w:tc>
        <w:tc>
          <w:tcPr>
            <w:tcW w:w="3551" w:type="dxa"/>
          </w:tcPr>
          <w:p w:rsidR="000C7727" w:rsidRPr="000C7727" w:rsidRDefault="000C7727" w:rsidP="00F355F5">
            <w:pPr>
              <w:spacing w:line="380" w:lineRule="exact"/>
              <w:rPr>
                <w:rFonts w:eastAsia="標楷體"/>
                <w:color w:val="00B0F0"/>
              </w:rPr>
            </w:pPr>
            <w:r w:rsidRPr="000C7727">
              <w:rPr>
                <w:rFonts w:eastAsia="標楷體" w:hAnsi="標楷體" w:hint="eastAsia"/>
                <w:color w:val="00B0F0"/>
              </w:rPr>
              <w:t>記錄備查。</w:t>
            </w:r>
          </w:p>
        </w:tc>
      </w:tr>
      <w:tr w:rsidR="000C7727" w:rsidRPr="000C7727" w:rsidTr="00F355F5">
        <w:trPr>
          <w:trHeight w:val="374"/>
        </w:trPr>
        <w:tc>
          <w:tcPr>
            <w:tcW w:w="1426" w:type="dxa"/>
            <w:vMerge w:val="restart"/>
          </w:tcPr>
          <w:p w:rsidR="000C7727" w:rsidRPr="000C7727" w:rsidRDefault="000C7727" w:rsidP="00F355F5">
            <w:pPr>
              <w:spacing w:line="380" w:lineRule="exact"/>
              <w:rPr>
                <w:rFonts w:eastAsia="標楷體"/>
                <w:color w:val="00B0F0"/>
              </w:rPr>
            </w:pPr>
            <w:r w:rsidRPr="000C7727">
              <w:rPr>
                <w:rFonts w:eastAsia="標楷體"/>
                <w:color w:val="00B0F0"/>
              </w:rPr>
              <w:t>37.1~37.4</w:t>
            </w:r>
            <w:r w:rsidRPr="000C7727">
              <w:rPr>
                <w:rFonts w:eastAsia="標楷體" w:hAnsi="標楷體"/>
                <w:color w:val="00B0F0"/>
              </w:rPr>
              <w:t>℃</w:t>
            </w:r>
          </w:p>
        </w:tc>
        <w:tc>
          <w:tcPr>
            <w:tcW w:w="1276" w:type="dxa"/>
            <w:vMerge w:val="restart"/>
          </w:tcPr>
          <w:p w:rsidR="000C7727" w:rsidRPr="000C7727" w:rsidRDefault="000C7727" w:rsidP="00F355F5">
            <w:pPr>
              <w:spacing w:line="380" w:lineRule="exact"/>
              <w:rPr>
                <w:rFonts w:eastAsia="標楷體"/>
                <w:color w:val="00B0F0"/>
              </w:rPr>
            </w:pPr>
            <w:r w:rsidRPr="000C7727">
              <w:rPr>
                <w:rFonts w:eastAsia="標楷體" w:hAnsi="標楷體"/>
                <w:color w:val="00B0F0"/>
              </w:rPr>
              <w:t>體溫偏高</w:t>
            </w:r>
          </w:p>
        </w:tc>
        <w:tc>
          <w:tcPr>
            <w:tcW w:w="3394" w:type="dxa"/>
            <w:tcBorders>
              <w:bottom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1.</w:t>
            </w:r>
            <w:r w:rsidRPr="000C7727">
              <w:rPr>
                <w:rFonts w:eastAsia="標楷體" w:hAnsi="標楷體"/>
                <w:color w:val="00B0F0"/>
              </w:rPr>
              <w:t>運動過後</w:t>
            </w:r>
            <w:r w:rsidRPr="000C7727">
              <w:rPr>
                <w:rFonts w:eastAsia="標楷體"/>
                <w:color w:val="00B0F0"/>
              </w:rPr>
              <w:t>(</w:t>
            </w:r>
            <w:r w:rsidRPr="000C7727">
              <w:rPr>
                <w:rFonts w:eastAsia="標楷體" w:hAnsi="標楷體"/>
                <w:color w:val="00B0F0"/>
              </w:rPr>
              <w:t>騎腳踏車、快步走</w:t>
            </w:r>
            <w:r w:rsidRPr="000C7727">
              <w:rPr>
                <w:rFonts w:eastAsia="標楷體"/>
                <w:color w:val="00B0F0"/>
              </w:rPr>
              <w:t>)</w:t>
            </w:r>
          </w:p>
        </w:tc>
        <w:tc>
          <w:tcPr>
            <w:tcW w:w="3551" w:type="dxa"/>
            <w:tcBorders>
              <w:bottom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1.</w:t>
            </w:r>
            <w:r w:rsidRPr="000C7727">
              <w:rPr>
                <w:rFonts w:eastAsia="標楷體" w:hAnsi="標楷體"/>
                <w:color w:val="00B0F0"/>
              </w:rPr>
              <w:t>稍坐休息後，再複量。</w:t>
            </w:r>
          </w:p>
        </w:tc>
      </w:tr>
      <w:tr w:rsidR="000C7727" w:rsidRPr="000C7727" w:rsidTr="00F355F5">
        <w:trPr>
          <w:trHeight w:val="337"/>
        </w:trPr>
        <w:tc>
          <w:tcPr>
            <w:tcW w:w="1426" w:type="dxa"/>
            <w:vMerge/>
          </w:tcPr>
          <w:p w:rsidR="000C7727" w:rsidRPr="000C7727" w:rsidRDefault="000C7727" w:rsidP="00F355F5">
            <w:pPr>
              <w:spacing w:line="380" w:lineRule="exact"/>
              <w:rPr>
                <w:rFonts w:eastAsia="標楷體"/>
                <w:color w:val="00B0F0"/>
              </w:rPr>
            </w:pPr>
          </w:p>
        </w:tc>
        <w:tc>
          <w:tcPr>
            <w:tcW w:w="1276" w:type="dxa"/>
            <w:vMerge/>
          </w:tcPr>
          <w:p w:rsidR="000C7727" w:rsidRPr="000C7727" w:rsidRDefault="000C7727" w:rsidP="00F355F5">
            <w:pPr>
              <w:spacing w:line="380" w:lineRule="exact"/>
              <w:rPr>
                <w:rFonts w:eastAsia="標楷體"/>
                <w:color w:val="00B0F0"/>
              </w:rPr>
            </w:pPr>
          </w:p>
        </w:tc>
        <w:tc>
          <w:tcPr>
            <w:tcW w:w="3394" w:type="dxa"/>
            <w:tcBorders>
              <w:top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2.</w:t>
            </w:r>
            <w:r w:rsidRPr="000C7727">
              <w:rPr>
                <w:rFonts w:eastAsia="標楷體" w:hAnsi="標楷體"/>
                <w:color w:val="00B0F0"/>
              </w:rPr>
              <w:t>發燒跡象</w:t>
            </w:r>
          </w:p>
        </w:tc>
        <w:tc>
          <w:tcPr>
            <w:tcW w:w="3551" w:type="dxa"/>
            <w:tcBorders>
              <w:top w:val="single" w:sz="4" w:space="0" w:color="auto"/>
            </w:tcBorders>
          </w:tcPr>
          <w:p w:rsidR="000C7727" w:rsidRPr="000C7727" w:rsidRDefault="000C7727" w:rsidP="00F355F5">
            <w:pPr>
              <w:spacing w:line="380" w:lineRule="exact"/>
              <w:rPr>
                <w:rFonts w:eastAsia="標楷體"/>
                <w:color w:val="00B0F0"/>
              </w:rPr>
            </w:pPr>
            <w:r w:rsidRPr="000C7727">
              <w:rPr>
                <w:rFonts w:eastAsia="標楷體"/>
                <w:color w:val="00B0F0"/>
              </w:rPr>
              <w:t>2.</w:t>
            </w:r>
            <w:r w:rsidRPr="000C7727">
              <w:rPr>
                <w:rFonts w:eastAsia="標楷體" w:hint="eastAsia"/>
                <w:color w:val="00B0F0"/>
              </w:rPr>
              <w:t>學生</w:t>
            </w:r>
            <w:r w:rsidRPr="000C7727">
              <w:rPr>
                <w:rFonts w:eastAsia="標楷體" w:hAnsi="標楷體"/>
                <w:color w:val="00B0F0"/>
              </w:rPr>
              <w:t>複量</w:t>
            </w:r>
            <w:r w:rsidRPr="000C7727">
              <w:rPr>
                <w:rFonts w:eastAsia="標楷體" w:hAnsi="標楷體" w:hint="eastAsia"/>
                <w:color w:val="00B0F0"/>
              </w:rPr>
              <w:t>後</w:t>
            </w:r>
            <w:r w:rsidRPr="000C7727">
              <w:rPr>
                <w:rFonts w:eastAsia="標楷體" w:hAnsi="標楷體"/>
                <w:color w:val="00B0F0"/>
              </w:rPr>
              <w:t>，如體溫仍偏高，戴口罩後，到健康中心</w:t>
            </w:r>
            <w:r w:rsidRPr="000C7727">
              <w:rPr>
                <w:rFonts w:eastAsia="標楷體" w:hAnsi="標楷體" w:hint="eastAsia"/>
                <w:color w:val="00B0F0"/>
              </w:rPr>
              <w:t>後再</w:t>
            </w:r>
            <w:r w:rsidRPr="000C7727">
              <w:rPr>
                <w:rFonts w:eastAsia="標楷體" w:hAnsi="標楷體"/>
                <w:color w:val="00B0F0"/>
              </w:rPr>
              <w:t>確認</w:t>
            </w:r>
            <w:r w:rsidRPr="000C7727">
              <w:rPr>
                <w:rFonts w:eastAsia="標楷體" w:hAnsi="標楷體" w:hint="eastAsia"/>
                <w:color w:val="00B0F0"/>
              </w:rPr>
              <w:t>及</w:t>
            </w:r>
            <w:r w:rsidRPr="000C7727">
              <w:rPr>
                <w:rFonts w:eastAsia="標楷體" w:hAnsi="標楷體"/>
                <w:color w:val="00B0F0"/>
              </w:rPr>
              <w:t>進行後續處理。</w:t>
            </w:r>
            <w:r w:rsidRPr="000C7727">
              <w:rPr>
                <w:rFonts w:eastAsia="標楷體" w:hAnsi="標楷體" w:hint="eastAsia"/>
                <w:b/>
                <w:color w:val="00B0F0"/>
              </w:rPr>
              <w:t>(</w:t>
            </w:r>
            <w:r w:rsidRPr="000C7727">
              <w:rPr>
                <w:rFonts w:eastAsia="標楷體" w:hAnsi="標楷體" w:hint="eastAsia"/>
                <w:b/>
                <w:color w:val="00B0F0"/>
              </w:rPr>
              <w:t>民眾</w:t>
            </w:r>
            <w:r w:rsidRPr="000C7727">
              <w:rPr>
                <w:rFonts w:eastAsia="標楷體" w:hAnsi="標楷體"/>
                <w:b/>
                <w:color w:val="00B0F0"/>
              </w:rPr>
              <w:t>如體溫仍偏高，</w:t>
            </w:r>
            <w:r w:rsidRPr="000C7727">
              <w:rPr>
                <w:rFonts w:eastAsia="標楷體" w:hAnsi="標楷體" w:hint="eastAsia"/>
                <w:b/>
                <w:color w:val="00B0F0"/>
              </w:rPr>
              <w:t>則婉拒進入校園</w:t>
            </w:r>
            <w:r w:rsidRPr="000C7727">
              <w:rPr>
                <w:rFonts w:eastAsia="標楷體" w:hAnsi="標楷體" w:hint="eastAsia"/>
                <w:b/>
                <w:color w:val="00B0F0"/>
              </w:rPr>
              <w:t>)</w:t>
            </w:r>
          </w:p>
        </w:tc>
      </w:tr>
      <w:tr w:rsidR="000C7727" w:rsidRPr="000C7727" w:rsidTr="00F355F5">
        <w:tc>
          <w:tcPr>
            <w:tcW w:w="1426" w:type="dxa"/>
          </w:tcPr>
          <w:p w:rsidR="000C7727" w:rsidRPr="000C7727" w:rsidRDefault="000C7727" w:rsidP="00F355F5">
            <w:pPr>
              <w:spacing w:line="380" w:lineRule="exact"/>
              <w:rPr>
                <w:rFonts w:eastAsia="標楷體"/>
                <w:color w:val="00B0F0"/>
              </w:rPr>
            </w:pPr>
            <w:r w:rsidRPr="000C7727">
              <w:rPr>
                <w:rFonts w:eastAsia="標楷體"/>
                <w:color w:val="00B0F0"/>
              </w:rPr>
              <w:t>37.5</w:t>
            </w:r>
            <w:r w:rsidRPr="000C7727">
              <w:rPr>
                <w:rFonts w:eastAsia="標楷體" w:hAnsi="標楷體"/>
                <w:color w:val="00B0F0"/>
              </w:rPr>
              <w:t>℃以上</w:t>
            </w:r>
          </w:p>
        </w:tc>
        <w:tc>
          <w:tcPr>
            <w:tcW w:w="1276" w:type="dxa"/>
          </w:tcPr>
          <w:p w:rsidR="000C7727" w:rsidRPr="000C7727" w:rsidRDefault="000C7727" w:rsidP="00F355F5">
            <w:pPr>
              <w:spacing w:line="380" w:lineRule="exact"/>
              <w:rPr>
                <w:rFonts w:eastAsia="標楷體"/>
                <w:color w:val="00B0F0"/>
              </w:rPr>
            </w:pPr>
            <w:r w:rsidRPr="000C7727">
              <w:rPr>
                <w:rFonts w:eastAsia="標楷體" w:hAnsi="標楷體"/>
                <w:color w:val="00B0F0"/>
              </w:rPr>
              <w:t>發燒跡象</w:t>
            </w:r>
          </w:p>
        </w:tc>
        <w:tc>
          <w:tcPr>
            <w:tcW w:w="3394" w:type="dxa"/>
          </w:tcPr>
          <w:p w:rsidR="000C7727" w:rsidRPr="000C7727" w:rsidRDefault="000C7727" w:rsidP="00F355F5">
            <w:pPr>
              <w:spacing w:line="380" w:lineRule="exact"/>
              <w:rPr>
                <w:rFonts w:eastAsia="標楷體"/>
                <w:color w:val="00B0F0"/>
              </w:rPr>
            </w:pPr>
            <w:r w:rsidRPr="000C7727">
              <w:rPr>
                <w:rFonts w:eastAsia="標楷體" w:hAnsi="標楷體"/>
                <w:color w:val="00B0F0"/>
              </w:rPr>
              <w:t>疑似類流感</w:t>
            </w:r>
            <w:r w:rsidRPr="000C7727">
              <w:rPr>
                <w:rFonts w:eastAsia="標楷體" w:hAnsi="標楷體" w:hint="eastAsia"/>
                <w:color w:val="00B0F0"/>
              </w:rPr>
              <w:t>或其他病症</w:t>
            </w:r>
          </w:p>
        </w:tc>
        <w:tc>
          <w:tcPr>
            <w:tcW w:w="3551" w:type="dxa"/>
          </w:tcPr>
          <w:p w:rsidR="000C7727" w:rsidRPr="000C7727" w:rsidRDefault="000C7727" w:rsidP="00F355F5">
            <w:pPr>
              <w:spacing w:line="380" w:lineRule="exact"/>
              <w:rPr>
                <w:rFonts w:eastAsia="標楷體"/>
                <w:color w:val="00B0F0"/>
              </w:rPr>
            </w:pPr>
            <w:r w:rsidRPr="000C7727">
              <w:rPr>
                <w:rFonts w:eastAsia="標楷體" w:hAnsi="標楷體"/>
                <w:color w:val="00B0F0"/>
              </w:rPr>
              <w:t>戴口罩後，到健康中心再</w:t>
            </w:r>
            <w:r w:rsidRPr="000C7727">
              <w:rPr>
                <w:rFonts w:eastAsia="標楷體" w:hAnsi="標楷體" w:hint="eastAsia"/>
                <w:color w:val="00B0F0"/>
              </w:rPr>
              <w:t>確</w:t>
            </w:r>
            <w:r w:rsidRPr="000C7727">
              <w:rPr>
                <w:rFonts w:eastAsia="標楷體" w:hAnsi="標楷體"/>
                <w:color w:val="00B0F0"/>
              </w:rPr>
              <w:t>認，</w:t>
            </w:r>
            <w:r w:rsidRPr="000C7727">
              <w:rPr>
                <w:rFonts w:eastAsia="標楷體" w:hAnsi="標楷體" w:hint="eastAsia"/>
                <w:color w:val="00B0F0"/>
              </w:rPr>
              <w:t>如</w:t>
            </w:r>
            <w:r w:rsidRPr="000C7727">
              <w:rPr>
                <w:rFonts w:eastAsia="標楷體" w:hAnsi="標楷體"/>
                <w:color w:val="00B0F0"/>
              </w:rPr>
              <w:t>確認無誤，通知家長帶回就醫。</w:t>
            </w:r>
          </w:p>
        </w:tc>
      </w:tr>
    </w:tbl>
    <w:p w:rsidR="000C7727" w:rsidRPr="000C7727" w:rsidRDefault="000C7727" w:rsidP="000C7727">
      <w:pPr>
        <w:tabs>
          <w:tab w:val="left" w:pos="142"/>
        </w:tabs>
        <w:spacing w:line="380" w:lineRule="exact"/>
        <w:ind w:left="1699" w:hangingChars="708" w:hanging="1699"/>
        <w:rPr>
          <w:rFonts w:eastAsia="標楷體"/>
          <w:b/>
          <w:color w:val="00B0F0"/>
          <w:u w:val="single"/>
        </w:rPr>
      </w:pPr>
      <w:r w:rsidRPr="000C7727">
        <w:rPr>
          <w:rFonts w:eastAsia="標楷體"/>
          <w:color w:val="00B0F0"/>
        </w:rPr>
        <w:t xml:space="preserve"> </w:t>
      </w:r>
      <w:r w:rsidRPr="000C7727">
        <w:rPr>
          <w:rFonts w:eastAsia="標楷體" w:hint="eastAsia"/>
          <w:color w:val="00B0F0"/>
        </w:rPr>
        <w:t>(</w:t>
      </w:r>
      <w:r w:rsidRPr="000C7727">
        <w:rPr>
          <w:rFonts w:eastAsia="標楷體" w:hint="eastAsia"/>
          <w:color w:val="00B0F0"/>
        </w:rPr>
        <w:t>五</w:t>
      </w:r>
      <w:r w:rsidRPr="000C7727">
        <w:rPr>
          <w:rFonts w:eastAsia="標楷體" w:hint="eastAsia"/>
          <w:color w:val="00B0F0"/>
        </w:rPr>
        <w:t>)</w:t>
      </w:r>
      <w:r w:rsidRPr="000C7727">
        <w:rPr>
          <w:rFonts w:eastAsia="標楷體" w:hAnsi="標楷體"/>
          <w:color w:val="00B0F0"/>
        </w:rPr>
        <w:t>記錄方式：每天記錄在</w:t>
      </w:r>
      <w:r w:rsidR="00A301D2" w:rsidRPr="00A301D2">
        <w:rPr>
          <w:rFonts w:ascii="標楷體" w:eastAsia="標楷體" w:hAnsi="標楷體" w:hint="eastAsia"/>
          <w:color w:val="FF0000"/>
        </w:rPr>
        <w:t>「</w:t>
      </w:r>
      <w:r w:rsidR="00A301D2" w:rsidRPr="00A301D2">
        <w:rPr>
          <w:rFonts w:eastAsia="標楷體" w:hAnsi="標楷體" w:hint="eastAsia"/>
          <w:color w:val="FF0000"/>
        </w:rPr>
        <w:t>班級學生體溫回報表</w:t>
      </w:r>
      <w:r w:rsidR="00A301D2" w:rsidRPr="00A301D2">
        <w:rPr>
          <w:rFonts w:ascii="標楷體" w:eastAsia="標楷體" w:hAnsi="標楷體" w:hint="eastAsia"/>
          <w:color w:val="FF0000"/>
        </w:rPr>
        <w:t>」</w:t>
      </w:r>
      <w:r w:rsidRPr="000C7727">
        <w:rPr>
          <w:rFonts w:eastAsia="標楷體" w:hAnsi="標楷體"/>
          <w:color w:val="00B0F0"/>
        </w:rPr>
        <w:t>上，</w:t>
      </w:r>
      <w:r w:rsidRPr="000C7727">
        <w:rPr>
          <w:rFonts w:eastAsia="標楷體" w:hAnsi="標楷體" w:hint="eastAsia"/>
          <w:color w:val="00B0F0"/>
        </w:rPr>
        <w:t>導師簽名確認後，</w:t>
      </w:r>
      <w:r w:rsidRPr="000C7727">
        <w:rPr>
          <w:rFonts w:eastAsia="標楷體" w:hAnsi="標楷體"/>
          <w:color w:val="00B0F0"/>
        </w:rPr>
        <w:t>於</w:t>
      </w:r>
      <w:r w:rsidR="00A301D2">
        <w:rPr>
          <w:rFonts w:eastAsia="標楷體" w:hAnsi="標楷體"/>
          <w:b/>
          <w:color w:val="00B0F0"/>
          <w:u w:val="single"/>
        </w:rPr>
        <w:t>第一節下課時由</w:t>
      </w:r>
      <w:r w:rsidR="00A301D2" w:rsidRPr="00A301D2">
        <w:rPr>
          <w:rFonts w:eastAsia="標楷體" w:hAnsi="標楷體" w:hint="eastAsia"/>
          <w:b/>
          <w:color w:val="FF0000"/>
          <w:u w:val="single"/>
        </w:rPr>
        <w:t>副班</w:t>
      </w:r>
      <w:r w:rsidRPr="00A301D2">
        <w:rPr>
          <w:rFonts w:eastAsia="標楷體" w:hAnsi="標楷體"/>
          <w:b/>
          <w:color w:val="FF0000"/>
          <w:u w:val="single"/>
        </w:rPr>
        <w:t>長</w:t>
      </w:r>
      <w:r w:rsidRPr="000C7727">
        <w:rPr>
          <w:rFonts w:eastAsia="標楷體" w:hAnsi="標楷體"/>
          <w:color w:val="00B0F0"/>
        </w:rPr>
        <w:t>送至</w:t>
      </w:r>
      <w:r w:rsidR="00A301D2" w:rsidRPr="00A301D2">
        <w:rPr>
          <w:rFonts w:eastAsia="標楷體" w:hAnsi="標楷體" w:hint="eastAsia"/>
          <w:b/>
          <w:color w:val="FF0000"/>
          <w:u w:val="single"/>
        </w:rPr>
        <w:t>衛生組</w:t>
      </w:r>
      <w:r w:rsidRPr="000C7727">
        <w:rPr>
          <w:rFonts w:eastAsia="標楷體" w:hAnsi="標楷體" w:hint="eastAsia"/>
          <w:b/>
          <w:color w:val="00B0F0"/>
          <w:u w:val="single"/>
        </w:rPr>
        <w:t>參考備查</w:t>
      </w:r>
      <w:r w:rsidRPr="000C7727">
        <w:rPr>
          <w:rFonts w:eastAsia="標楷體" w:hAnsi="標楷體"/>
          <w:b/>
          <w:color w:val="00B0F0"/>
        </w:rPr>
        <w:t>。</w:t>
      </w:r>
    </w:p>
    <w:p w:rsidR="000C7727" w:rsidRPr="000C7727" w:rsidRDefault="000C7727" w:rsidP="000C7727">
      <w:pPr>
        <w:spacing w:line="380" w:lineRule="exact"/>
        <w:rPr>
          <w:rFonts w:eastAsia="標楷體" w:hAnsi="標楷體"/>
          <w:color w:val="00B0F0"/>
        </w:rPr>
      </w:pPr>
      <w:r w:rsidRPr="000C7727">
        <w:rPr>
          <w:rFonts w:eastAsia="標楷體" w:hint="eastAsia"/>
          <w:color w:val="00B0F0"/>
        </w:rPr>
        <w:t>六、校門口</w:t>
      </w:r>
      <w:r w:rsidRPr="000C7727">
        <w:rPr>
          <w:rFonts w:eastAsia="標楷體" w:hAnsi="標楷體"/>
          <w:color w:val="00B0F0"/>
        </w:rPr>
        <w:t>實施</w:t>
      </w:r>
      <w:r w:rsidRPr="000C7727">
        <w:rPr>
          <w:rFonts w:eastAsia="標楷體" w:hAnsi="標楷體" w:hint="eastAsia"/>
          <w:color w:val="00B0F0"/>
        </w:rPr>
        <w:t>說明</w:t>
      </w:r>
      <w:r w:rsidRPr="000C7727">
        <w:rPr>
          <w:rFonts w:eastAsia="標楷體" w:hAnsi="標楷體"/>
          <w:color w:val="00B0F0"/>
        </w:rPr>
        <w:t>：</w:t>
      </w:r>
      <w:r w:rsidRPr="000C7727">
        <w:rPr>
          <w:rFonts w:eastAsia="標楷體" w:hAnsi="標楷體" w:hint="eastAsia"/>
          <w:color w:val="00B0F0"/>
        </w:rPr>
        <w:t>由值班警衛替來訪及洽公民眾進行體溫量測，凡體溫</w:t>
      </w:r>
      <w:r w:rsidRPr="000C7727">
        <w:rPr>
          <w:rFonts w:eastAsia="標楷體" w:hAnsi="標楷體" w:hint="eastAsia"/>
          <w:color w:val="00B0F0"/>
        </w:rPr>
        <w:t>37.5</w:t>
      </w:r>
      <w:r w:rsidRPr="000C7727">
        <w:rPr>
          <w:rFonts w:eastAsia="標楷體" w:hAnsi="標楷體" w:hint="eastAsia"/>
          <w:color w:val="00B0F0"/>
        </w:rPr>
        <w:t>℃以上，一</w:t>
      </w:r>
    </w:p>
    <w:p w:rsidR="000C7727" w:rsidRPr="000C7727" w:rsidRDefault="000C7727" w:rsidP="000C7727">
      <w:pPr>
        <w:spacing w:line="380" w:lineRule="exact"/>
        <w:rPr>
          <w:rFonts w:eastAsia="標楷體"/>
          <w:color w:val="00B0F0"/>
        </w:rPr>
      </w:pPr>
      <w:r w:rsidRPr="000C7727">
        <w:rPr>
          <w:rFonts w:eastAsia="標楷體" w:hAnsi="標楷體" w:hint="eastAsia"/>
          <w:color w:val="00B0F0"/>
        </w:rPr>
        <w:t xml:space="preserve">                    </w:t>
      </w:r>
      <w:r w:rsidRPr="000C7727">
        <w:rPr>
          <w:rFonts w:eastAsia="標楷體" w:hAnsi="標楷體" w:hint="eastAsia"/>
          <w:color w:val="00B0F0"/>
        </w:rPr>
        <w:t>律禁止進入校園，其餘狀況依照班級量測標準實行。</w:t>
      </w:r>
    </w:p>
    <w:p w:rsidR="000C7727" w:rsidRPr="000C7727" w:rsidRDefault="000C7727" w:rsidP="000C7727">
      <w:pPr>
        <w:spacing w:line="380" w:lineRule="exact"/>
        <w:rPr>
          <w:rFonts w:eastAsia="標楷體"/>
          <w:color w:val="00B0F0"/>
        </w:rPr>
      </w:pPr>
      <w:r w:rsidRPr="000C7727">
        <w:rPr>
          <w:rFonts w:eastAsia="標楷體" w:hint="eastAsia"/>
          <w:color w:val="00B0F0"/>
        </w:rPr>
        <w:t>七、相關配套措施：</w:t>
      </w:r>
    </w:p>
    <w:p w:rsidR="000C7727" w:rsidRPr="000C7727" w:rsidRDefault="000C7727" w:rsidP="000C7727">
      <w:pPr>
        <w:spacing w:line="380" w:lineRule="exact"/>
        <w:rPr>
          <w:rFonts w:eastAsia="標楷體"/>
          <w:color w:val="00B0F0"/>
        </w:rPr>
      </w:pPr>
      <w:r w:rsidRPr="000C7727">
        <w:rPr>
          <w:rFonts w:eastAsia="標楷體" w:hint="eastAsia"/>
          <w:color w:val="00B0F0"/>
        </w:rPr>
        <w:t xml:space="preserve"> (</w:t>
      </w:r>
      <w:r w:rsidRPr="000C7727">
        <w:rPr>
          <w:rFonts w:eastAsia="標楷體" w:hint="eastAsia"/>
          <w:color w:val="00B0F0"/>
        </w:rPr>
        <w:t>一</w:t>
      </w:r>
      <w:r w:rsidRPr="000C7727">
        <w:rPr>
          <w:rFonts w:eastAsia="標楷體" w:hint="eastAsia"/>
          <w:color w:val="00B0F0"/>
        </w:rPr>
        <w:t>)</w:t>
      </w:r>
      <w:r w:rsidRPr="000C7727">
        <w:rPr>
          <w:rFonts w:eastAsia="標楷體" w:hint="eastAsia"/>
          <w:color w:val="00B0F0"/>
        </w:rPr>
        <w:t>教職員工請自主在家量測體溫或入校後於健康中心、警衛室等有額溫槍場所進行量測。</w:t>
      </w:r>
    </w:p>
    <w:p w:rsidR="000C7727" w:rsidRPr="000C7727" w:rsidRDefault="000C7727" w:rsidP="000C7727">
      <w:pPr>
        <w:spacing w:line="380" w:lineRule="exact"/>
        <w:rPr>
          <w:rFonts w:eastAsia="標楷體"/>
          <w:color w:val="00B0F0"/>
        </w:rPr>
      </w:pPr>
      <w:r w:rsidRPr="000C7727">
        <w:rPr>
          <w:rFonts w:eastAsia="標楷體" w:hint="eastAsia"/>
          <w:color w:val="00B0F0"/>
        </w:rPr>
        <w:t xml:space="preserve"> (</w:t>
      </w:r>
      <w:r w:rsidRPr="000C7727">
        <w:rPr>
          <w:rFonts w:eastAsia="標楷體" w:hint="eastAsia"/>
          <w:color w:val="00B0F0"/>
        </w:rPr>
        <w:t>二</w:t>
      </w:r>
      <w:r w:rsidRPr="000C7727">
        <w:rPr>
          <w:rFonts w:eastAsia="標楷體" w:hint="eastAsia"/>
          <w:color w:val="00B0F0"/>
        </w:rPr>
        <w:t>)</w:t>
      </w:r>
      <w:r w:rsidRPr="000C7727">
        <w:rPr>
          <w:rFonts w:eastAsia="標楷體" w:hint="eastAsia"/>
          <w:color w:val="00B0F0"/>
        </w:rPr>
        <w:t>宣導家長於上學時幫子女量體溫，並記錄於體溫表或聯絡簿</w:t>
      </w:r>
      <w:r w:rsidRPr="000C7727">
        <w:rPr>
          <w:rFonts w:eastAsia="標楷體" w:hint="eastAsia"/>
          <w:color w:val="00B0F0"/>
        </w:rPr>
        <w:t>(</w:t>
      </w:r>
      <w:r w:rsidRPr="000C7727">
        <w:rPr>
          <w:rFonts w:eastAsia="標楷體" w:hint="eastAsia"/>
          <w:color w:val="00B0F0"/>
        </w:rPr>
        <w:t>含量測時間</w:t>
      </w:r>
      <w:r w:rsidRPr="000C7727">
        <w:rPr>
          <w:rFonts w:eastAsia="標楷體" w:hint="eastAsia"/>
          <w:color w:val="00B0F0"/>
        </w:rPr>
        <w:t>)</w:t>
      </w:r>
      <w:r w:rsidRPr="000C7727">
        <w:rPr>
          <w:rFonts w:eastAsia="標楷體" w:hint="eastAsia"/>
          <w:color w:val="00B0F0"/>
        </w:rPr>
        <w:t>，供學校參考。</w:t>
      </w:r>
    </w:p>
    <w:p w:rsidR="000C7727" w:rsidRPr="000C7727" w:rsidRDefault="000C7727" w:rsidP="000C7727">
      <w:pPr>
        <w:spacing w:line="380" w:lineRule="exact"/>
        <w:rPr>
          <w:rFonts w:eastAsia="標楷體"/>
          <w:color w:val="00B0F0"/>
        </w:rPr>
      </w:pPr>
      <w:r w:rsidRPr="000C7727">
        <w:rPr>
          <w:rFonts w:eastAsia="標楷體" w:hint="eastAsia"/>
          <w:color w:val="00B0F0"/>
        </w:rPr>
        <w:t xml:space="preserve"> (</w:t>
      </w:r>
      <w:r w:rsidRPr="000C7727">
        <w:rPr>
          <w:rFonts w:eastAsia="標楷體" w:hint="eastAsia"/>
          <w:color w:val="00B0F0"/>
        </w:rPr>
        <w:t>三</w:t>
      </w:r>
      <w:r w:rsidRPr="000C7727">
        <w:rPr>
          <w:rFonts w:eastAsia="標楷體" w:hint="eastAsia"/>
          <w:color w:val="00B0F0"/>
        </w:rPr>
        <w:t>)</w:t>
      </w:r>
      <w:r w:rsidRPr="000C7727">
        <w:rPr>
          <w:rFonts w:eastAsia="標楷體" w:hint="eastAsia"/>
          <w:color w:val="00B0F0"/>
        </w:rPr>
        <w:t>學生上課期間，教師應觀察並主動詢問學生是否有不適症狀，並即時量測體溫。</w:t>
      </w:r>
    </w:p>
    <w:p w:rsidR="000C7727" w:rsidRPr="000C7727" w:rsidRDefault="000C7727" w:rsidP="000C7727">
      <w:pPr>
        <w:spacing w:line="380" w:lineRule="exact"/>
        <w:ind w:leftChars="33" w:left="489" w:hangingChars="256" w:hanging="410"/>
        <w:rPr>
          <w:rFonts w:eastAsia="標楷體"/>
          <w:color w:val="00B0F0"/>
        </w:rPr>
      </w:pPr>
      <w:r w:rsidRPr="000C7727">
        <w:rPr>
          <w:rFonts w:eastAsia="標楷體" w:hint="eastAsia"/>
          <w:color w:val="00B0F0"/>
          <w:sz w:val="16"/>
          <w:szCs w:val="16"/>
        </w:rPr>
        <w:t xml:space="preserve"> </w:t>
      </w:r>
      <w:r w:rsidRPr="000C7727">
        <w:rPr>
          <w:rFonts w:eastAsia="標楷體" w:hint="eastAsia"/>
          <w:color w:val="00B0F0"/>
        </w:rPr>
        <w:t>(</w:t>
      </w:r>
      <w:r w:rsidRPr="000C7727">
        <w:rPr>
          <w:rFonts w:eastAsia="標楷體" w:hint="eastAsia"/>
          <w:color w:val="00B0F0"/>
        </w:rPr>
        <w:t>四</w:t>
      </w:r>
      <w:r w:rsidRPr="000C7727">
        <w:rPr>
          <w:rFonts w:eastAsia="標楷體" w:hint="eastAsia"/>
          <w:color w:val="00B0F0"/>
        </w:rPr>
        <w:t>)</w:t>
      </w:r>
      <w:r w:rsidRPr="000C7727">
        <w:rPr>
          <w:rFonts w:eastAsia="標楷體" w:hint="eastAsia"/>
          <w:color w:val="00B0F0"/>
        </w:rPr>
        <w:t>上課期間如有發生類流感症狀</w:t>
      </w:r>
      <w:r w:rsidRPr="000C7727">
        <w:rPr>
          <w:rFonts w:eastAsia="標楷體" w:hint="eastAsia"/>
          <w:color w:val="00B0F0"/>
        </w:rPr>
        <w:t>(</w:t>
      </w:r>
      <w:r w:rsidRPr="000C7727">
        <w:rPr>
          <w:rFonts w:eastAsia="標楷體" w:hint="eastAsia"/>
          <w:color w:val="00B0F0"/>
        </w:rPr>
        <w:t>如發燒、喉嚨痛、呼吸急促</w:t>
      </w:r>
      <w:r w:rsidRPr="000C7727">
        <w:rPr>
          <w:rFonts w:ascii="標楷體" w:eastAsia="標楷體" w:hAnsi="標楷體" w:hint="eastAsia"/>
          <w:color w:val="00B0F0"/>
        </w:rPr>
        <w:t>、</w:t>
      </w:r>
      <w:r w:rsidRPr="000C7727">
        <w:rPr>
          <w:rFonts w:eastAsia="標楷體" w:hint="eastAsia"/>
          <w:color w:val="00B0F0"/>
        </w:rPr>
        <w:t>咳嗽或非過敏引起之流鼻水等呼吸道症狀</w:t>
      </w:r>
      <w:r w:rsidRPr="000C7727">
        <w:rPr>
          <w:rFonts w:eastAsia="標楷體" w:hint="eastAsia"/>
          <w:color w:val="00B0F0"/>
        </w:rPr>
        <w:t>)</w:t>
      </w:r>
      <w:r w:rsidRPr="000C7727">
        <w:rPr>
          <w:rFonts w:eastAsia="標楷體" w:hint="eastAsia"/>
          <w:color w:val="00B0F0"/>
        </w:rPr>
        <w:t>應戴上口罩，立即送至健康中心，並通知家長送學生就醫。</w:t>
      </w:r>
    </w:p>
    <w:p w:rsidR="000C7727" w:rsidRPr="000C7727" w:rsidRDefault="000C7727" w:rsidP="000C7727">
      <w:pPr>
        <w:spacing w:line="380" w:lineRule="exact"/>
        <w:rPr>
          <w:rFonts w:eastAsia="標楷體"/>
          <w:color w:val="00B0F0"/>
        </w:rPr>
      </w:pPr>
      <w:r w:rsidRPr="000C7727">
        <w:rPr>
          <w:rFonts w:eastAsia="標楷體" w:hint="eastAsia"/>
          <w:color w:val="00B0F0"/>
        </w:rPr>
        <w:lastRenderedPageBreak/>
        <w:t xml:space="preserve"> (</w:t>
      </w:r>
      <w:r w:rsidRPr="000C7727">
        <w:rPr>
          <w:rFonts w:eastAsia="標楷體" w:hint="eastAsia"/>
          <w:color w:val="00B0F0"/>
        </w:rPr>
        <w:t>五</w:t>
      </w:r>
      <w:r w:rsidRPr="000C7727">
        <w:rPr>
          <w:rFonts w:eastAsia="標楷體" w:hint="eastAsia"/>
          <w:color w:val="00B0F0"/>
        </w:rPr>
        <w:t>)</w:t>
      </w:r>
      <w:r w:rsidRPr="000C7727">
        <w:rPr>
          <w:rFonts w:eastAsia="標楷體" w:hint="eastAsia"/>
          <w:color w:val="00B0F0"/>
        </w:rPr>
        <w:t>其他時間，由學校視情況為學生量測體溫</w:t>
      </w:r>
      <w:r w:rsidRPr="000C7727">
        <w:rPr>
          <w:rFonts w:eastAsia="標楷體" w:hAnsi="標楷體"/>
          <w:color w:val="00B0F0"/>
        </w:rPr>
        <w:t>。</w:t>
      </w:r>
    </w:p>
    <w:p w:rsidR="000C7727" w:rsidRPr="009A1F0C" w:rsidRDefault="000C7727" w:rsidP="000C7727">
      <w:pPr>
        <w:spacing w:line="380" w:lineRule="exact"/>
        <w:rPr>
          <w:rFonts w:ascii="標楷體" w:eastAsia="標楷體" w:hAnsi="標楷體"/>
        </w:rPr>
      </w:pPr>
      <w:r w:rsidRPr="000C7727">
        <w:rPr>
          <w:rFonts w:ascii="標楷體" w:eastAsia="標楷體" w:hAnsi="標楷體" w:hint="eastAsia"/>
          <w:color w:val="00B0F0"/>
        </w:rPr>
        <w:t>八、本計畫經 校長核可後實施。</w:t>
      </w:r>
    </w:p>
    <w:p w:rsidR="000C7727" w:rsidRPr="000C7727" w:rsidRDefault="000C7727" w:rsidP="0013032C">
      <w:pPr>
        <w:spacing w:before="120"/>
        <w:ind w:right="-12"/>
        <w:rPr>
          <w:rFonts w:ascii="新細明體" w:hAnsi="新細明體"/>
          <w:b/>
          <w:bCs/>
        </w:rPr>
      </w:pPr>
    </w:p>
    <w:p w:rsidR="000C7727" w:rsidRPr="000C7727" w:rsidRDefault="000C7727" w:rsidP="0013032C">
      <w:pPr>
        <w:spacing w:before="120"/>
        <w:ind w:right="-12"/>
        <w:rPr>
          <w:rFonts w:ascii="新細明體" w:hAnsi="新細明體"/>
          <w:b/>
          <w:bCs/>
        </w:rPr>
      </w:pPr>
    </w:p>
    <w:p w:rsidR="00F51330" w:rsidRPr="00A61E57" w:rsidRDefault="00F51330" w:rsidP="00A61E57">
      <w:pPr>
        <w:spacing w:before="120"/>
        <w:ind w:right="-12"/>
        <w:jc w:val="center"/>
        <w:rPr>
          <w:rFonts w:ascii="標楷體" w:eastAsia="標楷體" w:hAnsi="標楷體"/>
          <w:b/>
          <w:bCs/>
        </w:rPr>
      </w:pPr>
      <w:r w:rsidRPr="00A61E57">
        <w:rPr>
          <w:rFonts w:ascii="標楷體" w:eastAsia="標楷體" w:hAnsi="標楷體" w:hint="eastAsia"/>
          <w:b/>
          <w:bCs/>
        </w:rPr>
        <w:t>健康促進注意事項</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1.【健康飲食】不可少，【健康體位】最重要。</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2.【愛滋防治宣導】：世界衛生組織定每年12月1日為『世界愛滋日』，呼籲全人類重視愛滋病傳染的問題。</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3.【狂犬病】止步、做好防疫不驚慌：被野生或流浪動物抓咬傷，請遵循一記、二沖、三送、四觀。</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(1)記：保持冷靜，牢記動物特徵。</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(2)沖：用大量肥皂、清水沖洗傷口15分鐘，並以優碘或70%酒精消毒傷口。</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(3)送：儘速送醫評估是否需要接種疫苗。</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(4)觀：儘可能將咬人動物繫留觀察10天。若動物兇性大發，不要冒險捕捉。</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4.</w:t>
      </w:r>
      <w:r w:rsidR="004D1EDD">
        <w:rPr>
          <w:rFonts w:ascii="標楷體" w:eastAsia="標楷體" w:hAnsi="標楷體" w:hint="eastAsia"/>
          <w:bCs/>
        </w:rPr>
        <w:t>【</w:t>
      </w:r>
      <w:r w:rsidRPr="00F51330">
        <w:rPr>
          <w:rFonts w:ascii="標楷體" w:eastAsia="標楷體" w:hAnsi="標楷體" w:hint="eastAsia"/>
          <w:bCs/>
        </w:rPr>
        <w:t>預防</w:t>
      </w:r>
      <w:r w:rsidR="00CB1B87">
        <w:rPr>
          <w:rFonts w:ascii="標楷體" w:eastAsia="標楷體" w:hAnsi="標楷體" w:hint="eastAsia"/>
          <w:bCs/>
        </w:rPr>
        <w:t>病毒感染</w:t>
      </w:r>
      <w:r w:rsidR="004D1EDD">
        <w:rPr>
          <w:rFonts w:ascii="標楷體" w:eastAsia="標楷體" w:hAnsi="標楷體" w:hint="eastAsia"/>
          <w:bCs/>
        </w:rPr>
        <w:t>】</w:t>
      </w:r>
      <w:r w:rsidR="00CB1B87">
        <w:rPr>
          <w:rFonts w:ascii="標楷體" w:eastAsia="標楷體" w:hAnsi="標楷體" w:hint="eastAsia"/>
          <w:bCs/>
        </w:rPr>
        <w:t>(腸病毒、禽流感..)</w:t>
      </w:r>
      <w:r w:rsidRPr="00F51330">
        <w:rPr>
          <w:rFonts w:ascii="標楷體" w:eastAsia="標楷體" w:hAnsi="標楷體" w:hint="eastAsia"/>
          <w:bCs/>
        </w:rPr>
        <w:t>，請多用肥皂洗手，若有發燒情況應請病假在家休息。</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5.</w:t>
      </w:r>
      <w:r w:rsidR="004D1EDD">
        <w:rPr>
          <w:rFonts w:ascii="標楷體" w:eastAsia="標楷體" w:hAnsi="標楷體" w:hint="eastAsia"/>
          <w:bCs/>
        </w:rPr>
        <w:t>【牙齒保健】要做好，</w:t>
      </w:r>
      <w:r w:rsidRPr="00F51330">
        <w:rPr>
          <w:rFonts w:ascii="標楷體" w:eastAsia="標楷體" w:hAnsi="標楷體" w:hint="eastAsia"/>
          <w:bCs/>
        </w:rPr>
        <w:t>養成餐後潔牙的好習慣。</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6.</w:t>
      </w:r>
      <w:r w:rsidR="004D1EDD">
        <w:rPr>
          <w:rFonts w:ascii="標楷體" w:eastAsia="標楷體" w:hAnsi="標楷體" w:hint="eastAsia"/>
          <w:bCs/>
        </w:rPr>
        <w:t>【視力保健】很重要，為了保護視力，</w:t>
      </w:r>
      <w:r w:rsidRPr="00F51330">
        <w:rPr>
          <w:rFonts w:ascii="標楷體" w:eastAsia="標楷體" w:hAnsi="標楷體" w:hint="eastAsia"/>
          <w:bCs/>
        </w:rPr>
        <w:t>在看書或使用3C產品時，每</w:t>
      </w:r>
      <w:r w:rsidR="00CB1B87">
        <w:rPr>
          <w:rFonts w:ascii="標楷體" w:eastAsia="標楷體" w:hAnsi="標楷體" w:hint="eastAsia"/>
          <w:bCs/>
        </w:rPr>
        <w:t>3</w:t>
      </w:r>
      <w:r w:rsidRPr="00F51330">
        <w:rPr>
          <w:rFonts w:ascii="標楷體" w:eastAsia="標楷體" w:hAnsi="標楷體" w:hint="eastAsia"/>
          <w:bCs/>
        </w:rPr>
        <w:t>0分鐘需要休息10分鐘，休息時以遠眺大自然景物為宜。</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7.【正確用藥】須知：</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(1)問藥名</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(2)知藥效</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(3)問用法</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(4)用多久</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(5)注意事項</w:t>
      </w:r>
    </w:p>
    <w:p w:rsidR="00F51330" w:rsidRPr="00F51330" w:rsidRDefault="00F51330" w:rsidP="00F51330">
      <w:pPr>
        <w:spacing w:before="120"/>
        <w:ind w:right="-12"/>
        <w:rPr>
          <w:rFonts w:ascii="標楷體" w:eastAsia="標楷體" w:hAnsi="標楷體"/>
          <w:bCs/>
        </w:rPr>
      </w:pPr>
      <w:r w:rsidRPr="00F51330">
        <w:rPr>
          <w:rFonts w:ascii="標楷體" w:eastAsia="標楷體" w:hAnsi="標楷體" w:hint="eastAsia"/>
          <w:bCs/>
        </w:rPr>
        <w:t>8.</w:t>
      </w:r>
      <w:r w:rsidR="00CB1B87">
        <w:rPr>
          <w:rFonts w:ascii="標楷體" w:eastAsia="標楷體" w:hAnsi="標楷體" w:hint="eastAsia"/>
          <w:bCs/>
        </w:rPr>
        <w:t>【反菸拒檳】：抽菸吃檳榔傷身也傷『薪』，戒菸與</w:t>
      </w:r>
      <w:r w:rsidRPr="00F51330">
        <w:rPr>
          <w:rFonts w:ascii="標楷體" w:eastAsia="標楷體" w:hAnsi="標楷體" w:hint="eastAsia"/>
          <w:bCs/>
        </w:rPr>
        <w:t>檳榔</w:t>
      </w:r>
      <w:r w:rsidR="00CB1B87">
        <w:rPr>
          <w:rFonts w:ascii="標楷體" w:eastAsia="標楷體" w:hAnsi="標楷體" w:hint="eastAsia"/>
          <w:bCs/>
        </w:rPr>
        <w:t>、</w:t>
      </w:r>
      <w:r w:rsidRPr="00F51330">
        <w:rPr>
          <w:rFonts w:ascii="標楷體" w:eastAsia="標楷體" w:hAnsi="標楷體" w:hint="eastAsia"/>
          <w:bCs/>
        </w:rPr>
        <w:t>省錢又健康。</w:t>
      </w:r>
    </w:p>
    <w:p w:rsidR="00A25B9C" w:rsidRDefault="00F51330" w:rsidP="00F51330">
      <w:pPr>
        <w:spacing w:before="120"/>
        <w:ind w:right="-12"/>
        <w:rPr>
          <w:rFonts w:ascii="標楷體" w:eastAsia="標楷體" w:hAnsi="標楷體"/>
          <w:bCs/>
        </w:rPr>
      </w:pPr>
      <w:r w:rsidRPr="00F51330">
        <w:rPr>
          <w:rFonts w:ascii="標楷體" w:eastAsia="標楷體" w:hAnsi="標楷體" w:hint="eastAsia"/>
          <w:bCs/>
        </w:rPr>
        <w:t>9.【愛護地球、節能減碳】：隨手關燈、食用在地當季蔬果、外出多搭公共交通運輸工具。</w:t>
      </w:r>
    </w:p>
    <w:p w:rsidR="00F51330" w:rsidRPr="005C6B83" w:rsidRDefault="002F10BD" w:rsidP="00F51330">
      <w:pPr>
        <w:spacing w:before="120"/>
        <w:ind w:right="-12"/>
        <w:rPr>
          <w:rFonts w:ascii="標楷體" w:eastAsia="標楷體" w:hAnsi="標楷體"/>
          <w:bCs/>
        </w:rPr>
      </w:pPr>
      <w:r w:rsidRPr="005C6B83">
        <w:rPr>
          <w:rFonts w:ascii="標楷體" w:eastAsia="標楷體" w:hAnsi="標楷體" w:hint="eastAsia"/>
          <w:bCs/>
        </w:rPr>
        <w:t>10.【預防熱傷害】：</w:t>
      </w:r>
      <w:r w:rsidR="005C6B83" w:rsidRPr="005C6B83">
        <w:rPr>
          <w:rFonts w:ascii="標楷體" w:eastAsia="標楷體" w:hAnsi="標楷體" w:hint="eastAsia"/>
          <w:bCs/>
        </w:rPr>
        <w:t>預防熱傷害三撇步：保持涼爽、多喝白開水、選對活動時間及地點；熱傷害急救五步驟：蔭涼、脫衣、散熱、喝水、送醫。</w:t>
      </w:r>
    </w:p>
    <w:p w:rsidR="006B23E9" w:rsidRDefault="006B23E9" w:rsidP="00C3710F">
      <w:pPr>
        <w:pStyle w:val="1"/>
        <w:spacing w:line="480" w:lineRule="exact"/>
        <w:jc w:val="center"/>
        <w:rPr>
          <w:rFonts w:ascii="標楷體" w:eastAsia="標楷體" w:hAnsi="標楷體"/>
          <w:sz w:val="24"/>
          <w:szCs w:val="24"/>
        </w:rPr>
      </w:pPr>
      <w:bookmarkStart w:id="35" w:name="_Toc301427489"/>
      <w:bookmarkStart w:id="36" w:name="_Toc301428610"/>
      <w:bookmarkStart w:id="37" w:name="_Toc332010615"/>
    </w:p>
    <w:p w:rsidR="00A301D2" w:rsidRDefault="00A301D2" w:rsidP="00A301D2"/>
    <w:p w:rsidR="00A301D2" w:rsidRDefault="00A301D2" w:rsidP="00A301D2"/>
    <w:p w:rsidR="00A301D2" w:rsidRDefault="00A301D2" w:rsidP="00A301D2"/>
    <w:p w:rsidR="00A301D2" w:rsidRDefault="00A301D2" w:rsidP="00A301D2"/>
    <w:p w:rsidR="00A301D2" w:rsidRPr="00A301D2" w:rsidRDefault="00A301D2" w:rsidP="00A301D2"/>
    <w:p w:rsidR="0013032C" w:rsidRPr="00495100" w:rsidRDefault="0013032C" w:rsidP="00C3710F">
      <w:pPr>
        <w:pStyle w:val="1"/>
        <w:spacing w:line="480" w:lineRule="exact"/>
        <w:jc w:val="center"/>
        <w:rPr>
          <w:rFonts w:ascii="標楷體" w:eastAsia="標楷體" w:hAnsi="標楷體"/>
          <w:sz w:val="24"/>
          <w:szCs w:val="24"/>
        </w:rPr>
      </w:pPr>
      <w:r w:rsidRPr="00495100">
        <w:rPr>
          <w:rFonts w:ascii="標楷體" w:eastAsia="標楷體" w:hAnsi="標楷體"/>
          <w:sz w:val="24"/>
          <w:szCs w:val="24"/>
        </w:rPr>
        <w:t>新竹市立虎林國民中學「快活計畫」實施方案</w:t>
      </w:r>
      <w:bookmarkEnd w:id="35"/>
      <w:bookmarkEnd w:id="36"/>
      <w:bookmarkEnd w:id="37"/>
    </w:p>
    <w:p w:rsidR="0013032C" w:rsidRPr="00495100" w:rsidRDefault="0013032C" w:rsidP="00930673">
      <w:pPr>
        <w:spacing w:line="360" w:lineRule="exact"/>
        <w:ind w:leftChars="117" w:left="1363" w:right="-11" w:hangingChars="451" w:hanging="1082"/>
        <w:rPr>
          <w:rFonts w:eastAsia="標楷體"/>
          <w:color w:val="000000"/>
        </w:rPr>
      </w:pPr>
      <w:r w:rsidRPr="00495100">
        <w:rPr>
          <w:rFonts w:eastAsia="標楷體" w:hAnsi="標楷體"/>
          <w:color w:val="000000"/>
        </w:rPr>
        <w:t>ㄧ、依據：府教體字第</w:t>
      </w:r>
      <w:r w:rsidRPr="00495100">
        <w:rPr>
          <w:rFonts w:eastAsia="標楷體"/>
          <w:color w:val="000000"/>
        </w:rPr>
        <w:t>0960069006</w:t>
      </w:r>
      <w:r w:rsidRPr="00495100">
        <w:rPr>
          <w:rFonts w:eastAsia="標楷體" w:hAnsi="標楷體"/>
          <w:color w:val="000000"/>
        </w:rPr>
        <w:t>號函教育部九十六年六月頒布之「快活計畫－快樂運動、活出健康、讓運動給學生健康與智慧」實施。</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二、計畫目的</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（一）培育學生運動知能並激發運動之動機與興趣</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（二）養成規律運動習慣，落實體適能</w:t>
      </w:r>
      <w:r w:rsidRPr="00495100">
        <w:rPr>
          <w:rFonts w:eastAsia="標楷體"/>
          <w:color w:val="000000"/>
        </w:rPr>
        <w:t>333</w:t>
      </w:r>
      <w:r w:rsidRPr="00495100">
        <w:rPr>
          <w:rFonts w:eastAsia="標楷體" w:hAnsi="標楷體"/>
          <w:color w:val="000000"/>
        </w:rPr>
        <w:t>計畫之標準</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（三）奠定終身參與身體活動之能力與態度</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三、計畫目標</w:t>
      </w:r>
    </w:p>
    <w:p w:rsidR="0013032C" w:rsidRPr="00495100" w:rsidRDefault="0013032C" w:rsidP="00930673">
      <w:pPr>
        <w:spacing w:line="360" w:lineRule="exact"/>
        <w:ind w:left="283" w:right="-11" w:firstLineChars="64" w:firstLine="154"/>
        <w:rPr>
          <w:rFonts w:eastAsia="標楷體"/>
          <w:color w:val="000000"/>
        </w:rPr>
      </w:pPr>
      <w:r w:rsidRPr="00495100">
        <w:rPr>
          <w:rFonts w:eastAsia="標楷體" w:hAnsi="標楷體"/>
          <w:color w:val="000000"/>
        </w:rPr>
        <w:t>（一）每週累積</w:t>
      </w:r>
      <w:r w:rsidRPr="00495100">
        <w:rPr>
          <w:rFonts w:eastAsia="標楷體"/>
          <w:color w:val="000000"/>
        </w:rPr>
        <w:t>210</w:t>
      </w:r>
      <w:r w:rsidRPr="00495100">
        <w:rPr>
          <w:rFonts w:eastAsia="標楷體" w:hAnsi="標楷體"/>
          <w:color w:val="000000"/>
        </w:rPr>
        <w:t>分鐘身體活動比率指標。</w:t>
      </w:r>
    </w:p>
    <w:p w:rsidR="0013032C" w:rsidRPr="00495100" w:rsidRDefault="0013032C" w:rsidP="00930673">
      <w:pPr>
        <w:spacing w:line="360" w:lineRule="exact"/>
        <w:ind w:left="283" w:right="-11" w:firstLineChars="64" w:firstLine="154"/>
        <w:rPr>
          <w:rFonts w:eastAsia="標楷體" w:hAnsi="標楷體"/>
          <w:color w:val="000000"/>
        </w:rPr>
      </w:pPr>
      <w:r w:rsidRPr="00495100">
        <w:rPr>
          <w:rFonts w:eastAsia="標楷體" w:hAnsi="標楷體"/>
          <w:color w:val="000000"/>
        </w:rPr>
        <w:t>（二）學生參加體適能檢測的比率每年提昇</w:t>
      </w:r>
      <w:r w:rsidRPr="00495100">
        <w:rPr>
          <w:rFonts w:eastAsia="標楷體"/>
          <w:color w:val="000000"/>
        </w:rPr>
        <w:t>20%</w:t>
      </w:r>
      <w:r w:rsidRPr="00495100">
        <w:rPr>
          <w:rFonts w:eastAsia="標楷體" w:hAnsi="標楷體"/>
          <w:color w:val="000000"/>
        </w:rPr>
        <w:t>，學生通過體能檢測標準的比率每年提昇。</w:t>
      </w:r>
    </w:p>
    <w:p w:rsidR="0013032C" w:rsidRPr="00495100" w:rsidRDefault="0013032C" w:rsidP="00930673">
      <w:pPr>
        <w:spacing w:line="360" w:lineRule="exact"/>
        <w:ind w:left="283" w:right="-11" w:firstLineChars="64" w:firstLine="154"/>
        <w:rPr>
          <w:rFonts w:eastAsia="標楷體"/>
          <w:color w:val="000000"/>
        </w:rPr>
      </w:pPr>
      <w:r w:rsidRPr="00495100">
        <w:rPr>
          <w:rFonts w:eastAsia="標楷體" w:hAnsi="標楷體"/>
          <w:color w:val="000000"/>
        </w:rPr>
        <w:t>（三）學生參與運動社團的比率每年提昇</w:t>
      </w:r>
      <w:r w:rsidRPr="00495100">
        <w:rPr>
          <w:rFonts w:eastAsia="標楷體"/>
          <w:color w:val="000000"/>
        </w:rPr>
        <w:t>4%</w:t>
      </w:r>
      <w:r w:rsidRPr="00495100">
        <w:rPr>
          <w:rFonts w:eastAsia="標楷體" w:hAnsi="標楷體"/>
          <w:color w:val="000000"/>
        </w:rPr>
        <w:t>至</w:t>
      </w:r>
      <w:r w:rsidRPr="00495100">
        <w:rPr>
          <w:rFonts w:eastAsia="標楷體"/>
          <w:color w:val="000000"/>
        </w:rPr>
        <w:t>6%</w:t>
      </w:r>
      <w:r w:rsidRPr="00495100">
        <w:rPr>
          <w:rFonts w:eastAsia="標楷體" w:hAnsi="標楷體"/>
          <w:color w:val="000000"/>
        </w:rPr>
        <w:t>。</w:t>
      </w:r>
    </w:p>
    <w:p w:rsidR="0013032C" w:rsidRPr="00495100" w:rsidRDefault="0013032C" w:rsidP="00930673">
      <w:pPr>
        <w:spacing w:line="360" w:lineRule="exact"/>
        <w:ind w:left="283" w:right="-11" w:firstLineChars="64" w:firstLine="154"/>
        <w:rPr>
          <w:rFonts w:eastAsia="標楷體"/>
          <w:color w:val="000000"/>
        </w:rPr>
      </w:pPr>
      <w:r w:rsidRPr="00495100">
        <w:rPr>
          <w:rFonts w:eastAsia="標楷體" w:hAnsi="標楷體"/>
          <w:color w:val="000000"/>
        </w:rPr>
        <w:t>（四）以班際為核心舉辦班際及參加校際運動競賽的學校比率每年提昇</w:t>
      </w:r>
      <w:r w:rsidRPr="00495100">
        <w:rPr>
          <w:rFonts w:eastAsia="標楷體"/>
          <w:color w:val="000000"/>
        </w:rPr>
        <w:t>20%</w:t>
      </w:r>
      <w:r w:rsidRPr="00495100">
        <w:rPr>
          <w:rFonts w:eastAsia="標楷體" w:hint="eastAsia"/>
          <w:color w:val="000000"/>
        </w:rPr>
        <w:t>。</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四、具體作法</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（一）訂定完備的運動推展措施。</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（二）增加體育運動時間。</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（三）加強宣導學生規劃假日及寒暑假之運動休閒活動。</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（四）推動團體運動種類、增加學生參與運動機會、擴展學生參與運動人數。</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（五）發展學校本位之運動特色。</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（六）檢討現行入學制度納入學生運動績效與表現。</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（七）整合與擴充運動設施，提供足夠的運動空間。</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（八）創新校內外運動社團與組織，推展運動風氣。</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（九）發展校園運動文化，進而提升社會運動文化。</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（十）配合體育運動評鑑與獎勵。</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五、實施辦法</w:t>
      </w:r>
    </w:p>
    <w:p w:rsidR="00930673"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（一）除每週兩節體育課程中實施體能訓練外，另再實施一次心肺耐力訓練（跑步活動）。</w:t>
      </w:r>
    </w:p>
    <w:p w:rsidR="0013032C" w:rsidRPr="00495100" w:rsidRDefault="0013032C" w:rsidP="00930673">
      <w:pPr>
        <w:spacing w:line="360" w:lineRule="exact"/>
        <w:ind w:right="-11" w:firstLineChars="250" w:firstLine="600"/>
        <w:rPr>
          <w:rFonts w:eastAsia="標楷體"/>
          <w:color w:val="000000"/>
        </w:rPr>
      </w:pPr>
      <w:r w:rsidRPr="00495100">
        <w:rPr>
          <w:rFonts w:eastAsia="標楷體" w:hAnsi="標楷體"/>
          <w:color w:val="000000"/>
        </w:rPr>
        <w:t>（二）活動時間：每週</w:t>
      </w:r>
      <w:r w:rsidRPr="00495100">
        <w:rPr>
          <w:rFonts w:eastAsia="標楷體" w:hAnsi="標楷體" w:hint="eastAsia"/>
          <w:color w:val="000000"/>
        </w:rPr>
        <w:t>二</w:t>
      </w:r>
      <w:r w:rsidRPr="00495100">
        <w:rPr>
          <w:rFonts w:eastAsia="標楷體" w:hAnsi="標楷體"/>
          <w:color w:val="000000"/>
        </w:rPr>
        <w:t>晨間活動時段（</w:t>
      </w:r>
      <w:r w:rsidRPr="00495100">
        <w:rPr>
          <w:rFonts w:eastAsia="標楷體"/>
          <w:color w:val="000000"/>
        </w:rPr>
        <w:t>07:40~08:10</w:t>
      </w:r>
      <w:r w:rsidRPr="00495100">
        <w:rPr>
          <w:rFonts w:eastAsia="標楷體" w:hAnsi="標楷體"/>
          <w:color w:val="000000"/>
        </w:rPr>
        <w:t>）進行跑步活動（附表一）。</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（三）活動地點：操場。</w:t>
      </w:r>
    </w:p>
    <w:p w:rsidR="0013032C" w:rsidRPr="00495100" w:rsidRDefault="0013032C" w:rsidP="00930673">
      <w:pPr>
        <w:spacing w:line="360" w:lineRule="exact"/>
        <w:ind w:left="1416" w:right="-11" w:hanging="1133"/>
        <w:rPr>
          <w:rFonts w:eastAsia="標楷體"/>
          <w:color w:val="000000"/>
        </w:rPr>
      </w:pPr>
      <w:r w:rsidRPr="00495100">
        <w:rPr>
          <w:rFonts w:eastAsia="標楷體" w:hAnsi="標楷體"/>
          <w:color w:val="000000"/>
        </w:rPr>
        <w:t>（四）活動方式：</w:t>
      </w:r>
    </w:p>
    <w:p w:rsidR="00F35F64" w:rsidRPr="00495100" w:rsidRDefault="0013032C" w:rsidP="00930673">
      <w:pPr>
        <w:spacing w:line="360" w:lineRule="exact"/>
        <w:ind w:left="1416" w:right="-11" w:hanging="1133"/>
        <w:rPr>
          <w:rFonts w:eastAsia="標楷體" w:hAnsi="標楷體"/>
          <w:color w:val="000000"/>
        </w:rPr>
      </w:pPr>
      <w:r w:rsidRPr="00495100">
        <w:rPr>
          <w:rFonts w:eastAsia="標楷體"/>
          <w:color w:val="000000"/>
        </w:rPr>
        <w:t>1.</w:t>
      </w:r>
      <w:r w:rsidRPr="00495100">
        <w:rPr>
          <w:rFonts w:eastAsia="標楷體" w:hAnsi="標楷體"/>
          <w:color w:val="000000"/>
        </w:rPr>
        <w:t>由學務處督導</w:t>
      </w:r>
      <w:r w:rsidRPr="00495100">
        <w:rPr>
          <w:rFonts w:eastAsia="標楷體" w:hAnsi="標楷體" w:hint="eastAsia"/>
          <w:color w:val="000000"/>
        </w:rPr>
        <w:t>並請</w:t>
      </w:r>
      <w:r w:rsidRPr="00495100">
        <w:rPr>
          <w:rFonts w:eastAsia="標楷體" w:hAnsi="標楷體"/>
          <w:color w:val="000000"/>
        </w:rPr>
        <w:t>該年級導師協助，利用每週一次晨間活動時間慢跑操場</w:t>
      </w:r>
      <w:r w:rsidRPr="00495100">
        <w:rPr>
          <w:rFonts w:eastAsia="標楷體"/>
          <w:color w:val="000000"/>
        </w:rPr>
        <w:t>4</w:t>
      </w:r>
      <w:r w:rsidRPr="00495100">
        <w:rPr>
          <w:rFonts w:eastAsia="標楷體" w:hAnsi="標楷體"/>
          <w:color w:val="000000"/>
        </w:rPr>
        <w:t>圈</w:t>
      </w:r>
    </w:p>
    <w:p w:rsidR="0013032C" w:rsidRPr="00495100" w:rsidRDefault="0013032C" w:rsidP="00930673">
      <w:pPr>
        <w:spacing w:line="360" w:lineRule="exact"/>
        <w:ind w:left="1416" w:right="-11"/>
        <w:rPr>
          <w:rFonts w:eastAsia="標楷體"/>
          <w:color w:val="000000"/>
        </w:rPr>
      </w:pPr>
      <w:r w:rsidRPr="00495100">
        <w:rPr>
          <w:rFonts w:eastAsia="標楷體" w:hAnsi="標楷體"/>
          <w:color w:val="000000"/>
        </w:rPr>
        <w:t>（七年級：每</w:t>
      </w:r>
      <w:r w:rsidRPr="00495100">
        <w:rPr>
          <w:rFonts w:eastAsia="標楷體"/>
          <w:color w:val="000000"/>
        </w:rPr>
        <w:t>2</w:t>
      </w:r>
      <w:r w:rsidRPr="00495100">
        <w:rPr>
          <w:rFonts w:eastAsia="標楷體" w:hAnsi="標楷體"/>
          <w:color w:val="000000"/>
        </w:rPr>
        <w:t>個月增加</w:t>
      </w:r>
      <w:r w:rsidRPr="00495100">
        <w:rPr>
          <w:rFonts w:eastAsia="標楷體"/>
          <w:color w:val="000000"/>
        </w:rPr>
        <w:t>1</w:t>
      </w:r>
      <w:r w:rsidRPr="00495100">
        <w:rPr>
          <w:rFonts w:eastAsia="標楷體" w:hAnsi="標楷體"/>
          <w:color w:val="000000"/>
        </w:rPr>
        <w:t>圈；八年級：每</w:t>
      </w:r>
      <w:r w:rsidRPr="00495100">
        <w:rPr>
          <w:rFonts w:eastAsia="標楷體"/>
          <w:color w:val="000000"/>
        </w:rPr>
        <w:t>1</w:t>
      </w:r>
      <w:r w:rsidRPr="00495100">
        <w:rPr>
          <w:rFonts w:eastAsia="標楷體" w:hAnsi="標楷體"/>
          <w:color w:val="000000"/>
        </w:rPr>
        <w:t>個月增加</w:t>
      </w:r>
      <w:r w:rsidRPr="00495100">
        <w:rPr>
          <w:rFonts w:eastAsia="標楷體"/>
          <w:color w:val="000000"/>
        </w:rPr>
        <w:t>1</w:t>
      </w:r>
      <w:r w:rsidRPr="00495100">
        <w:rPr>
          <w:rFonts w:eastAsia="標楷體" w:hAnsi="標楷體"/>
          <w:color w:val="000000"/>
        </w:rPr>
        <w:t>圈；九年級：每</w:t>
      </w:r>
      <w:r w:rsidRPr="00495100">
        <w:rPr>
          <w:rFonts w:eastAsia="標楷體"/>
          <w:color w:val="000000"/>
        </w:rPr>
        <w:t>2</w:t>
      </w:r>
      <w:r w:rsidRPr="00495100">
        <w:rPr>
          <w:rFonts w:eastAsia="標楷體" w:hAnsi="標楷體"/>
          <w:color w:val="000000"/>
        </w:rPr>
        <w:t>個月增加</w:t>
      </w:r>
      <w:r w:rsidRPr="00495100">
        <w:rPr>
          <w:rFonts w:eastAsia="標楷體"/>
          <w:color w:val="000000"/>
        </w:rPr>
        <w:t>3</w:t>
      </w:r>
      <w:r w:rsidRPr="00495100">
        <w:rPr>
          <w:rFonts w:eastAsia="標楷體" w:hAnsi="標楷體"/>
          <w:color w:val="000000"/>
        </w:rPr>
        <w:t>圈），以漸進方式來提昇學生之心肺適能，若雨天</w:t>
      </w:r>
      <w:r w:rsidR="00042167">
        <w:rPr>
          <w:rFonts w:eastAsia="標楷體" w:hAnsi="標楷體"/>
          <w:color w:val="000000"/>
        </w:rPr>
        <w:t>則改為在走廊上</w:t>
      </w:r>
      <w:r w:rsidR="00042167">
        <w:rPr>
          <w:rFonts w:eastAsia="標楷體" w:hAnsi="標楷體" w:hint="eastAsia"/>
          <w:color w:val="000000"/>
        </w:rPr>
        <w:t>進行健走</w:t>
      </w:r>
      <w:r w:rsidRPr="00495100">
        <w:rPr>
          <w:rFonts w:eastAsia="標楷體" w:hAnsi="標楷體"/>
          <w:color w:val="000000"/>
        </w:rPr>
        <w:t>。</w:t>
      </w:r>
    </w:p>
    <w:p w:rsidR="0013032C" w:rsidRPr="00495100" w:rsidRDefault="0013032C" w:rsidP="00930673">
      <w:pPr>
        <w:spacing w:line="360" w:lineRule="exact"/>
        <w:ind w:left="1416" w:right="-11" w:hanging="1133"/>
        <w:rPr>
          <w:rFonts w:eastAsia="標楷體"/>
          <w:color w:val="000000"/>
        </w:rPr>
      </w:pPr>
      <w:r w:rsidRPr="00495100">
        <w:rPr>
          <w:rFonts w:eastAsia="標楷體"/>
          <w:color w:val="000000"/>
        </w:rPr>
        <w:t>2.</w:t>
      </w:r>
      <w:r w:rsidRPr="00495100">
        <w:rPr>
          <w:rFonts w:eastAsia="標楷體" w:hAnsi="標楷體"/>
          <w:color w:val="000000"/>
        </w:rPr>
        <w:t>期末預期目標：七年級：</w:t>
      </w:r>
      <w:r w:rsidR="00042167">
        <w:rPr>
          <w:rFonts w:eastAsia="標楷體" w:hint="eastAsia"/>
          <w:color w:val="000000"/>
        </w:rPr>
        <w:t>6</w:t>
      </w:r>
      <w:r w:rsidRPr="00495100">
        <w:rPr>
          <w:rFonts w:eastAsia="標楷體"/>
          <w:color w:val="000000"/>
        </w:rPr>
        <w:t>~</w:t>
      </w:r>
      <w:r w:rsidR="00042167">
        <w:rPr>
          <w:rFonts w:eastAsia="標楷體" w:hint="eastAsia"/>
          <w:color w:val="000000"/>
        </w:rPr>
        <w:t>7</w:t>
      </w:r>
      <w:r w:rsidRPr="00495100">
        <w:rPr>
          <w:rFonts w:eastAsia="標楷體" w:hAnsi="標楷體"/>
          <w:color w:val="000000"/>
        </w:rPr>
        <w:t>圈；八年級：</w:t>
      </w:r>
      <w:r w:rsidR="00042167">
        <w:rPr>
          <w:rFonts w:eastAsia="標楷體" w:hint="eastAsia"/>
          <w:color w:val="000000"/>
        </w:rPr>
        <w:t>7</w:t>
      </w:r>
      <w:r w:rsidRPr="00495100">
        <w:rPr>
          <w:rFonts w:eastAsia="標楷體"/>
          <w:color w:val="000000"/>
        </w:rPr>
        <w:t>~</w:t>
      </w:r>
      <w:r w:rsidR="00042167">
        <w:rPr>
          <w:rFonts w:eastAsia="標楷體" w:hint="eastAsia"/>
          <w:color w:val="000000"/>
        </w:rPr>
        <w:t xml:space="preserve"> 8</w:t>
      </w:r>
      <w:r w:rsidRPr="00495100">
        <w:rPr>
          <w:rFonts w:eastAsia="標楷體" w:hAnsi="標楷體"/>
          <w:color w:val="000000"/>
        </w:rPr>
        <w:t>圈；九年級：</w:t>
      </w:r>
      <w:r w:rsidR="00042167">
        <w:rPr>
          <w:rFonts w:eastAsia="標楷體" w:hint="eastAsia"/>
          <w:color w:val="000000"/>
        </w:rPr>
        <w:t>8</w:t>
      </w:r>
      <w:r w:rsidRPr="00495100">
        <w:rPr>
          <w:rFonts w:eastAsia="標楷體"/>
          <w:color w:val="000000"/>
        </w:rPr>
        <w:t xml:space="preserve">~ </w:t>
      </w:r>
      <w:r w:rsidR="00042167">
        <w:rPr>
          <w:rFonts w:eastAsia="標楷體" w:hint="eastAsia"/>
          <w:color w:val="000000"/>
        </w:rPr>
        <w:t>9</w:t>
      </w:r>
      <w:r w:rsidRPr="00495100">
        <w:rPr>
          <w:rFonts w:eastAsia="標楷體" w:hAnsi="標楷體"/>
          <w:color w:val="000000"/>
        </w:rPr>
        <w:t>圈。</w:t>
      </w:r>
    </w:p>
    <w:p w:rsidR="0013032C" w:rsidRPr="00495100" w:rsidRDefault="0013032C" w:rsidP="00930673">
      <w:pPr>
        <w:spacing w:line="360" w:lineRule="exact"/>
        <w:ind w:leftChars="73" w:left="1416" w:right="-11" w:hangingChars="517" w:hanging="1241"/>
        <w:rPr>
          <w:rFonts w:eastAsia="標楷體"/>
          <w:color w:val="000000"/>
        </w:rPr>
      </w:pPr>
      <w:r w:rsidRPr="00495100">
        <w:rPr>
          <w:rFonts w:eastAsia="標楷體"/>
          <w:color w:val="000000"/>
        </w:rPr>
        <w:t>3.</w:t>
      </w:r>
      <w:r w:rsidRPr="00495100">
        <w:rPr>
          <w:rFonts w:eastAsia="標楷體" w:hAnsi="標楷體"/>
          <w:color w:val="000000"/>
        </w:rPr>
        <w:t>請導師協助督促學生，於運動前充分暖身運動（伸展或拉筋），運動後亦須作適當恢復運動（伸展或拉筋）。</w:t>
      </w:r>
    </w:p>
    <w:p w:rsidR="00FF42C1" w:rsidRDefault="00FF42C1" w:rsidP="00930673">
      <w:pPr>
        <w:spacing w:line="360" w:lineRule="exact"/>
        <w:ind w:left="991" w:right="-11" w:hangingChars="413" w:hanging="991"/>
        <w:jc w:val="center"/>
        <w:rPr>
          <w:rFonts w:eastAsia="標楷體" w:hAnsi="標楷體"/>
          <w:color w:val="000000"/>
        </w:rPr>
      </w:pPr>
    </w:p>
    <w:p w:rsidR="0013032C" w:rsidRPr="00495100" w:rsidRDefault="0013032C" w:rsidP="00C3710F">
      <w:pPr>
        <w:pStyle w:val="1"/>
        <w:jc w:val="center"/>
        <w:rPr>
          <w:rFonts w:ascii="標楷體" w:eastAsia="標楷體" w:hAnsi="標楷體"/>
          <w:sz w:val="24"/>
          <w:szCs w:val="24"/>
        </w:rPr>
      </w:pPr>
      <w:bookmarkStart w:id="38" w:name="_Toc301427490"/>
      <w:bookmarkStart w:id="39" w:name="_Toc301428611"/>
      <w:bookmarkStart w:id="40" w:name="_Toc332010616"/>
      <w:r w:rsidRPr="00495100">
        <w:rPr>
          <w:rFonts w:ascii="標楷體" w:eastAsia="標楷體" w:hAnsi="標楷體"/>
          <w:sz w:val="24"/>
          <w:szCs w:val="24"/>
        </w:rPr>
        <w:lastRenderedPageBreak/>
        <w:t>新竹市立虎林國中運動器材借用規則辦法</w:t>
      </w:r>
      <w:bookmarkEnd w:id="38"/>
      <w:bookmarkEnd w:id="39"/>
      <w:bookmarkEnd w:id="40"/>
    </w:p>
    <w:p w:rsidR="0013032C" w:rsidRPr="00495100" w:rsidRDefault="0013032C" w:rsidP="00BB7790">
      <w:pPr>
        <w:numPr>
          <w:ilvl w:val="0"/>
          <w:numId w:val="27"/>
        </w:numPr>
        <w:tabs>
          <w:tab w:val="clear" w:pos="480"/>
        </w:tabs>
        <w:spacing w:beforeLines="50" w:before="180" w:after="73"/>
        <w:ind w:leftChars="118" w:left="768" w:rightChars="-5" w:right="-12" w:hangingChars="202" w:hanging="485"/>
        <w:jc w:val="both"/>
        <w:rPr>
          <w:rFonts w:eastAsia="標楷體"/>
          <w:color w:val="000000"/>
        </w:rPr>
      </w:pPr>
      <w:r w:rsidRPr="00495100">
        <w:rPr>
          <w:rFonts w:eastAsia="標楷體" w:hAnsi="標楷體"/>
          <w:color w:val="000000"/>
        </w:rPr>
        <w:t>除體育正課，其餘時間一律不得借用運動器具。</w:t>
      </w:r>
    </w:p>
    <w:p w:rsidR="0013032C" w:rsidRPr="00495100" w:rsidRDefault="0013032C" w:rsidP="00BB7790">
      <w:pPr>
        <w:numPr>
          <w:ilvl w:val="0"/>
          <w:numId w:val="27"/>
        </w:numPr>
        <w:tabs>
          <w:tab w:val="clear" w:pos="480"/>
        </w:tabs>
        <w:spacing w:beforeLines="50" w:before="180" w:after="73"/>
        <w:ind w:leftChars="118" w:left="768" w:rightChars="-5" w:right="-12" w:hangingChars="202" w:hanging="485"/>
        <w:jc w:val="both"/>
        <w:rPr>
          <w:rFonts w:eastAsia="標楷體"/>
          <w:color w:val="000000"/>
        </w:rPr>
      </w:pPr>
      <w:r w:rsidRPr="00495100">
        <w:rPr>
          <w:rFonts w:eastAsia="標楷體" w:hAnsi="標楷體"/>
          <w:color w:val="000000"/>
        </w:rPr>
        <w:t>體育正課時，由各班體育股長（或負責同學）負責領借，借用前、後須檢查並清點數量後再繳回。</w:t>
      </w:r>
    </w:p>
    <w:p w:rsidR="0013032C" w:rsidRPr="00495100" w:rsidRDefault="0013032C" w:rsidP="00BB7790">
      <w:pPr>
        <w:numPr>
          <w:ilvl w:val="0"/>
          <w:numId w:val="27"/>
        </w:numPr>
        <w:tabs>
          <w:tab w:val="clear" w:pos="480"/>
        </w:tabs>
        <w:spacing w:beforeLines="50" w:before="180" w:after="73"/>
        <w:ind w:leftChars="118" w:left="768" w:rightChars="-5" w:right="-12" w:hangingChars="202" w:hanging="485"/>
        <w:jc w:val="both"/>
        <w:rPr>
          <w:rFonts w:eastAsia="標楷體"/>
          <w:color w:val="000000"/>
        </w:rPr>
      </w:pPr>
      <w:r w:rsidRPr="00495100">
        <w:rPr>
          <w:rFonts w:eastAsia="標楷體" w:hAnsi="標楷體"/>
          <w:color w:val="000000"/>
        </w:rPr>
        <w:t>借用器材，負責人應先在「體育器材借用登記簿」上確實填寫，並給管理同學清點後，方能借出。</w:t>
      </w:r>
    </w:p>
    <w:p w:rsidR="0013032C" w:rsidRPr="00495100" w:rsidRDefault="0013032C" w:rsidP="00BB7790">
      <w:pPr>
        <w:numPr>
          <w:ilvl w:val="0"/>
          <w:numId w:val="27"/>
        </w:numPr>
        <w:tabs>
          <w:tab w:val="clear" w:pos="480"/>
        </w:tabs>
        <w:spacing w:beforeLines="50" w:before="180" w:after="73"/>
        <w:ind w:leftChars="118" w:left="768" w:rightChars="-5" w:right="-12" w:hangingChars="202" w:hanging="485"/>
        <w:jc w:val="both"/>
        <w:rPr>
          <w:rFonts w:eastAsia="標楷體"/>
          <w:color w:val="000000"/>
        </w:rPr>
      </w:pPr>
      <w:r w:rsidRPr="00495100">
        <w:rPr>
          <w:rFonts w:eastAsia="標楷體" w:hAnsi="標楷體"/>
          <w:color w:val="000000"/>
        </w:rPr>
        <w:t>體育器材之借還請，須於下課時間內完成，請負責同學提早至器材室領借。</w:t>
      </w:r>
    </w:p>
    <w:p w:rsidR="00A25B9C" w:rsidRPr="00CF4667" w:rsidRDefault="0013032C" w:rsidP="00BB7790">
      <w:pPr>
        <w:numPr>
          <w:ilvl w:val="0"/>
          <w:numId w:val="27"/>
        </w:numPr>
        <w:tabs>
          <w:tab w:val="clear" w:pos="480"/>
        </w:tabs>
        <w:spacing w:beforeLines="50" w:before="180" w:after="73"/>
        <w:ind w:leftChars="118" w:left="768" w:rightChars="-5" w:right="-12" w:hangingChars="202" w:hanging="485"/>
        <w:jc w:val="both"/>
        <w:rPr>
          <w:rFonts w:eastAsia="標楷體"/>
          <w:color w:val="000000"/>
        </w:rPr>
      </w:pPr>
      <w:r w:rsidRPr="00495100">
        <w:rPr>
          <w:rFonts w:eastAsia="標楷體" w:hAnsi="標楷體"/>
          <w:color w:val="000000"/>
        </w:rPr>
        <w:t>體育器材借出後如有遺失或損壞，應先告知該班任課體育老師，並將損壞器材交給體育組長，由任課體育老師及體育組長共同判斷借用班級或個人是否應負照價賠償之責。</w:t>
      </w:r>
    </w:p>
    <w:p w:rsidR="00F5459C" w:rsidRPr="00495100" w:rsidRDefault="00F5459C" w:rsidP="00F5459C">
      <w:pPr>
        <w:pStyle w:val="1"/>
        <w:jc w:val="center"/>
        <w:rPr>
          <w:rFonts w:ascii="標楷體" w:eastAsia="標楷體" w:hAnsi="標楷體"/>
          <w:sz w:val="24"/>
          <w:szCs w:val="24"/>
        </w:rPr>
      </w:pPr>
      <w:bookmarkStart w:id="41" w:name="_Toc332010623"/>
      <w:r w:rsidRPr="00495100">
        <w:rPr>
          <w:rFonts w:ascii="標楷體" w:eastAsia="標楷體" w:hAnsi="標楷體" w:hint="eastAsia"/>
          <w:sz w:val="24"/>
          <w:szCs w:val="24"/>
        </w:rPr>
        <w:t>輔導處簡介</w:t>
      </w:r>
      <w:bookmarkEnd w:id="41"/>
    </w:p>
    <w:p w:rsidR="00F5459C" w:rsidRDefault="00F5459C" w:rsidP="00F5459C">
      <w:pPr>
        <w:spacing w:line="560" w:lineRule="exact"/>
        <w:rPr>
          <w:rFonts w:ascii="標楷體" w:eastAsia="標楷體" w:hAnsi="標楷體"/>
          <w:b/>
        </w:rPr>
      </w:pPr>
      <w:r w:rsidRPr="00495100">
        <w:rPr>
          <w:rFonts w:ascii="標楷體" w:eastAsia="標楷體" w:hAnsi="標楷體" w:hint="eastAsia"/>
          <w:b/>
        </w:rPr>
        <w:t>一、輔導家族：</w:t>
      </w:r>
    </w:p>
    <w:p w:rsidR="000B621C" w:rsidRDefault="000B621C" w:rsidP="00F5459C">
      <w:pPr>
        <w:spacing w:line="560" w:lineRule="exact"/>
        <w:rPr>
          <w:rFonts w:ascii="標楷體" w:eastAsia="標楷體" w:hAnsi="標楷體"/>
          <w:b/>
        </w:rPr>
      </w:pPr>
    </w:p>
    <w:tbl>
      <w:tblPr>
        <w:tblStyle w:val="af1"/>
        <w:tblpPr w:leftFromText="180" w:rightFromText="180" w:vertAnchor="text" w:horzAnchor="page" w:tblpXSpec="center" w:tblpY="125"/>
        <w:tblW w:w="0" w:type="auto"/>
        <w:tblLook w:val="04A0" w:firstRow="1" w:lastRow="0" w:firstColumn="1" w:lastColumn="0" w:noHBand="0" w:noVBand="1"/>
      </w:tblPr>
      <w:tblGrid>
        <w:gridCol w:w="2411"/>
        <w:gridCol w:w="3969"/>
      </w:tblGrid>
      <w:tr w:rsidR="003F2A52" w:rsidRPr="00495100" w:rsidTr="001E46F3">
        <w:trPr>
          <w:trHeight w:val="352"/>
        </w:trPr>
        <w:tc>
          <w:tcPr>
            <w:tcW w:w="2411" w:type="dxa"/>
          </w:tcPr>
          <w:p w:rsidR="003F2A52" w:rsidRPr="00495100" w:rsidRDefault="003F2A52" w:rsidP="001E46F3">
            <w:pPr>
              <w:spacing w:line="0" w:lineRule="atLeast"/>
              <w:jc w:val="center"/>
              <w:rPr>
                <w:rFonts w:ascii="標楷體" w:eastAsia="標楷體" w:hAnsi="標楷體"/>
                <w:b/>
              </w:rPr>
            </w:pPr>
            <w:r w:rsidRPr="00495100">
              <w:rPr>
                <w:rFonts w:ascii="標楷體" w:eastAsia="標楷體" w:hAnsi="標楷體" w:hint="eastAsia"/>
                <w:b/>
              </w:rPr>
              <w:t>職    稱</w:t>
            </w:r>
          </w:p>
        </w:tc>
        <w:tc>
          <w:tcPr>
            <w:tcW w:w="3969" w:type="dxa"/>
          </w:tcPr>
          <w:p w:rsidR="003F2A52" w:rsidRPr="00495100" w:rsidRDefault="003F2A52" w:rsidP="001E46F3">
            <w:pPr>
              <w:spacing w:line="0" w:lineRule="atLeast"/>
              <w:jc w:val="center"/>
              <w:rPr>
                <w:rFonts w:ascii="標楷體" w:eastAsia="標楷體" w:hAnsi="標楷體"/>
                <w:b/>
              </w:rPr>
            </w:pPr>
            <w:r w:rsidRPr="00495100">
              <w:rPr>
                <w:rFonts w:ascii="標楷體" w:eastAsia="標楷體" w:hAnsi="標楷體" w:hint="eastAsia"/>
                <w:b/>
              </w:rPr>
              <w:t>姓  名</w:t>
            </w:r>
          </w:p>
        </w:tc>
      </w:tr>
      <w:tr w:rsidR="003F2A52" w:rsidRPr="00495100" w:rsidTr="001E46F3">
        <w:trPr>
          <w:trHeight w:val="342"/>
        </w:trPr>
        <w:tc>
          <w:tcPr>
            <w:tcW w:w="2411" w:type="dxa"/>
          </w:tcPr>
          <w:p w:rsidR="003F2A52" w:rsidRPr="00495100" w:rsidRDefault="003F2A52" w:rsidP="001E46F3">
            <w:pPr>
              <w:spacing w:line="0" w:lineRule="atLeast"/>
              <w:jc w:val="center"/>
              <w:rPr>
                <w:rFonts w:ascii="標楷體" w:eastAsia="標楷體" w:hAnsi="標楷體"/>
              </w:rPr>
            </w:pPr>
            <w:r w:rsidRPr="00495100">
              <w:rPr>
                <w:rFonts w:ascii="標楷體" w:eastAsia="標楷體" w:hAnsi="標楷體" w:hint="eastAsia"/>
              </w:rPr>
              <w:t>輔導主任</w:t>
            </w:r>
          </w:p>
        </w:tc>
        <w:tc>
          <w:tcPr>
            <w:tcW w:w="3969" w:type="dxa"/>
          </w:tcPr>
          <w:p w:rsidR="003F2A52" w:rsidRPr="00495100" w:rsidRDefault="003F2A52" w:rsidP="001E46F3">
            <w:pPr>
              <w:spacing w:line="0" w:lineRule="atLeast"/>
              <w:jc w:val="center"/>
              <w:rPr>
                <w:rFonts w:ascii="標楷體" w:eastAsia="標楷體" w:hAnsi="標楷體"/>
              </w:rPr>
            </w:pPr>
            <w:r>
              <w:rPr>
                <w:rFonts w:ascii="標楷體" w:eastAsia="標楷體" w:hAnsi="標楷體" w:hint="eastAsia"/>
              </w:rPr>
              <w:t>陳威任</w:t>
            </w:r>
          </w:p>
        </w:tc>
      </w:tr>
      <w:tr w:rsidR="003F2A52" w:rsidRPr="00495100" w:rsidTr="001E46F3">
        <w:trPr>
          <w:trHeight w:val="342"/>
        </w:trPr>
        <w:tc>
          <w:tcPr>
            <w:tcW w:w="2411" w:type="dxa"/>
          </w:tcPr>
          <w:p w:rsidR="003F2A52" w:rsidRPr="00495100" w:rsidRDefault="003F2A52" w:rsidP="001E46F3">
            <w:pPr>
              <w:spacing w:line="0" w:lineRule="atLeast"/>
              <w:jc w:val="center"/>
              <w:rPr>
                <w:rFonts w:ascii="標楷體" w:eastAsia="標楷體" w:hAnsi="標楷體"/>
              </w:rPr>
            </w:pPr>
            <w:r w:rsidRPr="00495100">
              <w:rPr>
                <w:rFonts w:ascii="標楷體" w:eastAsia="標楷體" w:hAnsi="標楷體" w:hint="eastAsia"/>
              </w:rPr>
              <w:t>輔導組長</w:t>
            </w:r>
          </w:p>
        </w:tc>
        <w:tc>
          <w:tcPr>
            <w:tcW w:w="3969" w:type="dxa"/>
          </w:tcPr>
          <w:p w:rsidR="003F2A52" w:rsidRPr="00495100" w:rsidRDefault="003F2A52" w:rsidP="001E46F3">
            <w:pPr>
              <w:spacing w:line="0" w:lineRule="atLeast"/>
              <w:jc w:val="center"/>
              <w:rPr>
                <w:rFonts w:ascii="標楷體" w:eastAsia="標楷體" w:hAnsi="標楷體"/>
              </w:rPr>
            </w:pPr>
            <w:r>
              <w:rPr>
                <w:rFonts w:ascii="標楷體" w:eastAsia="標楷體" w:hAnsi="標楷體" w:hint="eastAsia"/>
              </w:rPr>
              <w:t>陳怡君</w:t>
            </w:r>
          </w:p>
        </w:tc>
      </w:tr>
      <w:tr w:rsidR="003F2A52" w:rsidRPr="00495100" w:rsidTr="001E46F3">
        <w:trPr>
          <w:trHeight w:val="352"/>
        </w:trPr>
        <w:tc>
          <w:tcPr>
            <w:tcW w:w="2411" w:type="dxa"/>
          </w:tcPr>
          <w:p w:rsidR="003F2A52" w:rsidRPr="00495100" w:rsidRDefault="003F2A52" w:rsidP="001E46F3">
            <w:pPr>
              <w:spacing w:line="0" w:lineRule="atLeast"/>
              <w:jc w:val="center"/>
              <w:rPr>
                <w:rFonts w:ascii="標楷體" w:eastAsia="標楷體" w:hAnsi="標楷體"/>
              </w:rPr>
            </w:pPr>
            <w:r w:rsidRPr="00495100">
              <w:rPr>
                <w:rFonts w:ascii="標楷體" w:eastAsia="標楷體" w:hAnsi="標楷體" w:hint="eastAsia"/>
              </w:rPr>
              <w:t>資料組長</w:t>
            </w:r>
          </w:p>
        </w:tc>
        <w:tc>
          <w:tcPr>
            <w:tcW w:w="3969" w:type="dxa"/>
          </w:tcPr>
          <w:p w:rsidR="003F2A52" w:rsidRPr="00495100" w:rsidRDefault="003F2A52" w:rsidP="001E46F3">
            <w:pPr>
              <w:spacing w:line="0" w:lineRule="atLeast"/>
              <w:jc w:val="center"/>
              <w:rPr>
                <w:rFonts w:ascii="標楷體" w:eastAsia="標楷體" w:hAnsi="標楷體"/>
              </w:rPr>
            </w:pPr>
            <w:r>
              <w:rPr>
                <w:rFonts w:ascii="標楷體" w:eastAsia="標楷體" w:hAnsi="標楷體" w:hint="eastAsia"/>
              </w:rPr>
              <w:t>陳素涓</w:t>
            </w:r>
          </w:p>
        </w:tc>
      </w:tr>
      <w:tr w:rsidR="003F2A52" w:rsidRPr="00523A08" w:rsidTr="001E46F3">
        <w:trPr>
          <w:trHeight w:val="342"/>
        </w:trPr>
        <w:tc>
          <w:tcPr>
            <w:tcW w:w="2411" w:type="dxa"/>
          </w:tcPr>
          <w:p w:rsidR="003F2A52" w:rsidRPr="00495100" w:rsidRDefault="003F2A52" w:rsidP="001E46F3">
            <w:pPr>
              <w:spacing w:line="0" w:lineRule="atLeast"/>
              <w:jc w:val="center"/>
              <w:rPr>
                <w:rFonts w:ascii="標楷體" w:eastAsia="標楷體" w:hAnsi="標楷體"/>
              </w:rPr>
            </w:pPr>
            <w:r w:rsidRPr="00495100">
              <w:rPr>
                <w:rFonts w:ascii="標楷體" w:eastAsia="標楷體" w:hAnsi="標楷體" w:hint="eastAsia"/>
              </w:rPr>
              <w:t>特教老師</w:t>
            </w:r>
          </w:p>
        </w:tc>
        <w:tc>
          <w:tcPr>
            <w:tcW w:w="3969" w:type="dxa"/>
          </w:tcPr>
          <w:p w:rsidR="003F2A52" w:rsidRPr="00495100" w:rsidRDefault="003F2A52" w:rsidP="001E46F3">
            <w:pPr>
              <w:spacing w:line="0" w:lineRule="atLeast"/>
              <w:jc w:val="center"/>
              <w:rPr>
                <w:rFonts w:ascii="標楷體" w:eastAsia="標楷體" w:hAnsi="標楷體"/>
              </w:rPr>
            </w:pPr>
            <w:r>
              <w:rPr>
                <w:rFonts w:ascii="標楷體" w:eastAsia="標楷體" w:hAnsi="標楷體" w:hint="eastAsia"/>
              </w:rPr>
              <w:t>翟智怡、楊雅嵐</w:t>
            </w:r>
            <w:r w:rsidRPr="00495100">
              <w:rPr>
                <w:rFonts w:ascii="標楷體" w:eastAsia="標楷體" w:hAnsi="標楷體" w:hint="eastAsia"/>
              </w:rPr>
              <w:t>、</w:t>
            </w:r>
            <w:r>
              <w:rPr>
                <w:rFonts w:ascii="標楷體" w:eastAsia="標楷體" w:hAnsi="標楷體" w:hint="eastAsia"/>
              </w:rPr>
              <w:t>朱育瑩</w:t>
            </w:r>
          </w:p>
        </w:tc>
      </w:tr>
      <w:tr w:rsidR="003F2A52" w:rsidRPr="00495100" w:rsidTr="001E46F3">
        <w:trPr>
          <w:trHeight w:val="315"/>
        </w:trPr>
        <w:tc>
          <w:tcPr>
            <w:tcW w:w="2411" w:type="dxa"/>
            <w:tcBorders>
              <w:bottom w:val="single" w:sz="4" w:space="0" w:color="auto"/>
            </w:tcBorders>
          </w:tcPr>
          <w:p w:rsidR="003F2A52" w:rsidRPr="00495100" w:rsidRDefault="003F2A52" w:rsidP="001E46F3">
            <w:pPr>
              <w:spacing w:line="0" w:lineRule="atLeast"/>
              <w:jc w:val="center"/>
              <w:rPr>
                <w:rFonts w:ascii="標楷體" w:eastAsia="標楷體" w:hAnsi="標楷體"/>
              </w:rPr>
            </w:pPr>
            <w:r w:rsidRPr="00495100">
              <w:rPr>
                <w:rFonts w:ascii="標楷體" w:eastAsia="標楷體" w:hAnsi="標楷體" w:hint="eastAsia"/>
              </w:rPr>
              <w:t>輔導教師</w:t>
            </w:r>
          </w:p>
        </w:tc>
        <w:tc>
          <w:tcPr>
            <w:tcW w:w="3969" w:type="dxa"/>
            <w:tcBorders>
              <w:bottom w:val="single" w:sz="4" w:space="0" w:color="auto"/>
            </w:tcBorders>
          </w:tcPr>
          <w:p w:rsidR="003F2A52" w:rsidRPr="00495100" w:rsidRDefault="003F2A52" w:rsidP="001E46F3">
            <w:pPr>
              <w:spacing w:line="0" w:lineRule="atLeast"/>
              <w:jc w:val="center"/>
              <w:rPr>
                <w:rFonts w:ascii="標楷體" w:eastAsia="標楷體" w:hAnsi="標楷體"/>
              </w:rPr>
            </w:pPr>
            <w:r>
              <w:rPr>
                <w:rFonts w:ascii="標楷體" w:eastAsia="標楷體" w:hAnsi="標楷體" w:hint="eastAsia"/>
              </w:rPr>
              <w:t>蔡雯婷、劉欣蕙</w:t>
            </w:r>
          </w:p>
        </w:tc>
      </w:tr>
    </w:tbl>
    <w:p w:rsidR="003F2A52" w:rsidRDefault="003F2A52" w:rsidP="00F5459C">
      <w:pPr>
        <w:spacing w:line="560" w:lineRule="exact"/>
        <w:rPr>
          <w:rFonts w:ascii="標楷體" w:eastAsia="標楷體" w:hAnsi="標楷體"/>
          <w:b/>
        </w:rPr>
      </w:pPr>
    </w:p>
    <w:p w:rsidR="003F2A52" w:rsidRDefault="003F2A52" w:rsidP="00F5459C">
      <w:pPr>
        <w:spacing w:line="560" w:lineRule="exact"/>
        <w:rPr>
          <w:rFonts w:ascii="標楷體" w:eastAsia="標楷體" w:hAnsi="標楷體"/>
          <w:b/>
        </w:rPr>
      </w:pPr>
    </w:p>
    <w:p w:rsidR="003F2A52" w:rsidRDefault="003F2A52" w:rsidP="00F5459C">
      <w:pPr>
        <w:spacing w:line="560" w:lineRule="exact"/>
        <w:rPr>
          <w:rFonts w:ascii="標楷體" w:eastAsia="標楷體" w:hAnsi="標楷體"/>
          <w:b/>
        </w:rPr>
      </w:pPr>
    </w:p>
    <w:p w:rsidR="003F2A52" w:rsidRDefault="003F2A52" w:rsidP="00F5459C">
      <w:pPr>
        <w:spacing w:line="560" w:lineRule="exact"/>
        <w:rPr>
          <w:rFonts w:ascii="標楷體" w:eastAsia="標楷體" w:hAnsi="標楷體"/>
          <w:b/>
        </w:rPr>
      </w:pPr>
    </w:p>
    <w:p w:rsidR="003F2A52" w:rsidRPr="000B621C" w:rsidRDefault="003F2A52" w:rsidP="00F5459C">
      <w:pPr>
        <w:spacing w:line="560" w:lineRule="exact"/>
        <w:rPr>
          <w:rFonts w:ascii="標楷體" w:eastAsia="標楷體" w:hAnsi="標楷體"/>
          <w:b/>
        </w:rPr>
      </w:pPr>
    </w:p>
    <w:p w:rsidR="00F5459C" w:rsidRPr="00495100" w:rsidRDefault="00F5459C" w:rsidP="003F2A52"/>
    <w:p w:rsidR="00F5459C" w:rsidRPr="00495100" w:rsidRDefault="00F5459C" w:rsidP="00495100">
      <w:pPr>
        <w:ind w:leftChars="-300" w:left="-720" w:firstLineChars="300" w:firstLine="721"/>
        <w:rPr>
          <w:rFonts w:ascii="標楷體" w:eastAsia="標楷體" w:hAnsi="標楷體"/>
          <w:b/>
        </w:rPr>
      </w:pPr>
      <w:r w:rsidRPr="00495100">
        <w:rPr>
          <w:rFonts w:ascii="標楷體" w:eastAsia="標楷體" w:hAnsi="標楷體" w:hint="eastAsia"/>
          <w:b/>
        </w:rPr>
        <w:t>二、我們可以為您做些什麼</w:t>
      </w:r>
      <w:r w:rsidRPr="00495100">
        <w:rPr>
          <w:rFonts w:ascii="標楷體" w:eastAsia="標楷體" w:hAnsi="標楷體"/>
          <w:b/>
        </w:rPr>
        <w:t xml:space="preserve">? </w:t>
      </w:r>
    </w:p>
    <w:p w:rsidR="00F5459C" w:rsidRPr="00495100" w:rsidRDefault="00F5459C" w:rsidP="00F5459C">
      <w:r w:rsidRPr="00495100">
        <w:rPr>
          <w:rFonts w:hint="eastAsia"/>
          <w:noProof/>
        </w:rPr>
        <w:lastRenderedPageBreak/>
        <w:drawing>
          <wp:anchor distT="0" distB="0" distL="114300" distR="114300" simplePos="0" relativeHeight="251848704" behindDoc="1" locked="0" layoutInCell="1" allowOverlap="1">
            <wp:simplePos x="0" y="0"/>
            <wp:positionH relativeFrom="column">
              <wp:posOffset>728980</wp:posOffset>
            </wp:positionH>
            <wp:positionV relativeFrom="paragraph">
              <wp:posOffset>106680</wp:posOffset>
            </wp:positionV>
            <wp:extent cx="5170170" cy="3265170"/>
            <wp:effectExtent l="0" t="0" r="0" b="0"/>
            <wp:wrapTight wrapText="bothSides">
              <wp:wrapPolygon edited="0">
                <wp:start x="8516" y="630"/>
                <wp:lineTo x="8516" y="2646"/>
                <wp:lineTo x="6845" y="4663"/>
                <wp:lineTo x="4775" y="4915"/>
                <wp:lineTo x="4855" y="7813"/>
                <wp:lineTo x="6049" y="8695"/>
                <wp:lineTo x="7561" y="8695"/>
                <wp:lineTo x="1512" y="9452"/>
                <wp:lineTo x="478" y="9704"/>
                <wp:lineTo x="318" y="14114"/>
                <wp:lineTo x="2069" y="14744"/>
                <wp:lineTo x="6447" y="14744"/>
                <wp:lineTo x="5332" y="15879"/>
                <wp:lineTo x="5014" y="16383"/>
                <wp:lineTo x="1751" y="17895"/>
                <wp:lineTo x="1831" y="20793"/>
                <wp:lineTo x="2069" y="20919"/>
                <wp:lineTo x="13450" y="20919"/>
                <wp:lineTo x="13689" y="20919"/>
                <wp:lineTo x="14007" y="20793"/>
                <wp:lineTo x="16236" y="20793"/>
                <wp:lineTo x="16634" y="20541"/>
                <wp:lineTo x="16554" y="18777"/>
                <wp:lineTo x="18703" y="16887"/>
                <wp:lineTo x="20931" y="16761"/>
                <wp:lineTo x="21489" y="16383"/>
                <wp:lineTo x="21329" y="7435"/>
                <wp:lineTo x="21091" y="6805"/>
                <wp:lineTo x="20454" y="6679"/>
                <wp:lineTo x="18862" y="4663"/>
                <wp:lineTo x="19021" y="3529"/>
                <wp:lineTo x="18703" y="2772"/>
                <wp:lineTo x="18066" y="2646"/>
                <wp:lineTo x="13052" y="630"/>
                <wp:lineTo x="8516" y="630"/>
              </wp:wrapPolygon>
            </wp:wrapTight>
            <wp:docPr id="2" name="圖片 1" descr="work"/>
            <wp:cNvGraphicFramePr/>
            <a:graphic xmlns:a="http://schemas.openxmlformats.org/drawingml/2006/main">
              <a:graphicData uri="http://schemas.openxmlformats.org/drawingml/2006/picture">
                <pic:pic xmlns:pic="http://schemas.openxmlformats.org/drawingml/2006/picture">
                  <pic:nvPicPr>
                    <pic:cNvPr id="5123" name="Picture 4" descr="work"/>
                    <pic:cNvPicPr>
                      <a:picLocks noGrp="1" noChangeAspect="1" noChangeArrowheads="1"/>
                    </pic:cNvPicPr>
                  </pic:nvPicPr>
                  <pic:blipFill>
                    <a:blip r:embed="rId17" cstate="print"/>
                    <a:srcRect/>
                    <a:stretch>
                      <a:fillRect/>
                    </a:stretch>
                  </pic:blipFill>
                  <pic:spPr bwMode="auto">
                    <a:xfrm>
                      <a:off x="0" y="0"/>
                      <a:ext cx="5170170" cy="3265170"/>
                    </a:xfrm>
                    <a:prstGeom prst="rect">
                      <a:avLst/>
                    </a:prstGeom>
                    <a:noFill/>
                    <a:ln w="12700" cap="sq">
                      <a:noFill/>
                      <a:miter lim="800000"/>
                      <a:headEnd type="none" w="sm" len="sm"/>
                      <a:tailEnd type="none" w="sm" len="sm"/>
                    </a:ln>
                  </pic:spPr>
                </pic:pic>
              </a:graphicData>
            </a:graphic>
          </wp:anchor>
        </w:drawing>
      </w:r>
    </w:p>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F5459C" w:rsidRPr="00495100" w:rsidRDefault="00F5459C" w:rsidP="00F5459C"/>
    <w:p w:rsidR="003F2A52" w:rsidRPr="00495100" w:rsidRDefault="00F5459C" w:rsidP="003F2A52">
      <w:pPr>
        <w:rPr>
          <w:rFonts w:ascii="標楷體" w:eastAsia="標楷體" w:hAnsi="標楷體"/>
          <w:b/>
        </w:rPr>
      </w:pPr>
      <w:r w:rsidRPr="00495100">
        <w:rPr>
          <w:rFonts w:ascii="標楷體" w:eastAsia="標楷體" w:hAnsi="標楷體" w:hint="eastAsia"/>
          <w:b/>
        </w:rPr>
        <w:t>三、</w:t>
      </w:r>
      <w:r w:rsidR="003F2A52" w:rsidRPr="00495100">
        <w:rPr>
          <w:rFonts w:ascii="標楷體" w:eastAsia="標楷體" w:hAnsi="標楷體" w:hint="eastAsia"/>
          <w:b/>
        </w:rPr>
        <w:t>輔導工作內容：</w:t>
      </w:r>
    </w:p>
    <w:p w:rsidR="003F2A52" w:rsidRPr="00495100" w:rsidRDefault="003F2A52" w:rsidP="003F2A52">
      <w:pPr>
        <w:pStyle w:val="ab"/>
        <w:numPr>
          <w:ilvl w:val="0"/>
          <w:numId w:val="30"/>
        </w:numPr>
        <w:spacing w:beforeLines="0" w:after="0" w:line="400" w:lineRule="exact"/>
        <w:ind w:leftChars="0" w:left="567" w:rightChars="0" w:right="0" w:firstLineChars="0" w:hanging="283"/>
        <w:jc w:val="left"/>
        <w:rPr>
          <w:rFonts w:ascii="標楷體" w:eastAsia="標楷體" w:hAnsi="標楷體"/>
          <w:b/>
        </w:rPr>
      </w:pPr>
      <w:r>
        <w:rPr>
          <w:rFonts w:ascii="標楷體" w:eastAsia="標楷體" w:hAnsi="標楷體" w:hint="eastAsia"/>
          <w:b/>
        </w:rPr>
        <w:t>輔導組：陳怡君</w:t>
      </w:r>
      <w:r w:rsidRPr="00495100">
        <w:rPr>
          <w:rFonts w:ascii="標楷體" w:eastAsia="標楷體" w:hAnsi="標楷體" w:hint="eastAsia"/>
          <w:b/>
        </w:rPr>
        <w:t>組長</w:t>
      </w:r>
    </w:p>
    <w:p w:rsidR="003F2A52" w:rsidRPr="00495100" w:rsidRDefault="003F2A52" w:rsidP="003F2A52">
      <w:pPr>
        <w:ind w:firstLineChars="150" w:firstLine="360"/>
        <w:rPr>
          <w:rFonts w:ascii="標楷體" w:eastAsia="標楷體" w:hAnsi="標楷體"/>
        </w:rPr>
      </w:pPr>
      <w:r w:rsidRPr="00495100">
        <w:rPr>
          <w:rFonts w:ascii="標楷體" w:eastAsia="標楷體" w:hAnsi="標楷體" w:hint="eastAsia"/>
        </w:rPr>
        <w:t xml:space="preserve">1.執行輔導工作計畫項目。      </w:t>
      </w:r>
    </w:p>
    <w:p w:rsidR="003F2A52" w:rsidRPr="00495100" w:rsidRDefault="003F2A52" w:rsidP="003F2A52">
      <w:pPr>
        <w:ind w:firstLineChars="150" w:firstLine="360"/>
        <w:rPr>
          <w:rFonts w:ascii="標楷體" w:eastAsia="標楷體" w:hAnsi="標楷體"/>
        </w:rPr>
      </w:pPr>
      <w:r w:rsidRPr="00495100">
        <w:rPr>
          <w:rFonts w:ascii="標楷體" w:eastAsia="標楷體" w:hAnsi="標楷體" w:hint="eastAsia"/>
        </w:rPr>
        <w:t>2.執行學生生涯發展教育計畫。</w:t>
      </w:r>
    </w:p>
    <w:p w:rsidR="003F2A52" w:rsidRPr="00495100" w:rsidRDefault="003F2A52" w:rsidP="003F2A52">
      <w:pPr>
        <w:ind w:firstLineChars="150" w:firstLine="360"/>
        <w:rPr>
          <w:rFonts w:ascii="標楷體" w:eastAsia="標楷體" w:hAnsi="標楷體"/>
        </w:rPr>
      </w:pPr>
      <w:r w:rsidRPr="00495100">
        <w:rPr>
          <w:rFonts w:ascii="標楷體" w:eastAsia="標楷體" w:hAnsi="標楷體" w:hint="eastAsia"/>
        </w:rPr>
        <w:t>3.</w:t>
      </w:r>
      <w:r>
        <w:rPr>
          <w:rFonts w:ascii="標楷體" w:eastAsia="標楷體" w:hAnsi="標楷體" w:hint="eastAsia"/>
        </w:rPr>
        <w:t>執行認輔制度</w:t>
      </w:r>
      <w:r w:rsidRPr="00495100">
        <w:rPr>
          <w:rFonts w:ascii="標楷體" w:eastAsia="標楷體" w:hAnsi="標楷體" w:hint="eastAsia"/>
        </w:rPr>
        <w:t>。</w:t>
      </w:r>
    </w:p>
    <w:p w:rsidR="003F2A52" w:rsidRPr="00495100" w:rsidRDefault="003F2A52" w:rsidP="003F2A52">
      <w:pPr>
        <w:ind w:firstLineChars="150" w:firstLine="360"/>
        <w:rPr>
          <w:rFonts w:ascii="標楷體" w:eastAsia="標楷體" w:hAnsi="標楷體"/>
        </w:rPr>
      </w:pPr>
      <w:r w:rsidRPr="00495100">
        <w:rPr>
          <w:rFonts w:ascii="標楷體" w:eastAsia="標楷體" w:hAnsi="標楷體" w:hint="eastAsia"/>
        </w:rPr>
        <w:t xml:space="preserve">4.辦理個案研究進行事項。 </w:t>
      </w:r>
    </w:p>
    <w:p w:rsidR="003F2A52" w:rsidRPr="00495100" w:rsidRDefault="003F2A52" w:rsidP="003F2A52">
      <w:pPr>
        <w:ind w:firstLineChars="150" w:firstLine="360"/>
        <w:rPr>
          <w:rFonts w:ascii="標楷體" w:eastAsia="標楷體" w:hAnsi="標楷體"/>
        </w:rPr>
      </w:pPr>
      <w:r w:rsidRPr="00495100">
        <w:rPr>
          <w:rFonts w:ascii="標楷體" w:eastAsia="標楷體" w:hAnsi="標楷體" w:hint="eastAsia"/>
        </w:rPr>
        <w:t>5.中輟生復學輔導</w:t>
      </w:r>
      <w:r>
        <w:rPr>
          <w:rFonts w:ascii="標楷體" w:eastAsia="標楷體" w:hAnsi="標楷體" w:hint="eastAsia"/>
        </w:rPr>
        <w:t>，辦理高關懷課程</w:t>
      </w:r>
      <w:r w:rsidRPr="00495100">
        <w:rPr>
          <w:rFonts w:ascii="標楷體" w:eastAsia="標楷體" w:hAnsi="標楷體" w:hint="eastAsia"/>
        </w:rPr>
        <w:t>。</w:t>
      </w:r>
    </w:p>
    <w:p w:rsidR="003F2A52" w:rsidRDefault="003F2A52" w:rsidP="003F2A52">
      <w:pPr>
        <w:ind w:firstLineChars="150" w:firstLine="360"/>
        <w:rPr>
          <w:rFonts w:ascii="標楷體" w:eastAsia="標楷體" w:hAnsi="標楷體"/>
        </w:rPr>
      </w:pPr>
      <w:r w:rsidRPr="00495100">
        <w:rPr>
          <w:rFonts w:ascii="標楷體" w:eastAsia="標楷體" w:hAnsi="標楷體" w:hint="eastAsia"/>
        </w:rPr>
        <w:t>6.</w:t>
      </w:r>
      <w:r>
        <w:rPr>
          <w:rFonts w:ascii="標楷體" w:eastAsia="標楷體" w:hAnsi="標楷體" w:hint="eastAsia"/>
        </w:rPr>
        <w:t>辦理生命、性別平等、生涯</w:t>
      </w:r>
      <w:r w:rsidRPr="00495100">
        <w:rPr>
          <w:rFonts w:ascii="標楷體" w:eastAsia="標楷體" w:hAnsi="標楷體" w:hint="eastAsia"/>
        </w:rPr>
        <w:t>教育活動與宣導。</w:t>
      </w:r>
    </w:p>
    <w:p w:rsidR="00BB29CC" w:rsidRPr="00BB29CC" w:rsidRDefault="00BB29CC" w:rsidP="003F2A52">
      <w:pPr>
        <w:ind w:firstLineChars="150" w:firstLine="360"/>
        <w:rPr>
          <w:rFonts w:ascii="標楷體" w:eastAsia="標楷體" w:hAnsi="標楷體"/>
        </w:rPr>
      </w:pPr>
      <w:r>
        <w:rPr>
          <w:rFonts w:ascii="標楷體" w:eastAsia="標楷體" w:hAnsi="標楷體" w:hint="eastAsia"/>
        </w:rPr>
        <w:t>7.</w:t>
      </w:r>
      <w:r w:rsidRPr="00495100">
        <w:rPr>
          <w:rFonts w:ascii="標楷體" w:eastAsia="標楷體" w:hAnsi="標楷體" w:hint="eastAsia"/>
        </w:rPr>
        <w:t>辦理親職教育講座</w:t>
      </w:r>
      <w:r>
        <w:rPr>
          <w:rFonts w:ascii="標楷體" w:eastAsia="標楷體" w:hAnsi="標楷體" w:hint="eastAsia"/>
        </w:rPr>
        <w:t>，推展</w:t>
      </w:r>
      <w:r w:rsidRPr="00495100">
        <w:rPr>
          <w:rFonts w:ascii="標楷體" w:eastAsia="標楷體" w:hAnsi="標楷體" w:hint="eastAsia"/>
        </w:rPr>
        <w:t>家庭教育活動</w:t>
      </w:r>
      <w:r>
        <w:rPr>
          <w:rFonts w:ascii="標楷體" w:eastAsia="標楷體" w:hAnsi="標楷體" w:hint="eastAsia"/>
        </w:rPr>
        <w:t>與宣導</w:t>
      </w:r>
      <w:r w:rsidRPr="00495100">
        <w:rPr>
          <w:rFonts w:ascii="標楷體" w:eastAsia="標楷體" w:hAnsi="標楷體" w:hint="eastAsia"/>
        </w:rPr>
        <w:t>。</w:t>
      </w:r>
    </w:p>
    <w:p w:rsidR="003F2A52" w:rsidRPr="00495100" w:rsidRDefault="00BB29CC" w:rsidP="003F2A52">
      <w:pPr>
        <w:ind w:firstLineChars="150" w:firstLine="360"/>
        <w:rPr>
          <w:rFonts w:ascii="標楷體" w:eastAsia="標楷體" w:hAnsi="標楷體"/>
        </w:rPr>
      </w:pPr>
      <w:r>
        <w:rPr>
          <w:rFonts w:ascii="標楷體" w:eastAsia="標楷體" w:hAnsi="標楷體" w:hint="eastAsia"/>
        </w:rPr>
        <w:t>8</w:t>
      </w:r>
      <w:r w:rsidR="003F2A52" w:rsidRPr="00495100">
        <w:rPr>
          <w:rFonts w:ascii="標楷體" w:eastAsia="標楷體" w:hAnsi="標楷體" w:hint="eastAsia"/>
        </w:rPr>
        <w:t>.舉辦校內及校外教師輔導知能相關研習。</w:t>
      </w:r>
    </w:p>
    <w:p w:rsidR="003F2A52" w:rsidRPr="00495100" w:rsidRDefault="00BB29CC" w:rsidP="003F2A52">
      <w:pPr>
        <w:ind w:firstLineChars="150" w:firstLine="360"/>
        <w:rPr>
          <w:rFonts w:ascii="標楷體" w:eastAsia="標楷體" w:hAnsi="標楷體"/>
        </w:rPr>
      </w:pPr>
      <w:r>
        <w:rPr>
          <w:rFonts w:ascii="標楷體" w:eastAsia="標楷體" w:hAnsi="標楷體" w:hint="eastAsia"/>
        </w:rPr>
        <w:t>9</w:t>
      </w:r>
      <w:r w:rsidR="003F2A52" w:rsidRPr="00495100">
        <w:rPr>
          <w:rFonts w:ascii="標楷體" w:eastAsia="標楷體" w:hAnsi="標楷體" w:hint="eastAsia"/>
        </w:rPr>
        <w:t>.其他輔導有關教育活動事項。</w:t>
      </w:r>
    </w:p>
    <w:p w:rsidR="003F2A52" w:rsidRPr="00495100" w:rsidRDefault="003F2A52" w:rsidP="003F2A52">
      <w:pPr>
        <w:pStyle w:val="ab"/>
        <w:numPr>
          <w:ilvl w:val="0"/>
          <w:numId w:val="30"/>
        </w:numPr>
        <w:spacing w:beforeLines="0" w:after="0" w:line="400" w:lineRule="exact"/>
        <w:ind w:leftChars="0" w:left="567" w:rightChars="0" w:right="0" w:firstLineChars="0" w:hanging="283"/>
        <w:jc w:val="left"/>
        <w:rPr>
          <w:rFonts w:ascii="標楷體" w:eastAsia="標楷體" w:hAnsi="標楷體"/>
          <w:b/>
          <w:bCs/>
        </w:rPr>
      </w:pPr>
      <w:r>
        <w:rPr>
          <w:rFonts w:ascii="標楷體" w:eastAsia="標楷體" w:hAnsi="標楷體" w:hint="eastAsia"/>
          <w:b/>
          <w:bCs/>
        </w:rPr>
        <w:t>資料組：</w:t>
      </w:r>
      <w:r w:rsidRPr="00C52562">
        <w:rPr>
          <w:rFonts w:ascii="標楷體" w:eastAsia="標楷體" w:hAnsi="標楷體" w:hint="eastAsia"/>
          <w:b/>
        </w:rPr>
        <w:t>陳素涓</w:t>
      </w:r>
      <w:r w:rsidRPr="00495100">
        <w:rPr>
          <w:rFonts w:ascii="標楷體" w:eastAsia="標楷體" w:hAnsi="標楷體" w:hint="eastAsia"/>
          <w:b/>
          <w:bCs/>
        </w:rPr>
        <w:t>組長</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1.協助認識自我測驗</w:t>
      </w:r>
    </w:p>
    <w:p w:rsidR="003F2A52" w:rsidRPr="00495100" w:rsidRDefault="003F2A52" w:rsidP="003F2A52">
      <w:pPr>
        <w:ind w:firstLineChars="250" w:firstLine="600"/>
        <w:rPr>
          <w:rFonts w:ascii="標楷體" w:eastAsia="標楷體" w:hAnsi="標楷體" w:cs="+mn-cs"/>
          <w:color w:val="000000"/>
          <w:kern w:val="0"/>
        </w:rPr>
      </w:pPr>
      <w:r w:rsidRPr="00495100">
        <w:rPr>
          <w:rFonts w:ascii="標楷體" w:eastAsia="標楷體" w:hAnsi="標楷體" w:cs="+mn-cs" w:hint="eastAsia"/>
          <w:color w:val="000000"/>
          <w:kern w:val="0"/>
        </w:rPr>
        <w:t>七年級生智力測驗、國中生讀書策略量表</w:t>
      </w:r>
    </w:p>
    <w:p w:rsidR="003F2A52" w:rsidRPr="00495100" w:rsidRDefault="003F2A52" w:rsidP="003F2A52">
      <w:pPr>
        <w:ind w:firstLineChars="250" w:firstLine="600"/>
        <w:rPr>
          <w:rFonts w:ascii="標楷體" w:eastAsia="標楷體" w:hAnsi="標楷體" w:cs="+mn-cs"/>
          <w:color w:val="000000"/>
          <w:kern w:val="0"/>
        </w:rPr>
      </w:pPr>
      <w:r w:rsidRPr="00495100">
        <w:rPr>
          <w:rFonts w:ascii="標楷體" w:eastAsia="標楷體" w:hAnsi="標楷體" w:cs="+mn-cs" w:hint="eastAsia"/>
          <w:color w:val="000000"/>
          <w:kern w:val="0"/>
        </w:rPr>
        <w:t>八年級區分性向測驗</w:t>
      </w:r>
    </w:p>
    <w:p w:rsidR="003F2A52" w:rsidRPr="00495100" w:rsidRDefault="003F2A52" w:rsidP="003F2A52">
      <w:pPr>
        <w:ind w:firstLineChars="250" w:firstLine="600"/>
        <w:rPr>
          <w:rFonts w:ascii="標楷體" w:eastAsia="標楷體" w:hAnsi="標楷體"/>
          <w:bCs/>
        </w:rPr>
      </w:pPr>
      <w:r w:rsidRPr="00495100">
        <w:rPr>
          <w:rFonts w:ascii="標楷體" w:eastAsia="標楷體" w:hAnsi="標楷體" w:cs="+mn-cs" w:hint="eastAsia"/>
          <w:color w:val="000000"/>
          <w:kern w:val="0"/>
        </w:rPr>
        <w:t xml:space="preserve">九年級生涯興趣量表 </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2.充實及管理輔導叢書、多媒體及其他輔導教學設備。</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3.出版輔導刊物、設置輔導專欄。</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4.管理、彙整學生輔導資料卡。</w:t>
      </w:r>
    </w:p>
    <w:p w:rsidR="003F2A52" w:rsidRDefault="003F2A52" w:rsidP="003F2A52">
      <w:pPr>
        <w:ind w:firstLineChars="150" w:firstLine="360"/>
        <w:rPr>
          <w:rFonts w:ascii="標楷體" w:eastAsia="標楷體" w:hAnsi="標楷體"/>
          <w:bCs/>
        </w:rPr>
      </w:pPr>
      <w:r w:rsidRPr="00495100">
        <w:rPr>
          <w:rFonts w:ascii="標楷體" w:eastAsia="標楷體" w:hAnsi="標楷體" w:hint="eastAsia"/>
          <w:bCs/>
        </w:rPr>
        <w:t xml:space="preserve">5.輔導學生升學及就業事項。 </w:t>
      </w:r>
    </w:p>
    <w:p w:rsidR="003F2A52" w:rsidRPr="00495100" w:rsidRDefault="003F2A52" w:rsidP="00BB29CC">
      <w:pPr>
        <w:ind w:firstLineChars="150" w:firstLine="360"/>
        <w:rPr>
          <w:rFonts w:ascii="標楷體" w:eastAsia="標楷體" w:hAnsi="標楷體"/>
          <w:bCs/>
        </w:rPr>
      </w:pPr>
      <w:r>
        <w:rPr>
          <w:rFonts w:ascii="標楷體" w:eastAsia="標楷體" w:hAnsi="標楷體" w:hint="eastAsia"/>
          <w:bCs/>
        </w:rPr>
        <w:t>6.辦理技藝教育，目前本校設有技藝課</w:t>
      </w:r>
      <w:r w:rsidR="00BB29CC">
        <w:rPr>
          <w:rFonts w:ascii="標楷體" w:eastAsia="標楷體" w:hAnsi="標楷體" w:hint="eastAsia"/>
          <w:bCs/>
        </w:rPr>
        <w:t>程五</w:t>
      </w:r>
      <w:r w:rsidRPr="00495100">
        <w:rPr>
          <w:rFonts w:ascii="標楷體" w:eastAsia="標楷體" w:hAnsi="標楷體" w:hint="eastAsia"/>
          <w:bCs/>
        </w:rPr>
        <w:t>班。</w:t>
      </w:r>
    </w:p>
    <w:p w:rsidR="003F2A52" w:rsidRPr="00495100" w:rsidRDefault="003F2A52" w:rsidP="003F2A52">
      <w:pPr>
        <w:pStyle w:val="ab"/>
        <w:numPr>
          <w:ilvl w:val="0"/>
          <w:numId w:val="30"/>
        </w:numPr>
        <w:spacing w:beforeLines="0" w:after="0" w:line="400" w:lineRule="exact"/>
        <w:ind w:leftChars="0" w:left="567" w:rightChars="0" w:right="0" w:firstLineChars="0" w:hanging="283"/>
        <w:jc w:val="left"/>
        <w:rPr>
          <w:rFonts w:ascii="標楷體" w:eastAsia="標楷體" w:hAnsi="標楷體"/>
          <w:b/>
          <w:bCs/>
        </w:rPr>
      </w:pPr>
      <w:r w:rsidRPr="00495100">
        <w:rPr>
          <w:rFonts w:ascii="標楷體" w:eastAsia="標楷體" w:hAnsi="標楷體" w:hint="eastAsia"/>
          <w:b/>
          <w:bCs/>
        </w:rPr>
        <w:t>特教業務(由資料組兼任)：</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1.執行特殊教育實施計畫。</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t>2.辦理特殊班學生甄別工作。</w:t>
      </w:r>
    </w:p>
    <w:p w:rsidR="003F2A52" w:rsidRPr="00495100" w:rsidRDefault="003F2A52" w:rsidP="003F2A52">
      <w:pPr>
        <w:ind w:firstLineChars="150" w:firstLine="360"/>
        <w:rPr>
          <w:rFonts w:ascii="標楷體" w:eastAsia="標楷體" w:hAnsi="標楷體"/>
          <w:bCs/>
        </w:rPr>
      </w:pPr>
      <w:r w:rsidRPr="00495100">
        <w:rPr>
          <w:rFonts w:ascii="標楷體" w:eastAsia="標楷體" w:hAnsi="標楷體" w:hint="eastAsia"/>
          <w:bCs/>
        </w:rPr>
        <w:lastRenderedPageBreak/>
        <w:t>3.特殊學生之個別輔導與團體輔導事項。</w:t>
      </w:r>
    </w:p>
    <w:p w:rsidR="00F5459C" w:rsidRPr="00495100" w:rsidRDefault="00BB29CC" w:rsidP="003F2A52">
      <w:pPr>
        <w:rPr>
          <w:rFonts w:ascii="標楷體" w:eastAsia="標楷體" w:hAnsi="標楷體"/>
          <w:bCs/>
        </w:rPr>
      </w:pPr>
      <w:r>
        <w:rPr>
          <w:rFonts w:ascii="標楷體" w:eastAsia="標楷體" w:hAnsi="標楷體" w:hint="eastAsia"/>
          <w:bCs/>
        </w:rPr>
        <w:t xml:space="preserve">   </w:t>
      </w:r>
      <w:r w:rsidR="003F2A52" w:rsidRPr="00495100">
        <w:rPr>
          <w:rFonts w:ascii="標楷體" w:eastAsia="標楷體" w:hAnsi="標楷體" w:hint="eastAsia"/>
          <w:bCs/>
        </w:rPr>
        <w:t>4.推動、宣導特殊教育各項業務。</w:t>
      </w:r>
    </w:p>
    <w:p w:rsidR="00F5459C" w:rsidRPr="00495100" w:rsidRDefault="00F5459C" w:rsidP="00F5459C"/>
    <w:p w:rsidR="00F5459C" w:rsidRPr="00495100" w:rsidRDefault="00F5459C" w:rsidP="00F5459C">
      <w:pPr>
        <w:pStyle w:val="1"/>
        <w:jc w:val="center"/>
        <w:rPr>
          <w:rFonts w:ascii="標楷體" w:eastAsia="標楷體" w:hAnsi="標楷體"/>
          <w:sz w:val="24"/>
          <w:szCs w:val="24"/>
        </w:rPr>
      </w:pPr>
      <w:bookmarkStart w:id="42" w:name="_Toc332010624"/>
      <w:r w:rsidRPr="00495100">
        <w:rPr>
          <w:rFonts w:ascii="標楷體" w:eastAsia="標楷體" w:hAnsi="標楷體" w:hint="eastAsia"/>
          <w:sz w:val="24"/>
          <w:szCs w:val="24"/>
        </w:rPr>
        <w:t xml:space="preserve">有愛無礙 </w:t>
      </w:r>
      <w:r w:rsidRPr="00495100">
        <w:rPr>
          <w:rFonts w:ascii="標楷體" w:eastAsia="標楷體" w:hAnsi="標楷體"/>
          <w:sz w:val="24"/>
          <w:szCs w:val="24"/>
        </w:rPr>
        <w:t>–</w:t>
      </w:r>
      <w:r w:rsidRPr="00495100">
        <w:rPr>
          <w:rFonts w:ascii="標楷體" w:eastAsia="標楷體" w:hAnsi="標楷體" w:hint="eastAsia"/>
          <w:sz w:val="24"/>
          <w:szCs w:val="24"/>
        </w:rPr>
        <w:t xml:space="preserve"> 認識</w:t>
      </w:r>
      <w:r w:rsidR="00CC6081">
        <w:rPr>
          <w:rFonts w:ascii="標楷體" w:eastAsia="標楷體" w:hAnsi="標楷體" w:hint="eastAsia"/>
          <w:sz w:val="24"/>
          <w:szCs w:val="24"/>
        </w:rPr>
        <w:t>加強</w:t>
      </w:r>
      <w:r w:rsidRPr="00495100">
        <w:rPr>
          <w:rFonts w:ascii="標楷體" w:eastAsia="標楷體" w:hAnsi="標楷體" w:hint="eastAsia"/>
          <w:sz w:val="24"/>
          <w:szCs w:val="24"/>
        </w:rPr>
        <w:t>班</w:t>
      </w:r>
      <w:bookmarkEnd w:id="42"/>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有一群同學很特別，有的總是控制不住自己，這邊碰碰，那邊打打；有的就跟其他同學一樣可愛，但就是學不會也記不住老師說的話。這些同學，虎林國中要幫助他們建立一個適合他們的學習環境。</w:t>
      </w:r>
    </w:p>
    <w:p w:rsidR="00F5459C" w:rsidRPr="00495100" w:rsidRDefault="00F5459C" w:rsidP="00F5459C">
      <w:pPr>
        <w:spacing w:line="480" w:lineRule="exact"/>
        <w:jc w:val="both"/>
        <w:rPr>
          <w:rFonts w:ascii="標楷體" w:eastAsia="標楷體" w:hAnsi="標楷體"/>
          <w:b/>
        </w:rPr>
      </w:pPr>
      <w:r w:rsidRPr="00495100">
        <w:rPr>
          <w:rFonts w:ascii="標楷體" w:eastAsia="標楷體" w:hAnsi="標楷體" w:hint="eastAsia"/>
          <w:b/>
        </w:rPr>
        <w:t>服務對象</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資源班同學不是因為「學業成績低落」而到資源班，而是想要「找出自己所擅長」而來接受教導。</w:t>
      </w:r>
    </w:p>
    <w:p w:rsidR="00F5459C" w:rsidRPr="00495100" w:rsidRDefault="00F5459C" w:rsidP="00F5459C">
      <w:pPr>
        <w:spacing w:line="480" w:lineRule="exact"/>
        <w:jc w:val="both"/>
        <w:rPr>
          <w:rFonts w:ascii="標楷體" w:eastAsia="標楷體" w:hAnsi="標楷體"/>
          <w:b/>
        </w:rPr>
      </w:pPr>
      <w:r w:rsidRPr="00495100">
        <w:rPr>
          <w:rFonts w:ascii="標楷體" w:eastAsia="標楷體" w:hAnsi="標楷體" w:hint="eastAsia"/>
          <w:b/>
        </w:rPr>
        <w:t>學習內容</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在資源班，同學們學習和其他同學一樣的教材，老師會針對學生的個別差異提供適性的教學策略，讓這群同學快樂地學習。</w:t>
      </w:r>
    </w:p>
    <w:p w:rsidR="00F5459C" w:rsidRPr="00495100" w:rsidRDefault="00F5459C" w:rsidP="00F5459C">
      <w:pPr>
        <w:spacing w:line="480" w:lineRule="exact"/>
        <w:jc w:val="both"/>
        <w:rPr>
          <w:rFonts w:ascii="標楷體" w:eastAsia="標楷體" w:hAnsi="標楷體"/>
          <w:b/>
        </w:rPr>
      </w:pPr>
      <w:r w:rsidRPr="00495100">
        <w:rPr>
          <w:rFonts w:ascii="標楷體" w:eastAsia="標楷體" w:hAnsi="標楷體" w:hint="eastAsia"/>
          <w:b/>
        </w:rPr>
        <w:t>服務內容</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1.提供個別化、適性化課程</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2.提供專業團隊服務(職能治療、語言治療、物理治療、心理治療)</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3.輔導參加12年就學安置優惠升學管道</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 xml:space="preserve">   4.提供特教資訊</w:t>
      </w:r>
    </w:p>
    <w:p w:rsidR="00F5459C" w:rsidRPr="00495100" w:rsidRDefault="00F5459C" w:rsidP="00F5459C">
      <w:pPr>
        <w:spacing w:line="480" w:lineRule="exact"/>
        <w:jc w:val="both"/>
        <w:rPr>
          <w:rFonts w:ascii="標楷體" w:eastAsia="標楷體" w:hAnsi="標楷體"/>
          <w:b/>
        </w:rPr>
      </w:pPr>
      <w:r w:rsidRPr="00495100">
        <w:rPr>
          <w:rFonts w:ascii="標楷體" w:eastAsia="標楷體" w:hAnsi="標楷體" w:hint="eastAsia"/>
          <w:b/>
        </w:rPr>
        <w:t>成功實例</w:t>
      </w:r>
    </w:p>
    <w:p w:rsidR="00F5459C" w:rsidRPr="00495100" w:rsidRDefault="00F5459C" w:rsidP="00F5459C">
      <w:pPr>
        <w:spacing w:line="480" w:lineRule="exact"/>
        <w:jc w:val="both"/>
        <w:rPr>
          <w:rFonts w:ascii="標楷體" w:eastAsia="標楷體" w:hAnsi="標楷體"/>
        </w:rPr>
      </w:pPr>
      <w:r w:rsidRPr="00495100">
        <w:rPr>
          <w:rFonts w:ascii="標楷體" w:eastAsia="標楷體" w:hAnsi="標楷體" w:hint="eastAsia"/>
        </w:rPr>
        <w:t>盧蘇偉:</w:t>
      </w:r>
    </w:p>
    <w:p w:rsidR="00F5459C" w:rsidRPr="00495100" w:rsidRDefault="00F5459C" w:rsidP="00F5459C">
      <w:pPr>
        <w:spacing w:line="480" w:lineRule="exact"/>
        <w:ind w:firstLineChars="150" w:firstLine="360"/>
        <w:jc w:val="both"/>
        <w:rPr>
          <w:rFonts w:ascii="標楷體" w:eastAsia="標楷體" w:hAnsi="標楷體"/>
        </w:rPr>
      </w:pPr>
      <w:r w:rsidRPr="00495100">
        <w:rPr>
          <w:rFonts w:ascii="標楷體" w:eastAsia="標楷體" w:hAnsi="標楷體"/>
        </w:rPr>
        <w:t>國內外知名的潛能開發專家，小時候因為腦膜炎的侵襲，讓他的記憶功能受損，直到小學五年級才真正的學會認字。他讀過</w:t>
      </w:r>
      <w:r w:rsidRPr="00495100">
        <w:rPr>
          <w:rFonts w:ascii="標楷體" w:eastAsia="標楷體" w:hAnsi="標楷體" w:hint="eastAsia"/>
        </w:rPr>
        <w:t>資源</w:t>
      </w:r>
      <w:r w:rsidRPr="00495100">
        <w:rPr>
          <w:rFonts w:ascii="標楷體" w:eastAsia="標楷體" w:hAnsi="標楷體"/>
        </w:rPr>
        <w:t>班，但憑著過人的意志與家人永不放棄的支持，花了七年，重考五次，終於考上了</w:t>
      </w:r>
      <w:r w:rsidRPr="00495100">
        <w:rPr>
          <w:rFonts w:ascii="標楷體" w:eastAsia="標楷體" w:hAnsi="標楷體"/>
          <w:u w:val="single"/>
        </w:rPr>
        <w:t>中央警察大學</w:t>
      </w:r>
      <w:r w:rsidRPr="00495100">
        <w:rPr>
          <w:rFonts w:ascii="標楷體" w:eastAsia="標楷體" w:hAnsi="標楷體"/>
        </w:rPr>
        <w:t>犯罪防治學系，目前在</w:t>
      </w:r>
      <w:r w:rsidRPr="00495100">
        <w:rPr>
          <w:rFonts w:ascii="標楷體" w:eastAsia="標楷體" w:hAnsi="標楷體"/>
          <w:u w:val="single"/>
        </w:rPr>
        <w:t>台北大學</w:t>
      </w:r>
      <w:r w:rsidRPr="00495100">
        <w:rPr>
          <w:rFonts w:ascii="標楷體" w:eastAsia="標楷體" w:hAnsi="標楷體"/>
        </w:rPr>
        <w:t>犯罪學研究所博士研修中。</w:t>
      </w:r>
    </w:p>
    <w:p w:rsidR="00F5459C" w:rsidRPr="00495100" w:rsidRDefault="00F5459C" w:rsidP="00F5459C">
      <w:pPr>
        <w:spacing w:line="480" w:lineRule="exact"/>
        <w:jc w:val="both"/>
        <w:rPr>
          <w:rFonts w:ascii="標楷體" w:eastAsia="標楷體" w:hAnsi="標楷體" w:cs="Arial"/>
        </w:rPr>
      </w:pPr>
      <w:r w:rsidRPr="00495100">
        <w:rPr>
          <w:rFonts w:ascii="標楷體" w:eastAsia="標楷體" w:hAnsi="標楷體" w:hint="eastAsia"/>
        </w:rPr>
        <w:t>愷愷</w:t>
      </w:r>
      <w:r w:rsidRPr="00495100">
        <w:rPr>
          <w:rFonts w:ascii="標楷體" w:eastAsia="標楷體" w:hAnsi="標楷體" w:cs="Arial" w:hint="eastAsia"/>
        </w:rPr>
        <w:t>:</w:t>
      </w:r>
    </w:p>
    <w:p w:rsidR="00F5459C" w:rsidRPr="00495100" w:rsidRDefault="00F5459C" w:rsidP="00F5459C">
      <w:pPr>
        <w:spacing w:line="480" w:lineRule="exact"/>
        <w:ind w:firstLineChars="200" w:firstLine="480"/>
        <w:jc w:val="both"/>
        <w:rPr>
          <w:rFonts w:ascii="標楷體" w:eastAsia="標楷體" w:hAnsi="標楷體" w:cs="Arial"/>
        </w:rPr>
      </w:pPr>
      <w:r w:rsidRPr="00495100">
        <w:rPr>
          <w:rFonts w:ascii="標楷體" w:eastAsia="標楷體" w:hAnsi="標楷體" w:cs="Arial"/>
        </w:rPr>
        <w:t>當母親發現他有學習障礙的問題，在多次與老師的互動下，找到</w:t>
      </w:r>
      <w:r w:rsidRPr="00495100">
        <w:rPr>
          <w:rFonts w:ascii="標楷體" w:eastAsia="標楷體" w:hAnsi="標楷體" w:cs="Arial"/>
          <w:u w:val="single"/>
        </w:rPr>
        <w:t>愷愷</w:t>
      </w:r>
      <w:r w:rsidRPr="00495100">
        <w:rPr>
          <w:rFonts w:ascii="標楷體" w:eastAsia="標楷體" w:hAnsi="標楷體" w:cs="Arial"/>
        </w:rPr>
        <w:t>的專長─美術天份，22歲</w:t>
      </w:r>
      <w:r w:rsidRPr="00495100">
        <w:rPr>
          <w:rFonts w:ascii="標楷體" w:eastAsia="標楷體" w:hAnsi="標楷體" w:cs="Arial" w:hint="eastAsia"/>
        </w:rPr>
        <w:t>(2007)</w:t>
      </w:r>
      <w:r w:rsidRPr="00495100">
        <w:rPr>
          <w:rFonts w:ascii="標楷體" w:eastAsia="標楷體" w:hAnsi="標楷體" w:cs="Arial"/>
        </w:rPr>
        <w:t>的</w:t>
      </w:r>
      <w:r w:rsidRPr="00495100">
        <w:rPr>
          <w:rFonts w:ascii="標楷體" w:eastAsia="標楷體" w:hAnsi="標楷體" w:cs="Arial"/>
          <w:u w:val="single"/>
        </w:rPr>
        <w:t>愷愷</w:t>
      </w:r>
      <w:r w:rsidRPr="00495100">
        <w:rPr>
          <w:rFonts w:ascii="標楷體" w:eastAsia="標楷體" w:hAnsi="標楷體" w:cs="Arial"/>
        </w:rPr>
        <w:t>已經要遠赴</w:t>
      </w:r>
      <w:r w:rsidRPr="00495100">
        <w:rPr>
          <w:rFonts w:ascii="標楷體" w:eastAsia="標楷體" w:hAnsi="標楷體" w:cs="Arial"/>
          <w:u w:val="single"/>
        </w:rPr>
        <w:t>日本</w:t>
      </w:r>
      <w:r w:rsidRPr="00495100">
        <w:rPr>
          <w:rFonts w:ascii="標楷體" w:eastAsia="標楷體" w:hAnsi="標楷體" w:cs="Arial"/>
        </w:rPr>
        <w:t>修讀美術研究所。</w:t>
      </w:r>
    </w:p>
    <w:p w:rsidR="00F5459C" w:rsidRPr="00495100" w:rsidRDefault="00F5459C" w:rsidP="00F5459C">
      <w:pPr>
        <w:spacing w:line="480" w:lineRule="exact"/>
        <w:jc w:val="both"/>
        <w:rPr>
          <w:rFonts w:ascii="標楷體" w:eastAsia="標楷體" w:hAnsi="標楷體" w:cs="Arial"/>
        </w:rPr>
      </w:pPr>
      <w:r w:rsidRPr="00495100">
        <w:rPr>
          <w:rFonts w:ascii="標楷體" w:eastAsia="標楷體" w:hAnsi="標楷體" w:cs="Arial" w:hint="eastAsia"/>
        </w:rPr>
        <w:t>蕭敬騰:</w:t>
      </w:r>
    </w:p>
    <w:p w:rsidR="00F5459C" w:rsidRPr="00495100" w:rsidRDefault="00F5459C" w:rsidP="00F5459C">
      <w:pPr>
        <w:spacing w:line="480" w:lineRule="exact"/>
        <w:ind w:firstLineChars="200" w:firstLine="480"/>
        <w:jc w:val="both"/>
        <w:rPr>
          <w:rFonts w:ascii="標楷體" w:eastAsia="標楷體" w:hAnsi="標楷體"/>
        </w:rPr>
      </w:pPr>
      <w:r w:rsidRPr="00495100">
        <w:rPr>
          <w:rFonts w:ascii="標楷體" w:eastAsia="標楷體" w:hAnsi="標楷體" w:cs="Arial" w:hint="eastAsia"/>
        </w:rPr>
        <w:t>國內知名的搖滾歌手，近期在電視專訪中承認自己有認字障礙，在生涯中找到自己的專長-音樂，現在的他已經成為國內知名歌手，並發行多張專輯。</w:t>
      </w:r>
    </w:p>
    <w:p w:rsidR="00F5459C" w:rsidRPr="00495100" w:rsidRDefault="00F5459C" w:rsidP="00F5459C">
      <w:pPr>
        <w:spacing w:line="480" w:lineRule="exact"/>
        <w:jc w:val="both"/>
        <w:rPr>
          <w:rFonts w:ascii="標楷體" w:eastAsia="標楷體" w:hAnsi="標楷體"/>
          <w:b/>
        </w:rPr>
      </w:pPr>
      <w:r w:rsidRPr="00495100">
        <w:rPr>
          <w:rFonts w:ascii="標楷體" w:eastAsia="標楷體" w:hAnsi="標楷體" w:hint="eastAsia"/>
          <w:b/>
        </w:rPr>
        <w:t>學習和這群同學相處</w:t>
      </w:r>
    </w:p>
    <w:p w:rsidR="00F5459C" w:rsidRPr="00495100" w:rsidRDefault="00F5459C" w:rsidP="00AB4B33">
      <w:pPr>
        <w:spacing w:line="480" w:lineRule="exact"/>
        <w:jc w:val="both"/>
        <w:rPr>
          <w:rFonts w:ascii="標楷體" w:eastAsia="標楷體" w:hAnsi="標楷體"/>
        </w:rPr>
      </w:pPr>
      <w:r w:rsidRPr="00495100">
        <w:rPr>
          <w:rFonts w:ascii="標楷體" w:eastAsia="標楷體" w:hAnsi="標楷體" w:cs="Arial"/>
        </w:rPr>
        <w:t>學習障礙的</w:t>
      </w:r>
      <w:r w:rsidRPr="00495100">
        <w:rPr>
          <w:rFonts w:ascii="標楷體" w:eastAsia="標楷體" w:hAnsi="標楷體" w:cs="Arial" w:hint="eastAsia"/>
        </w:rPr>
        <w:t>學生</w:t>
      </w:r>
      <w:r w:rsidRPr="00495100">
        <w:rPr>
          <w:rFonts w:ascii="標楷體" w:eastAsia="標楷體" w:hAnsi="標楷體" w:cs="Arial"/>
        </w:rPr>
        <w:t>不代表無法與正常</w:t>
      </w:r>
      <w:r w:rsidRPr="00495100">
        <w:rPr>
          <w:rFonts w:ascii="標楷體" w:eastAsia="標楷體" w:hAnsi="標楷體" w:cs="Arial" w:hint="eastAsia"/>
        </w:rPr>
        <w:t>學生</w:t>
      </w:r>
      <w:r w:rsidRPr="00495100">
        <w:rPr>
          <w:rFonts w:ascii="標楷體" w:eastAsia="標楷體" w:hAnsi="標楷體" w:cs="Arial"/>
        </w:rPr>
        <w:t>一樣發揮個人特質與所長，</w:t>
      </w:r>
      <w:r w:rsidRPr="00495100">
        <w:rPr>
          <w:rFonts w:ascii="標楷體" w:eastAsia="標楷體" w:hAnsi="標楷體" w:cs="Arial" w:hint="eastAsia"/>
        </w:rPr>
        <w:t>他們</w:t>
      </w:r>
      <w:r w:rsidRPr="00495100">
        <w:rPr>
          <w:rFonts w:ascii="標楷體" w:eastAsia="標楷體" w:hAnsi="標楷體" w:cs="Arial"/>
        </w:rPr>
        <w:t>也有成功的一天，像國外的</w:t>
      </w:r>
      <w:r w:rsidRPr="00495100">
        <w:rPr>
          <w:rFonts w:ascii="標楷體" w:eastAsia="標楷體" w:hAnsi="標楷體" w:cs="Arial"/>
          <w:u w:val="single"/>
        </w:rPr>
        <w:t>愛</w:t>
      </w:r>
      <w:r w:rsidRPr="00495100">
        <w:rPr>
          <w:rFonts w:ascii="標楷體" w:eastAsia="標楷體" w:hAnsi="標楷體" w:cs="Arial"/>
          <w:u w:val="single"/>
        </w:rPr>
        <w:lastRenderedPageBreak/>
        <w:t>因斯坦</w:t>
      </w:r>
      <w:r w:rsidRPr="00495100">
        <w:rPr>
          <w:rFonts w:ascii="標楷體" w:eastAsia="標楷體" w:hAnsi="標楷體" w:cs="Arial"/>
        </w:rPr>
        <w:t>、</w:t>
      </w:r>
      <w:r w:rsidRPr="00495100">
        <w:rPr>
          <w:rFonts w:ascii="標楷體" w:eastAsia="標楷體" w:hAnsi="標楷體" w:cs="Arial"/>
          <w:u w:val="single"/>
        </w:rPr>
        <w:t>愛迪生</w:t>
      </w:r>
      <w:r w:rsidRPr="00495100">
        <w:rPr>
          <w:rFonts w:ascii="標楷體" w:eastAsia="標楷體" w:hAnsi="標楷體" w:cs="Arial"/>
        </w:rPr>
        <w:t>、</w:t>
      </w:r>
      <w:r w:rsidRPr="00495100">
        <w:rPr>
          <w:rFonts w:ascii="標楷體" w:eastAsia="標楷體" w:hAnsi="標楷體" w:cs="Arial"/>
          <w:u w:val="single"/>
        </w:rPr>
        <w:t>達文西</w:t>
      </w:r>
      <w:r w:rsidRPr="00495100">
        <w:rPr>
          <w:rFonts w:ascii="標楷體" w:eastAsia="標楷體" w:hAnsi="標楷體" w:cs="Arial"/>
        </w:rPr>
        <w:t>、</w:t>
      </w:r>
      <w:r w:rsidRPr="00495100">
        <w:rPr>
          <w:rFonts w:ascii="標楷體" w:eastAsia="標楷體" w:hAnsi="標楷體" w:cs="Arial"/>
          <w:u w:val="single"/>
        </w:rPr>
        <w:t>邱吉爾</w:t>
      </w:r>
      <w:r w:rsidRPr="00495100">
        <w:rPr>
          <w:rFonts w:ascii="標楷體" w:eastAsia="標楷體" w:hAnsi="標楷體" w:cs="Arial"/>
        </w:rPr>
        <w:t>、</w:t>
      </w:r>
      <w:r w:rsidRPr="00495100">
        <w:rPr>
          <w:rFonts w:ascii="標楷體" w:eastAsia="標楷體" w:hAnsi="標楷體" w:cs="Arial"/>
          <w:u w:val="single"/>
        </w:rPr>
        <w:t>湯</w:t>
      </w:r>
      <w:r w:rsidRPr="00495100">
        <w:rPr>
          <w:rFonts w:ascii="標楷體" w:eastAsia="標楷體" w:hAnsi="標楷體" w:cs="Arial" w:hint="eastAsia"/>
          <w:u w:val="single"/>
        </w:rPr>
        <w:t>姆</w:t>
      </w:r>
      <w:r w:rsidRPr="00495100">
        <w:rPr>
          <w:rFonts w:ascii="標楷體" w:eastAsia="標楷體" w:hAnsi="標楷體" w:cs="Arial"/>
          <w:u w:val="single"/>
        </w:rPr>
        <w:t>克魯斯</w:t>
      </w:r>
      <w:r w:rsidRPr="00495100">
        <w:rPr>
          <w:rFonts w:ascii="標楷體" w:eastAsia="標楷體" w:hAnsi="標楷體" w:cs="Arial"/>
        </w:rPr>
        <w:t>、</w:t>
      </w:r>
      <w:r w:rsidRPr="00495100">
        <w:rPr>
          <w:rFonts w:ascii="標楷體" w:eastAsia="標楷體" w:hAnsi="標楷體" w:cs="Arial"/>
          <w:u w:val="single"/>
        </w:rPr>
        <w:t>李光耀</w:t>
      </w:r>
      <w:r w:rsidRPr="00495100">
        <w:rPr>
          <w:rFonts w:ascii="標楷體" w:eastAsia="標楷體" w:hAnsi="標楷體" w:cs="Arial"/>
        </w:rPr>
        <w:t>等名人皆有學習障礙的問題，但最後克服學障而成功的例子也是比比皆是。面對學習障礙</w:t>
      </w:r>
      <w:r w:rsidRPr="00495100">
        <w:rPr>
          <w:rFonts w:ascii="標楷體" w:eastAsia="標楷體" w:hAnsi="標楷體" w:cs="Arial" w:hint="eastAsia"/>
        </w:rPr>
        <w:t>學生</w:t>
      </w:r>
      <w:r w:rsidRPr="00495100">
        <w:rPr>
          <w:rFonts w:ascii="標楷體" w:eastAsia="標楷體" w:hAnsi="標楷體" w:cs="Arial"/>
        </w:rPr>
        <w:t>時，</w:t>
      </w:r>
      <w:r w:rsidRPr="00495100">
        <w:rPr>
          <w:rFonts w:ascii="標楷體" w:eastAsia="標楷體" w:hAnsi="標楷體" w:cs="Arial" w:hint="eastAsia"/>
        </w:rPr>
        <w:t>大家應以</w:t>
      </w:r>
      <w:r w:rsidRPr="00495100">
        <w:rPr>
          <w:rFonts w:ascii="標楷體" w:eastAsia="標楷體" w:hAnsi="標楷體" w:cs="Arial"/>
          <w:bCs/>
          <w:u w:val="double"/>
        </w:rPr>
        <w:t>耐心、細心</w:t>
      </w:r>
      <w:r w:rsidRPr="00495100">
        <w:rPr>
          <w:rFonts w:ascii="標楷體" w:eastAsia="標楷體" w:hAnsi="標楷體" w:cs="Arial" w:hint="eastAsia"/>
          <w:bCs/>
          <w:u w:val="double"/>
        </w:rPr>
        <w:t>與</w:t>
      </w:r>
      <w:r w:rsidRPr="00495100">
        <w:rPr>
          <w:rFonts w:ascii="標楷體" w:eastAsia="標楷體" w:hAnsi="標楷體" w:cs="Arial"/>
          <w:bCs/>
          <w:u w:val="double"/>
        </w:rPr>
        <w:t>愛心</w:t>
      </w:r>
      <w:r w:rsidRPr="00495100">
        <w:rPr>
          <w:rFonts w:ascii="標楷體" w:eastAsia="標楷體" w:hAnsi="標楷體" w:cs="Arial" w:hint="eastAsia"/>
        </w:rPr>
        <w:t>來相處</w:t>
      </w:r>
      <w:r w:rsidRPr="00495100">
        <w:rPr>
          <w:rFonts w:ascii="標楷體" w:eastAsia="標楷體" w:hAnsi="標楷體" w:cs="Arial"/>
        </w:rPr>
        <w:t>，</w:t>
      </w:r>
      <w:r w:rsidRPr="00495100">
        <w:rPr>
          <w:rFonts w:ascii="標楷體" w:eastAsia="標楷體" w:hAnsi="標楷體" w:cs="Arial" w:hint="eastAsia"/>
        </w:rPr>
        <w:t>才</w:t>
      </w:r>
      <w:r w:rsidRPr="00495100">
        <w:rPr>
          <w:rFonts w:ascii="標楷體" w:eastAsia="標楷體" w:hAnsi="標楷體" w:cs="Arial"/>
        </w:rPr>
        <w:t>是協助</w:t>
      </w:r>
      <w:r w:rsidRPr="00495100">
        <w:rPr>
          <w:rFonts w:ascii="標楷體" w:eastAsia="標楷體" w:hAnsi="標楷體" w:cs="Arial" w:hint="eastAsia"/>
        </w:rPr>
        <w:t>這些學生</w:t>
      </w:r>
      <w:r w:rsidRPr="00495100">
        <w:rPr>
          <w:rFonts w:ascii="標楷體" w:eastAsia="標楷體" w:hAnsi="標楷體" w:cs="Arial"/>
        </w:rPr>
        <w:t>找到生命價值與長才的最大關鍵！</w:t>
      </w:r>
    </w:p>
    <w:sectPr w:rsidR="00F5459C" w:rsidRPr="00495100" w:rsidSect="00787D22">
      <w:footerReference w:type="default" r:id="rId18"/>
      <w:pgSz w:w="11906" w:h="16838" w:code="9"/>
      <w:pgMar w:top="720" w:right="720" w:bottom="1135" w:left="720" w:header="510" w:footer="964"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627" w:rsidRDefault="00C94627" w:rsidP="00937DE7">
      <w:pPr>
        <w:ind w:left="1519" w:right="-12" w:hanging="1236"/>
      </w:pPr>
      <w:r>
        <w:separator/>
      </w:r>
    </w:p>
  </w:endnote>
  <w:endnote w:type="continuationSeparator" w:id="0">
    <w:p w:rsidR="00C94627" w:rsidRDefault="00C94627" w:rsidP="00937DE7">
      <w:pPr>
        <w:ind w:left="1519" w:right="-12" w:hanging="123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00000000" w:usb1="E9DFFFFF" w:usb2="0000003F" w:usb3="00000000" w:csb0="003F01FF" w:csb1="00000000"/>
  </w:font>
  <w:font w:name="標楷體a伀.">
    <w:altName w:val="標楷體"/>
    <w:panose1 w:val="00000000000000000000"/>
    <w:charset w:val="88"/>
    <w:family w:val="roman"/>
    <w:notTrueType/>
    <w:pitch w:val="default"/>
    <w:sig w:usb0="00000001" w:usb1="08080000" w:usb2="00000010" w:usb3="00000000" w:csb0="00100000" w:csb1="00000000"/>
  </w:font>
  <w:font w:name="文鼎粗隸">
    <w:altName w:val="Microsoft JhengHei UI"/>
    <w:charset w:val="88"/>
    <w:family w:val="modern"/>
    <w:pitch w:val="fixed"/>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¼Ð·¢Åé">
    <w:altName w:val="Arial"/>
    <w:panose1 w:val="00000000000000000000"/>
    <w:charset w:val="00"/>
    <w:family w:val="swiss"/>
    <w:notTrueType/>
    <w:pitch w:val="default"/>
    <w:sig w:usb0="00000003" w:usb1="00000000" w:usb2="00000000" w:usb3="00000000" w:csb0="00000001" w:csb1="00000000"/>
  </w:font>
  <w:font w:name="標楷體.">
    <w:altName w:val="標楷體"/>
    <w:panose1 w:val="00000000000000000000"/>
    <w:charset w:val="88"/>
    <w:family w:val="roman"/>
    <w:notTrueType/>
    <w:pitch w:val="default"/>
    <w:sig w:usb0="00000001" w:usb1="08080000" w:usb2="00000010" w:usb3="00000000" w:csb0="00100000" w:csb1="00000000"/>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018914"/>
      <w:docPartObj>
        <w:docPartGallery w:val="Page Numbers (Bottom of Page)"/>
        <w:docPartUnique/>
      </w:docPartObj>
    </w:sdtPr>
    <w:sdtEndPr>
      <w:rPr>
        <w:sz w:val="26"/>
        <w:szCs w:val="26"/>
      </w:rPr>
    </w:sdtEndPr>
    <w:sdtContent>
      <w:p w:rsidR="00787D22" w:rsidRPr="006D31A3" w:rsidRDefault="00787D22" w:rsidP="006D31A3">
        <w:pPr>
          <w:pStyle w:val="a7"/>
          <w:jc w:val="center"/>
        </w:pPr>
        <w:r w:rsidRPr="006D31A3">
          <w:rPr>
            <w:sz w:val="26"/>
            <w:szCs w:val="26"/>
          </w:rPr>
          <w:fldChar w:fldCharType="begin"/>
        </w:r>
        <w:r w:rsidRPr="006D31A3">
          <w:rPr>
            <w:sz w:val="26"/>
            <w:szCs w:val="26"/>
          </w:rPr>
          <w:instrText xml:space="preserve"> PAGE   \* MERGEFORMAT </w:instrText>
        </w:r>
        <w:r w:rsidRPr="006D31A3">
          <w:rPr>
            <w:sz w:val="26"/>
            <w:szCs w:val="26"/>
          </w:rPr>
          <w:fldChar w:fldCharType="separate"/>
        </w:r>
        <w:r w:rsidR="000D5D6D" w:rsidRPr="000D5D6D">
          <w:rPr>
            <w:noProof/>
            <w:sz w:val="26"/>
            <w:szCs w:val="26"/>
            <w:lang w:val="zh-TW"/>
          </w:rPr>
          <w:t>1</w:t>
        </w:r>
        <w:r w:rsidRPr="006D31A3">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627" w:rsidRDefault="00C94627" w:rsidP="00937DE7">
      <w:pPr>
        <w:ind w:left="1519" w:right="-12" w:hanging="1236"/>
      </w:pPr>
      <w:r>
        <w:separator/>
      </w:r>
    </w:p>
  </w:footnote>
  <w:footnote w:type="continuationSeparator" w:id="0">
    <w:p w:rsidR="00C94627" w:rsidRDefault="00C94627" w:rsidP="00937DE7">
      <w:pPr>
        <w:ind w:left="1519" w:right="-12" w:hanging="1236"/>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0DB"/>
    <w:multiLevelType w:val="hybridMultilevel"/>
    <w:tmpl w:val="6826189A"/>
    <w:lvl w:ilvl="0" w:tplc="398AE9E0">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75B4F55"/>
    <w:multiLevelType w:val="hybridMultilevel"/>
    <w:tmpl w:val="82D6C71C"/>
    <w:lvl w:ilvl="0" w:tplc="0409000F">
      <w:start w:val="1"/>
      <w:numFmt w:val="decimal"/>
      <w:lvlText w:val="%1."/>
      <w:lvlJc w:val="left"/>
      <w:pPr>
        <w:tabs>
          <w:tab w:val="num" w:pos="764"/>
        </w:tabs>
        <w:ind w:left="764" w:hanging="480"/>
      </w:pPr>
    </w:lvl>
    <w:lvl w:ilvl="1" w:tplc="9830D8AA">
      <w:start w:val="1"/>
      <w:numFmt w:val="decimal"/>
      <w:lvlText w:val="（%2）"/>
      <w:lvlJc w:val="left"/>
      <w:pPr>
        <w:tabs>
          <w:tab w:val="num" w:pos="1415"/>
        </w:tabs>
        <w:ind w:left="1415" w:hanging="720"/>
      </w:pPr>
      <w:rPr>
        <w:rFonts w:hint="default"/>
      </w:rPr>
    </w:lvl>
    <w:lvl w:ilvl="2" w:tplc="0409001B" w:tentative="1">
      <w:start w:val="1"/>
      <w:numFmt w:val="lowerRoman"/>
      <w:lvlText w:val="%3."/>
      <w:lvlJc w:val="right"/>
      <w:pPr>
        <w:tabs>
          <w:tab w:val="num" w:pos="1655"/>
        </w:tabs>
        <w:ind w:left="1655" w:hanging="480"/>
      </w:pPr>
    </w:lvl>
    <w:lvl w:ilvl="3" w:tplc="0409000F" w:tentative="1">
      <w:start w:val="1"/>
      <w:numFmt w:val="decimal"/>
      <w:lvlText w:val="%4."/>
      <w:lvlJc w:val="left"/>
      <w:pPr>
        <w:tabs>
          <w:tab w:val="num" w:pos="2135"/>
        </w:tabs>
        <w:ind w:left="2135" w:hanging="480"/>
      </w:pPr>
    </w:lvl>
    <w:lvl w:ilvl="4" w:tplc="04090019" w:tentative="1">
      <w:start w:val="1"/>
      <w:numFmt w:val="ideographTraditional"/>
      <w:lvlText w:val="%5、"/>
      <w:lvlJc w:val="left"/>
      <w:pPr>
        <w:tabs>
          <w:tab w:val="num" w:pos="2615"/>
        </w:tabs>
        <w:ind w:left="2615" w:hanging="480"/>
      </w:pPr>
    </w:lvl>
    <w:lvl w:ilvl="5" w:tplc="0409001B" w:tentative="1">
      <w:start w:val="1"/>
      <w:numFmt w:val="lowerRoman"/>
      <w:lvlText w:val="%6."/>
      <w:lvlJc w:val="right"/>
      <w:pPr>
        <w:tabs>
          <w:tab w:val="num" w:pos="3095"/>
        </w:tabs>
        <w:ind w:left="3095" w:hanging="480"/>
      </w:pPr>
    </w:lvl>
    <w:lvl w:ilvl="6" w:tplc="0409000F" w:tentative="1">
      <w:start w:val="1"/>
      <w:numFmt w:val="decimal"/>
      <w:lvlText w:val="%7."/>
      <w:lvlJc w:val="left"/>
      <w:pPr>
        <w:tabs>
          <w:tab w:val="num" w:pos="3575"/>
        </w:tabs>
        <w:ind w:left="3575" w:hanging="480"/>
      </w:pPr>
    </w:lvl>
    <w:lvl w:ilvl="7" w:tplc="04090019" w:tentative="1">
      <w:start w:val="1"/>
      <w:numFmt w:val="ideographTraditional"/>
      <w:lvlText w:val="%8、"/>
      <w:lvlJc w:val="left"/>
      <w:pPr>
        <w:tabs>
          <w:tab w:val="num" w:pos="4055"/>
        </w:tabs>
        <w:ind w:left="4055" w:hanging="480"/>
      </w:pPr>
    </w:lvl>
    <w:lvl w:ilvl="8" w:tplc="0409001B" w:tentative="1">
      <w:start w:val="1"/>
      <w:numFmt w:val="lowerRoman"/>
      <w:lvlText w:val="%9."/>
      <w:lvlJc w:val="right"/>
      <w:pPr>
        <w:tabs>
          <w:tab w:val="num" w:pos="4535"/>
        </w:tabs>
        <w:ind w:left="4535" w:hanging="480"/>
      </w:pPr>
    </w:lvl>
  </w:abstractNum>
  <w:abstractNum w:abstractNumId="2" w15:restartNumberingAfterBreak="0">
    <w:nsid w:val="08C51BC2"/>
    <w:multiLevelType w:val="multilevel"/>
    <w:tmpl w:val="9A9E4A12"/>
    <w:lvl w:ilvl="0">
      <w:start w:val="1"/>
      <w:numFmt w:val="ideographLegalTraditional"/>
      <w:lvlText w:val="%1、"/>
      <w:lvlJc w:val="left"/>
      <w:pPr>
        <w:tabs>
          <w:tab w:val="num" w:pos="570"/>
        </w:tabs>
        <w:ind w:left="570" w:hanging="570"/>
      </w:pPr>
      <w:rPr>
        <w:rFonts w:hint="eastAsia"/>
        <w:lang w:val="en-US"/>
      </w:rPr>
    </w:lvl>
    <w:lvl w:ilvl="1">
      <w:start w:val="1"/>
      <w:numFmt w:val="decimal"/>
      <w:lvlText w:val="%2."/>
      <w:lvlJc w:val="left"/>
      <w:pPr>
        <w:tabs>
          <w:tab w:val="num" w:pos="1395"/>
        </w:tabs>
        <w:ind w:left="1395" w:hanging="360"/>
      </w:pPr>
      <w:rPr>
        <w:rFonts w:hint="eastAsia"/>
      </w:rPr>
    </w:lvl>
    <w:lvl w:ilvl="2">
      <w:start w:val="1"/>
      <w:numFmt w:val="decimalFullWidth"/>
      <w:lvlText w:val="%3．"/>
      <w:lvlJc w:val="left"/>
      <w:pPr>
        <w:tabs>
          <w:tab w:val="num" w:pos="1920"/>
        </w:tabs>
        <w:ind w:left="1920" w:hanging="405"/>
      </w:pPr>
      <w:rPr>
        <w:rFonts w:hint="eastAsia"/>
      </w:rPr>
    </w:lvl>
    <w:lvl w:ilvl="3">
      <w:start w:val="1"/>
      <w:numFmt w:val="ideographLegalTraditional"/>
      <w:lvlText w:val="%4、"/>
      <w:lvlJc w:val="left"/>
      <w:pPr>
        <w:tabs>
          <w:tab w:val="num" w:pos="2715"/>
        </w:tabs>
        <w:ind w:left="2715" w:hanging="720"/>
      </w:pPr>
      <w:rPr>
        <w:rFonts w:hint="eastAsia"/>
      </w:rPr>
    </w:lvl>
    <w:lvl w:ilvl="4">
      <w:start w:val="1"/>
      <w:numFmt w:val="taiwaneseCountingThousand"/>
      <w:lvlText w:val="（%5）"/>
      <w:lvlJc w:val="left"/>
      <w:pPr>
        <w:tabs>
          <w:tab w:val="num" w:pos="3555"/>
        </w:tabs>
        <w:ind w:left="3555" w:hanging="1080"/>
      </w:pPr>
      <w:rPr>
        <w:rFonts w:hint="eastAsia"/>
        <w:lang w:val="en-US"/>
      </w:rPr>
    </w:lvl>
    <w:lvl w:ilvl="5">
      <w:start w:val="1"/>
      <w:numFmt w:val="taiwaneseCountingThousand"/>
      <w:lvlText w:val="%6、"/>
      <w:lvlJc w:val="left"/>
      <w:pPr>
        <w:ind w:left="3435" w:hanging="480"/>
      </w:pPr>
      <w:rPr>
        <w:rFonts w:hint="default"/>
      </w:rPr>
    </w:lvl>
    <w:lvl w:ilvl="6" w:tentative="1">
      <w:start w:val="1"/>
      <w:numFmt w:val="decimal"/>
      <w:lvlText w:val="%7."/>
      <w:lvlJc w:val="left"/>
      <w:pPr>
        <w:tabs>
          <w:tab w:val="num" w:pos="3915"/>
        </w:tabs>
        <w:ind w:left="3915" w:hanging="480"/>
      </w:pPr>
    </w:lvl>
    <w:lvl w:ilvl="7" w:tentative="1">
      <w:start w:val="1"/>
      <w:numFmt w:val="ideographTraditional"/>
      <w:lvlText w:val="%8、"/>
      <w:lvlJc w:val="left"/>
      <w:pPr>
        <w:tabs>
          <w:tab w:val="num" w:pos="4395"/>
        </w:tabs>
        <w:ind w:left="4395" w:hanging="480"/>
      </w:pPr>
    </w:lvl>
    <w:lvl w:ilvl="8" w:tentative="1">
      <w:start w:val="1"/>
      <w:numFmt w:val="lowerRoman"/>
      <w:lvlText w:val="%9."/>
      <w:lvlJc w:val="right"/>
      <w:pPr>
        <w:tabs>
          <w:tab w:val="num" w:pos="4875"/>
        </w:tabs>
        <w:ind w:left="4875" w:hanging="480"/>
      </w:pPr>
    </w:lvl>
  </w:abstractNum>
  <w:abstractNum w:abstractNumId="3" w15:restartNumberingAfterBreak="0">
    <w:nsid w:val="0B696FD9"/>
    <w:multiLevelType w:val="hybridMultilevel"/>
    <w:tmpl w:val="8DA80FC6"/>
    <w:lvl w:ilvl="0" w:tplc="04090015">
      <w:start w:val="8"/>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BF61A2A"/>
    <w:multiLevelType w:val="hybridMultilevel"/>
    <w:tmpl w:val="F37C5DD8"/>
    <w:lvl w:ilvl="0" w:tplc="B18AB0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FE61A28"/>
    <w:multiLevelType w:val="hybridMultilevel"/>
    <w:tmpl w:val="C26ADEFE"/>
    <w:lvl w:ilvl="0" w:tplc="9F062138">
      <w:start w:val="1"/>
      <w:numFmt w:val="decimal"/>
      <w:lvlText w:val="%1."/>
      <w:lvlJc w:val="left"/>
      <w:pPr>
        <w:tabs>
          <w:tab w:val="num" w:pos="840"/>
        </w:tabs>
        <w:ind w:left="840" w:hanging="360"/>
      </w:pPr>
      <w:rPr>
        <w:rFonts w:cs="細明體"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15:restartNumberingAfterBreak="0">
    <w:nsid w:val="13607151"/>
    <w:multiLevelType w:val="hybridMultilevel"/>
    <w:tmpl w:val="F12016A2"/>
    <w:lvl w:ilvl="0" w:tplc="913E66B0">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4BC1D85"/>
    <w:multiLevelType w:val="singleLevel"/>
    <w:tmpl w:val="6178BE94"/>
    <w:lvl w:ilvl="0">
      <w:start w:val="1"/>
      <w:numFmt w:val="decimal"/>
      <w:lvlText w:val="%1、"/>
      <w:lvlJc w:val="left"/>
      <w:pPr>
        <w:tabs>
          <w:tab w:val="num" w:pos="360"/>
        </w:tabs>
        <w:ind w:left="360" w:hanging="360"/>
      </w:pPr>
      <w:rPr>
        <w:rFonts w:hint="eastAsia"/>
      </w:rPr>
    </w:lvl>
  </w:abstractNum>
  <w:abstractNum w:abstractNumId="8" w15:restartNumberingAfterBreak="0">
    <w:nsid w:val="1B4737E2"/>
    <w:multiLevelType w:val="singleLevel"/>
    <w:tmpl w:val="2CDA2CA4"/>
    <w:lvl w:ilvl="0">
      <w:start w:val="1"/>
      <w:numFmt w:val="taiwaneseCountingThousand"/>
      <w:lvlText w:val="（%1）"/>
      <w:lvlJc w:val="left"/>
      <w:pPr>
        <w:tabs>
          <w:tab w:val="num" w:pos="1425"/>
        </w:tabs>
        <w:ind w:left="1425" w:hanging="855"/>
      </w:pPr>
      <w:rPr>
        <w:rFonts w:hint="eastAsia"/>
      </w:rPr>
    </w:lvl>
  </w:abstractNum>
  <w:abstractNum w:abstractNumId="9" w15:restartNumberingAfterBreak="0">
    <w:nsid w:val="1CD542A5"/>
    <w:multiLevelType w:val="singleLevel"/>
    <w:tmpl w:val="DB4C7F2A"/>
    <w:lvl w:ilvl="0">
      <w:start w:val="1"/>
      <w:numFmt w:val="taiwaneseCountingThousand"/>
      <w:lvlText w:val="%1、"/>
      <w:lvlJc w:val="left"/>
      <w:pPr>
        <w:tabs>
          <w:tab w:val="num" w:pos="712"/>
        </w:tabs>
        <w:ind w:left="712" w:hanging="570"/>
      </w:pPr>
      <w:rPr>
        <w:rFonts w:hint="eastAsia"/>
      </w:rPr>
    </w:lvl>
  </w:abstractNum>
  <w:abstractNum w:abstractNumId="10" w15:restartNumberingAfterBreak="0">
    <w:nsid w:val="1E031598"/>
    <w:multiLevelType w:val="singleLevel"/>
    <w:tmpl w:val="5AC00794"/>
    <w:lvl w:ilvl="0">
      <w:start w:val="1"/>
      <w:numFmt w:val="taiwaneseCountingThousand"/>
      <w:lvlText w:val="%1、"/>
      <w:lvlJc w:val="left"/>
      <w:pPr>
        <w:tabs>
          <w:tab w:val="num" w:pos="855"/>
        </w:tabs>
        <w:ind w:left="855" w:hanging="570"/>
      </w:pPr>
      <w:rPr>
        <w:rFonts w:hint="eastAsia"/>
      </w:rPr>
    </w:lvl>
  </w:abstractNum>
  <w:abstractNum w:abstractNumId="11" w15:restartNumberingAfterBreak="0">
    <w:nsid w:val="1EE8605C"/>
    <w:multiLevelType w:val="hybridMultilevel"/>
    <w:tmpl w:val="D1D44326"/>
    <w:lvl w:ilvl="0" w:tplc="9E2EC626">
      <w:start w:val="1"/>
      <w:numFmt w:val="decimal"/>
      <w:lvlText w:val="(%1)"/>
      <w:lvlJc w:val="left"/>
      <w:pPr>
        <w:tabs>
          <w:tab w:val="num" w:pos="1319"/>
        </w:tabs>
        <w:ind w:left="1319" w:hanging="357"/>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2" w15:restartNumberingAfterBreak="0">
    <w:nsid w:val="23AE77AD"/>
    <w:multiLevelType w:val="hybridMultilevel"/>
    <w:tmpl w:val="0AA015D4"/>
    <w:lvl w:ilvl="0" w:tplc="7FF6910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8450C99"/>
    <w:multiLevelType w:val="singleLevel"/>
    <w:tmpl w:val="7ECA6A4C"/>
    <w:lvl w:ilvl="0">
      <w:start w:val="1"/>
      <w:numFmt w:val="taiwaneseCountingThousand"/>
      <w:lvlText w:val="%1、"/>
      <w:lvlJc w:val="left"/>
      <w:pPr>
        <w:tabs>
          <w:tab w:val="num" w:pos="480"/>
        </w:tabs>
        <w:ind w:left="480" w:hanging="480"/>
      </w:pPr>
      <w:rPr>
        <w:rFonts w:hint="eastAsia"/>
      </w:rPr>
    </w:lvl>
  </w:abstractNum>
  <w:abstractNum w:abstractNumId="14" w15:restartNumberingAfterBreak="0">
    <w:nsid w:val="2DFC65E5"/>
    <w:multiLevelType w:val="hybridMultilevel"/>
    <w:tmpl w:val="C880884A"/>
    <w:lvl w:ilvl="0" w:tplc="2280FD38">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CA0503"/>
    <w:multiLevelType w:val="hybridMultilevel"/>
    <w:tmpl w:val="610EC126"/>
    <w:lvl w:ilvl="0" w:tplc="2C3A1F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2A7FB0"/>
    <w:multiLevelType w:val="hybridMultilevel"/>
    <w:tmpl w:val="8D72DF8E"/>
    <w:lvl w:ilvl="0" w:tplc="B5A4CA88">
      <w:start w:val="1"/>
      <w:numFmt w:val="decimal"/>
      <w:lvlText w:val="%1."/>
      <w:lvlJc w:val="left"/>
      <w:pPr>
        <w:tabs>
          <w:tab w:val="num" w:pos="1126"/>
        </w:tabs>
        <w:ind w:left="1126" w:hanging="476"/>
      </w:pPr>
      <w:rPr>
        <w:rFonts w:hint="eastAsia"/>
      </w:rPr>
    </w:lvl>
    <w:lvl w:ilvl="1" w:tplc="04090019">
      <w:start w:val="1"/>
      <w:numFmt w:val="ideographTraditional"/>
      <w:lvlText w:val="%2、"/>
      <w:lvlJc w:val="left"/>
      <w:pPr>
        <w:tabs>
          <w:tab w:val="num" w:pos="1610"/>
        </w:tabs>
        <w:ind w:left="1610" w:hanging="480"/>
      </w:pPr>
    </w:lvl>
    <w:lvl w:ilvl="2" w:tplc="0409001B">
      <w:start w:val="1"/>
      <w:numFmt w:val="lowerRoman"/>
      <w:lvlText w:val="%3."/>
      <w:lvlJc w:val="right"/>
      <w:pPr>
        <w:tabs>
          <w:tab w:val="num" w:pos="2090"/>
        </w:tabs>
        <w:ind w:left="2090" w:hanging="480"/>
      </w:pPr>
    </w:lvl>
    <w:lvl w:ilvl="3" w:tplc="0409000F" w:tentative="1">
      <w:start w:val="1"/>
      <w:numFmt w:val="decimal"/>
      <w:lvlText w:val="%4."/>
      <w:lvlJc w:val="left"/>
      <w:pPr>
        <w:tabs>
          <w:tab w:val="num" w:pos="2570"/>
        </w:tabs>
        <w:ind w:left="2570" w:hanging="480"/>
      </w:pPr>
    </w:lvl>
    <w:lvl w:ilvl="4" w:tplc="04090019" w:tentative="1">
      <w:start w:val="1"/>
      <w:numFmt w:val="ideographTraditional"/>
      <w:lvlText w:val="%5、"/>
      <w:lvlJc w:val="left"/>
      <w:pPr>
        <w:tabs>
          <w:tab w:val="num" w:pos="3050"/>
        </w:tabs>
        <w:ind w:left="3050" w:hanging="480"/>
      </w:pPr>
    </w:lvl>
    <w:lvl w:ilvl="5" w:tplc="0409001B" w:tentative="1">
      <w:start w:val="1"/>
      <w:numFmt w:val="lowerRoman"/>
      <w:lvlText w:val="%6."/>
      <w:lvlJc w:val="right"/>
      <w:pPr>
        <w:tabs>
          <w:tab w:val="num" w:pos="3530"/>
        </w:tabs>
        <w:ind w:left="3530" w:hanging="480"/>
      </w:pPr>
    </w:lvl>
    <w:lvl w:ilvl="6" w:tplc="0409000F" w:tentative="1">
      <w:start w:val="1"/>
      <w:numFmt w:val="decimal"/>
      <w:lvlText w:val="%7."/>
      <w:lvlJc w:val="left"/>
      <w:pPr>
        <w:tabs>
          <w:tab w:val="num" w:pos="4010"/>
        </w:tabs>
        <w:ind w:left="4010" w:hanging="480"/>
      </w:pPr>
    </w:lvl>
    <w:lvl w:ilvl="7" w:tplc="04090019" w:tentative="1">
      <w:start w:val="1"/>
      <w:numFmt w:val="ideographTraditional"/>
      <w:lvlText w:val="%8、"/>
      <w:lvlJc w:val="left"/>
      <w:pPr>
        <w:tabs>
          <w:tab w:val="num" w:pos="4490"/>
        </w:tabs>
        <w:ind w:left="4490" w:hanging="480"/>
      </w:pPr>
    </w:lvl>
    <w:lvl w:ilvl="8" w:tplc="0409001B" w:tentative="1">
      <w:start w:val="1"/>
      <w:numFmt w:val="lowerRoman"/>
      <w:lvlText w:val="%9."/>
      <w:lvlJc w:val="right"/>
      <w:pPr>
        <w:tabs>
          <w:tab w:val="num" w:pos="4970"/>
        </w:tabs>
        <w:ind w:left="4970" w:hanging="480"/>
      </w:pPr>
    </w:lvl>
  </w:abstractNum>
  <w:abstractNum w:abstractNumId="17" w15:restartNumberingAfterBreak="0">
    <w:nsid w:val="31F127DF"/>
    <w:multiLevelType w:val="hybridMultilevel"/>
    <w:tmpl w:val="F4586F5A"/>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2D13118"/>
    <w:multiLevelType w:val="hybridMultilevel"/>
    <w:tmpl w:val="CC067970"/>
    <w:lvl w:ilvl="0" w:tplc="FBF467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771478"/>
    <w:multiLevelType w:val="singleLevel"/>
    <w:tmpl w:val="D42C2A30"/>
    <w:lvl w:ilvl="0">
      <w:start w:val="1"/>
      <w:numFmt w:val="taiwaneseCountingThousand"/>
      <w:lvlText w:val="%1."/>
      <w:lvlJc w:val="left"/>
      <w:pPr>
        <w:tabs>
          <w:tab w:val="num" w:pos="300"/>
        </w:tabs>
        <w:ind w:left="300" w:hanging="300"/>
      </w:pPr>
      <w:rPr>
        <w:rFonts w:hint="eastAsia"/>
      </w:rPr>
    </w:lvl>
  </w:abstractNum>
  <w:abstractNum w:abstractNumId="20" w15:restartNumberingAfterBreak="0">
    <w:nsid w:val="381E0B29"/>
    <w:multiLevelType w:val="hybridMultilevel"/>
    <w:tmpl w:val="080AA3F4"/>
    <w:lvl w:ilvl="0" w:tplc="97087D1C">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3D9D6015"/>
    <w:multiLevelType w:val="hybridMultilevel"/>
    <w:tmpl w:val="E4D8C5B8"/>
    <w:lvl w:ilvl="0" w:tplc="0409000F">
      <w:start w:val="1"/>
      <w:numFmt w:val="decimal"/>
      <w:lvlText w:val="%1."/>
      <w:lvlJc w:val="left"/>
      <w:pPr>
        <w:tabs>
          <w:tab w:val="num" w:pos="480"/>
        </w:tabs>
        <w:ind w:left="480" w:hanging="480"/>
      </w:pPr>
    </w:lvl>
    <w:lvl w:ilvl="1" w:tplc="BA84FB56">
      <w:start w:val="1"/>
      <w:numFmt w:val="taiwaneseCountingThousand"/>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E2559C"/>
    <w:multiLevelType w:val="hybridMultilevel"/>
    <w:tmpl w:val="F960751C"/>
    <w:lvl w:ilvl="0" w:tplc="2836EB14">
      <w:start w:val="4"/>
      <w:numFmt w:val="bullet"/>
      <w:lvlText w:val="—"/>
      <w:lvlJc w:val="left"/>
      <w:pPr>
        <w:ind w:left="502" w:hanging="360"/>
      </w:pPr>
      <w:rPr>
        <w:rFonts w:ascii="標楷體" w:eastAsia="標楷體" w:hAnsi="標楷體" w:cs="Times New Roman" w:hint="eastAsia"/>
        <w:color w:val="000000"/>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23" w15:restartNumberingAfterBreak="0">
    <w:nsid w:val="3E9E6694"/>
    <w:multiLevelType w:val="hybridMultilevel"/>
    <w:tmpl w:val="DFB6EA6C"/>
    <w:lvl w:ilvl="0" w:tplc="EAA6A11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15:restartNumberingAfterBreak="0">
    <w:nsid w:val="43BA0B95"/>
    <w:multiLevelType w:val="singleLevel"/>
    <w:tmpl w:val="0486EFF0"/>
    <w:lvl w:ilvl="0">
      <w:start w:val="1"/>
      <w:numFmt w:val="taiwaneseCountingThousand"/>
      <w:lvlText w:val="%1、"/>
      <w:lvlJc w:val="left"/>
      <w:pPr>
        <w:tabs>
          <w:tab w:val="num" w:pos="570"/>
        </w:tabs>
        <w:ind w:left="570" w:hanging="570"/>
      </w:pPr>
      <w:rPr>
        <w:rFonts w:hint="eastAsia"/>
      </w:rPr>
    </w:lvl>
  </w:abstractNum>
  <w:abstractNum w:abstractNumId="25" w15:restartNumberingAfterBreak="0">
    <w:nsid w:val="46C24679"/>
    <w:multiLevelType w:val="hybridMultilevel"/>
    <w:tmpl w:val="811440F8"/>
    <w:lvl w:ilvl="0" w:tplc="6D167F98">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ABB1FF2"/>
    <w:multiLevelType w:val="singleLevel"/>
    <w:tmpl w:val="04090015"/>
    <w:lvl w:ilvl="0">
      <w:start w:val="1"/>
      <w:numFmt w:val="taiwaneseCountingThousand"/>
      <w:lvlText w:val="%1、"/>
      <w:lvlJc w:val="left"/>
      <w:pPr>
        <w:tabs>
          <w:tab w:val="num" w:pos="482"/>
        </w:tabs>
        <w:ind w:left="482" w:hanging="482"/>
      </w:pPr>
    </w:lvl>
  </w:abstractNum>
  <w:abstractNum w:abstractNumId="27" w15:restartNumberingAfterBreak="0">
    <w:nsid w:val="4F582CA6"/>
    <w:multiLevelType w:val="hybridMultilevel"/>
    <w:tmpl w:val="2FCCE9FA"/>
    <w:lvl w:ilvl="0" w:tplc="9E2EC626">
      <w:start w:val="1"/>
      <w:numFmt w:val="decimal"/>
      <w:lvlText w:val="(%1)"/>
      <w:lvlJc w:val="left"/>
      <w:pPr>
        <w:tabs>
          <w:tab w:val="num" w:pos="2607"/>
        </w:tabs>
        <w:ind w:left="2607" w:hanging="357"/>
      </w:pPr>
      <w:rPr>
        <w:rFonts w:hint="eastAsia"/>
      </w:rPr>
    </w:lvl>
    <w:lvl w:ilvl="1" w:tplc="04090019" w:tentative="1">
      <w:start w:val="1"/>
      <w:numFmt w:val="ideographTraditional"/>
      <w:lvlText w:val="%2、"/>
      <w:lvlJc w:val="left"/>
      <w:pPr>
        <w:tabs>
          <w:tab w:val="num" w:pos="2728"/>
        </w:tabs>
        <w:ind w:left="2728" w:hanging="480"/>
      </w:pPr>
    </w:lvl>
    <w:lvl w:ilvl="2" w:tplc="0409001B" w:tentative="1">
      <w:start w:val="1"/>
      <w:numFmt w:val="lowerRoman"/>
      <w:lvlText w:val="%3."/>
      <w:lvlJc w:val="right"/>
      <w:pPr>
        <w:tabs>
          <w:tab w:val="num" w:pos="3208"/>
        </w:tabs>
        <w:ind w:left="3208" w:hanging="480"/>
      </w:pPr>
    </w:lvl>
    <w:lvl w:ilvl="3" w:tplc="0409000F" w:tentative="1">
      <w:start w:val="1"/>
      <w:numFmt w:val="decimal"/>
      <w:lvlText w:val="%4."/>
      <w:lvlJc w:val="left"/>
      <w:pPr>
        <w:tabs>
          <w:tab w:val="num" w:pos="3688"/>
        </w:tabs>
        <w:ind w:left="3688" w:hanging="480"/>
      </w:pPr>
    </w:lvl>
    <w:lvl w:ilvl="4" w:tplc="04090019" w:tentative="1">
      <w:start w:val="1"/>
      <w:numFmt w:val="ideographTraditional"/>
      <w:lvlText w:val="%5、"/>
      <w:lvlJc w:val="left"/>
      <w:pPr>
        <w:tabs>
          <w:tab w:val="num" w:pos="4168"/>
        </w:tabs>
        <w:ind w:left="4168" w:hanging="480"/>
      </w:pPr>
    </w:lvl>
    <w:lvl w:ilvl="5" w:tplc="0409001B" w:tentative="1">
      <w:start w:val="1"/>
      <w:numFmt w:val="lowerRoman"/>
      <w:lvlText w:val="%6."/>
      <w:lvlJc w:val="right"/>
      <w:pPr>
        <w:tabs>
          <w:tab w:val="num" w:pos="4648"/>
        </w:tabs>
        <w:ind w:left="4648" w:hanging="480"/>
      </w:pPr>
    </w:lvl>
    <w:lvl w:ilvl="6" w:tplc="0409000F" w:tentative="1">
      <w:start w:val="1"/>
      <w:numFmt w:val="decimal"/>
      <w:lvlText w:val="%7."/>
      <w:lvlJc w:val="left"/>
      <w:pPr>
        <w:tabs>
          <w:tab w:val="num" w:pos="5128"/>
        </w:tabs>
        <w:ind w:left="5128" w:hanging="480"/>
      </w:pPr>
    </w:lvl>
    <w:lvl w:ilvl="7" w:tplc="04090019" w:tentative="1">
      <w:start w:val="1"/>
      <w:numFmt w:val="ideographTraditional"/>
      <w:lvlText w:val="%8、"/>
      <w:lvlJc w:val="left"/>
      <w:pPr>
        <w:tabs>
          <w:tab w:val="num" w:pos="5608"/>
        </w:tabs>
        <w:ind w:left="5608" w:hanging="480"/>
      </w:pPr>
    </w:lvl>
    <w:lvl w:ilvl="8" w:tplc="0409001B" w:tentative="1">
      <w:start w:val="1"/>
      <w:numFmt w:val="lowerRoman"/>
      <w:lvlText w:val="%9."/>
      <w:lvlJc w:val="right"/>
      <w:pPr>
        <w:tabs>
          <w:tab w:val="num" w:pos="6088"/>
        </w:tabs>
        <w:ind w:left="6088" w:hanging="480"/>
      </w:pPr>
    </w:lvl>
  </w:abstractNum>
  <w:abstractNum w:abstractNumId="28" w15:restartNumberingAfterBreak="0">
    <w:nsid w:val="541B4827"/>
    <w:multiLevelType w:val="hybridMultilevel"/>
    <w:tmpl w:val="B0AEB000"/>
    <w:lvl w:ilvl="0" w:tplc="0409000B">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9" w15:restartNumberingAfterBreak="0">
    <w:nsid w:val="58405574"/>
    <w:multiLevelType w:val="hybridMultilevel"/>
    <w:tmpl w:val="BC441C1C"/>
    <w:lvl w:ilvl="0" w:tplc="F36AB11A">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0" w15:restartNumberingAfterBreak="0">
    <w:nsid w:val="5A3855AA"/>
    <w:multiLevelType w:val="multilevel"/>
    <w:tmpl w:val="6C06A82C"/>
    <w:lvl w:ilvl="0">
      <w:start w:val="1"/>
      <w:numFmt w:val="taiwaneseCountingThousand"/>
      <w:lvlText w:val="%1、"/>
      <w:lvlJc w:val="left"/>
      <w:pPr>
        <w:tabs>
          <w:tab w:val="num" w:pos="480"/>
        </w:tabs>
        <w:ind w:left="480" w:hanging="480"/>
      </w:pPr>
      <w:rPr>
        <w:rFonts w:hint="eastAsia"/>
      </w:rPr>
    </w:lvl>
    <w:lvl w:ilvl="1" w:tentative="1">
      <w:start w:val="1"/>
      <w:numFmt w:val="ideographTraditional"/>
      <w:lvlText w:val="%2、"/>
      <w:lvlJc w:val="left"/>
      <w:pPr>
        <w:tabs>
          <w:tab w:val="num" w:pos="1080"/>
        </w:tabs>
        <w:ind w:left="1080" w:hanging="480"/>
      </w:pPr>
    </w:lvl>
    <w:lvl w:ilvl="2" w:tentative="1">
      <w:start w:val="1"/>
      <w:numFmt w:val="lowerRoman"/>
      <w:lvlText w:val="%3."/>
      <w:lvlJc w:val="right"/>
      <w:pPr>
        <w:tabs>
          <w:tab w:val="num" w:pos="1560"/>
        </w:tabs>
        <w:ind w:left="1560" w:hanging="480"/>
      </w:pPr>
    </w:lvl>
    <w:lvl w:ilvl="3" w:tentative="1">
      <w:start w:val="1"/>
      <w:numFmt w:val="decimal"/>
      <w:lvlText w:val="%4."/>
      <w:lvlJc w:val="left"/>
      <w:pPr>
        <w:tabs>
          <w:tab w:val="num" w:pos="2040"/>
        </w:tabs>
        <w:ind w:left="2040" w:hanging="480"/>
      </w:pPr>
    </w:lvl>
    <w:lvl w:ilvl="4" w:tentative="1">
      <w:start w:val="1"/>
      <w:numFmt w:val="ideographTraditional"/>
      <w:lvlText w:val="%5、"/>
      <w:lvlJc w:val="left"/>
      <w:pPr>
        <w:tabs>
          <w:tab w:val="num" w:pos="2520"/>
        </w:tabs>
        <w:ind w:left="2520" w:hanging="480"/>
      </w:pPr>
    </w:lvl>
    <w:lvl w:ilvl="5" w:tentative="1">
      <w:start w:val="1"/>
      <w:numFmt w:val="lowerRoman"/>
      <w:lvlText w:val="%6."/>
      <w:lvlJc w:val="right"/>
      <w:pPr>
        <w:tabs>
          <w:tab w:val="num" w:pos="3000"/>
        </w:tabs>
        <w:ind w:left="3000" w:hanging="480"/>
      </w:pPr>
    </w:lvl>
    <w:lvl w:ilvl="6" w:tentative="1">
      <w:start w:val="1"/>
      <w:numFmt w:val="decimal"/>
      <w:lvlText w:val="%7."/>
      <w:lvlJc w:val="left"/>
      <w:pPr>
        <w:tabs>
          <w:tab w:val="num" w:pos="3480"/>
        </w:tabs>
        <w:ind w:left="3480" w:hanging="480"/>
      </w:pPr>
    </w:lvl>
    <w:lvl w:ilvl="7" w:tentative="1">
      <w:start w:val="1"/>
      <w:numFmt w:val="ideographTraditional"/>
      <w:lvlText w:val="%8、"/>
      <w:lvlJc w:val="left"/>
      <w:pPr>
        <w:tabs>
          <w:tab w:val="num" w:pos="3960"/>
        </w:tabs>
        <w:ind w:left="3960" w:hanging="480"/>
      </w:pPr>
    </w:lvl>
    <w:lvl w:ilvl="8" w:tentative="1">
      <w:start w:val="1"/>
      <w:numFmt w:val="lowerRoman"/>
      <w:lvlText w:val="%9."/>
      <w:lvlJc w:val="right"/>
      <w:pPr>
        <w:tabs>
          <w:tab w:val="num" w:pos="4440"/>
        </w:tabs>
        <w:ind w:left="4440" w:hanging="480"/>
      </w:pPr>
    </w:lvl>
  </w:abstractNum>
  <w:abstractNum w:abstractNumId="31" w15:restartNumberingAfterBreak="0">
    <w:nsid w:val="63E109C0"/>
    <w:multiLevelType w:val="hybridMultilevel"/>
    <w:tmpl w:val="33967FEA"/>
    <w:lvl w:ilvl="0" w:tplc="00A66060">
      <w:start w:val="1"/>
      <w:numFmt w:val="taiwaneseCountingThousand"/>
      <w:lvlText w:val="(%1)"/>
      <w:lvlJc w:val="left"/>
      <w:pPr>
        <w:ind w:left="870" w:hanging="390"/>
      </w:pPr>
      <w:rPr>
        <w:rFonts w:ascii="標楷體" w:eastAsia="標楷體" w:hAnsi="標楷體" w:hint="default"/>
        <w:color w:val="auto"/>
      </w:rPr>
    </w:lvl>
    <w:lvl w:ilvl="1" w:tplc="9864B9AC">
      <w:start w:val="2"/>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679751D2"/>
    <w:multiLevelType w:val="hybridMultilevel"/>
    <w:tmpl w:val="96B8A5AE"/>
    <w:lvl w:ilvl="0" w:tplc="BE14868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B6B4457"/>
    <w:multiLevelType w:val="singleLevel"/>
    <w:tmpl w:val="0BCE23F0"/>
    <w:lvl w:ilvl="0">
      <w:start w:val="1"/>
      <w:numFmt w:val="bullet"/>
      <w:lvlText w:val="◎"/>
      <w:lvlJc w:val="left"/>
      <w:pPr>
        <w:tabs>
          <w:tab w:val="num" w:pos="960"/>
        </w:tabs>
        <w:ind w:left="960" w:hanging="240"/>
      </w:pPr>
      <w:rPr>
        <w:rFonts w:ascii="新細明體" w:eastAsia="新細明體" w:hAnsi="Times New Roman" w:hint="eastAsia"/>
      </w:rPr>
    </w:lvl>
  </w:abstractNum>
  <w:abstractNum w:abstractNumId="34" w15:restartNumberingAfterBreak="0">
    <w:nsid w:val="71B152E4"/>
    <w:multiLevelType w:val="hybridMultilevel"/>
    <w:tmpl w:val="85741DCE"/>
    <w:lvl w:ilvl="0" w:tplc="9E686998">
      <w:start w:val="1"/>
      <w:numFmt w:val="decimalFullWidth"/>
      <w:lvlText w:val="%1."/>
      <w:lvlJc w:val="left"/>
      <w:pPr>
        <w:ind w:left="1810" w:hanging="360"/>
      </w:pPr>
      <w:rPr>
        <w:rFonts w:hint="default"/>
      </w:rPr>
    </w:lvl>
    <w:lvl w:ilvl="1" w:tplc="04090019" w:tentative="1">
      <w:start w:val="1"/>
      <w:numFmt w:val="ideographTraditional"/>
      <w:lvlText w:val="%2、"/>
      <w:lvlJc w:val="left"/>
      <w:pPr>
        <w:ind w:left="2410" w:hanging="480"/>
      </w:pPr>
    </w:lvl>
    <w:lvl w:ilvl="2" w:tplc="0409001B" w:tentative="1">
      <w:start w:val="1"/>
      <w:numFmt w:val="lowerRoman"/>
      <w:lvlText w:val="%3."/>
      <w:lvlJc w:val="right"/>
      <w:pPr>
        <w:ind w:left="2890" w:hanging="480"/>
      </w:pPr>
    </w:lvl>
    <w:lvl w:ilvl="3" w:tplc="0409000F" w:tentative="1">
      <w:start w:val="1"/>
      <w:numFmt w:val="decimal"/>
      <w:lvlText w:val="%4."/>
      <w:lvlJc w:val="left"/>
      <w:pPr>
        <w:ind w:left="3370" w:hanging="480"/>
      </w:pPr>
    </w:lvl>
    <w:lvl w:ilvl="4" w:tplc="04090019" w:tentative="1">
      <w:start w:val="1"/>
      <w:numFmt w:val="ideographTraditional"/>
      <w:lvlText w:val="%5、"/>
      <w:lvlJc w:val="left"/>
      <w:pPr>
        <w:ind w:left="3850" w:hanging="480"/>
      </w:pPr>
    </w:lvl>
    <w:lvl w:ilvl="5" w:tplc="0409001B" w:tentative="1">
      <w:start w:val="1"/>
      <w:numFmt w:val="lowerRoman"/>
      <w:lvlText w:val="%6."/>
      <w:lvlJc w:val="right"/>
      <w:pPr>
        <w:ind w:left="4330" w:hanging="480"/>
      </w:pPr>
    </w:lvl>
    <w:lvl w:ilvl="6" w:tplc="0409000F" w:tentative="1">
      <w:start w:val="1"/>
      <w:numFmt w:val="decimal"/>
      <w:lvlText w:val="%7."/>
      <w:lvlJc w:val="left"/>
      <w:pPr>
        <w:ind w:left="4810" w:hanging="480"/>
      </w:pPr>
    </w:lvl>
    <w:lvl w:ilvl="7" w:tplc="04090019" w:tentative="1">
      <w:start w:val="1"/>
      <w:numFmt w:val="ideographTraditional"/>
      <w:lvlText w:val="%8、"/>
      <w:lvlJc w:val="left"/>
      <w:pPr>
        <w:ind w:left="5290" w:hanging="480"/>
      </w:pPr>
    </w:lvl>
    <w:lvl w:ilvl="8" w:tplc="0409001B" w:tentative="1">
      <w:start w:val="1"/>
      <w:numFmt w:val="lowerRoman"/>
      <w:lvlText w:val="%9."/>
      <w:lvlJc w:val="right"/>
      <w:pPr>
        <w:ind w:left="5770" w:hanging="480"/>
      </w:pPr>
    </w:lvl>
  </w:abstractNum>
  <w:abstractNum w:abstractNumId="35" w15:restartNumberingAfterBreak="0">
    <w:nsid w:val="734910BA"/>
    <w:multiLevelType w:val="hybridMultilevel"/>
    <w:tmpl w:val="C944BADE"/>
    <w:lvl w:ilvl="0" w:tplc="9E2EC626">
      <w:start w:val="1"/>
      <w:numFmt w:val="decimal"/>
      <w:lvlText w:val="(%1)"/>
      <w:lvlJc w:val="left"/>
      <w:pPr>
        <w:tabs>
          <w:tab w:val="num" w:pos="1307"/>
        </w:tabs>
        <w:ind w:left="1307" w:hanging="357"/>
      </w:pPr>
      <w:rPr>
        <w:rFonts w:hint="eastAsia"/>
      </w:rPr>
    </w:lvl>
    <w:lvl w:ilvl="1" w:tplc="04090019">
      <w:start w:val="1"/>
      <w:numFmt w:val="ideographTraditional"/>
      <w:lvlText w:val="%2、"/>
      <w:lvlJc w:val="left"/>
      <w:pPr>
        <w:tabs>
          <w:tab w:val="num" w:pos="1428"/>
        </w:tabs>
        <w:ind w:left="1428" w:hanging="480"/>
      </w:pPr>
    </w:lvl>
    <w:lvl w:ilvl="2" w:tplc="0409001B">
      <w:start w:val="1"/>
      <w:numFmt w:val="lowerRoman"/>
      <w:lvlText w:val="%3."/>
      <w:lvlJc w:val="right"/>
      <w:pPr>
        <w:tabs>
          <w:tab w:val="num" w:pos="1908"/>
        </w:tabs>
        <w:ind w:left="1908" w:hanging="480"/>
      </w:pPr>
    </w:lvl>
    <w:lvl w:ilvl="3" w:tplc="0409000F">
      <w:start w:val="1"/>
      <w:numFmt w:val="decimal"/>
      <w:lvlText w:val="%4."/>
      <w:lvlJc w:val="left"/>
      <w:pPr>
        <w:tabs>
          <w:tab w:val="num" w:pos="2388"/>
        </w:tabs>
        <w:ind w:left="2388" w:hanging="480"/>
      </w:pPr>
    </w:lvl>
    <w:lvl w:ilvl="4" w:tplc="04090019">
      <w:start w:val="1"/>
      <w:numFmt w:val="ideographTraditional"/>
      <w:lvlText w:val="%5、"/>
      <w:lvlJc w:val="left"/>
      <w:pPr>
        <w:tabs>
          <w:tab w:val="num" w:pos="2868"/>
        </w:tabs>
        <w:ind w:left="2868" w:hanging="480"/>
      </w:pPr>
    </w:lvl>
    <w:lvl w:ilvl="5" w:tplc="0409001B">
      <w:start w:val="1"/>
      <w:numFmt w:val="lowerRoman"/>
      <w:lvlText w:val="%6."/>
      <w:lvlJc w:val="right"/>
      <w:pPr>
        <w:tabs>
          <w:tab w:val="num" w:pos="3348"/>
        </w:tabs>
        <w:ind w:left="3348" w:hanging="480"/>
      </w:pPr>
    </w:lvl>
    <w:lvl w:ilvl="6" w:tplc="0409000F">
      <w:start w:val="1"/>
      <w:numFmt w:val="decimal"/>
      <w:lvlText w:val="%7."/>
      <w:lvlJc w:val="left"/>
      <w:pPr>
        <w:tabs>
          <w:tab w:val="num" w:pos="3828"/>
        </w:tabs>
        <w:ind w:left="3828" w:hanging="480"/>
      </w:pPr>
    </w:lvl>
    <w:lvl w:ilvl="7" w:tplc="04090019">
      <w:start w:val="1"/>
      <w:numFmt w:val="ideographTraditional"/>
      <w:lvlText w:val="%8、"/>
      <w:lvlJc w:val="left"/>
      <w:pPr>
        <w:tabs>
          <w:tab w:val="num" w:pos="4308"/>
        </w:tabs>
        <w:ind w:left="4308" w:hanging="480"/>
      </w:pPr>
    </w:lvl>
    <w:lvl w:ilvl="8" w:tplc="0409001B">
      <w:start w:val="1"/>
      <w:numFmt w:val="lowerRoman"/>
      <w:lvlText w:val="%9."/>
      <w:lvlJc w:val="right"/>
      <w:pPr>
        <w:tabs>
          <w:tab w:val="num" w:pos="4788"/>
        </w:tabs>
        <w:ind w:left="4788" w:hanging="480"/>
      </w:pPr>
    </w:lvl>
  </w:abstractNum>
  <w:abstractNum w:abstractNumId="36" w15:restartNumberingAfterBreak="0">
    <w:nsid w:val="788549B2"/>
    <w:multiLevelType w:val="hybridMultilevel"/>
    <w:tmpl w:val="8F16CC54"/>
    <w:lvl w:ilvl="0" w:tplc="43046650">
      <w:start w:val="1"/>
      <w:numFmt w:val="taiwaneseCountingThousand"/>
      <w:lvlText w:val="%1、"/>
      <w:lvlJc w:val="left"/>
      <w:pPr>
        <w:tabs>
          <w:tab w:val="num" w:pos="930"/>
        </w:tabs>
        <w:ind w:left="930" w:hanging="4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7C8B408A"/>
    <w:multiLevelType w:val="multilevel"/>
    <w:tmpl w:val="B6D0FBDA"/>
    <w:lvl w:ilvl="0">
      <w:start w:val="1"/>
      <w:numFmt w:val="taiwaneseCountingThousand"/>
      <w:lvlText w:val="%1、"/>
      <w:lvlJc w:val="left"/>
      <w:pPr>
        <w:tabs>
          <w:tab w:val="num" w:pos="1137"/>
        </w:tabs>
        <w:ind w:left="1137" w:hanging="570"/>
      </w:pPr>
      <w:rPr>
        <w:rFonts w:hint="eastAsia"/>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8" w15:restartNumberingAfterBreak="0">
    <w:nsid w:val="7D74170C"/>
    <w:multiLevelType w:val="hybridMultilevel"/>
    <w:tmpl w:val="E56A8F94"/>
    <w:lvl w:ilvl="0" w:tplc="873A4D2C">
      <w:numFmt w:val="bullet"/>
      <w:lvlText w:val="※"/>
      <w:lvlJc w:val="left"/>
      <w:pPr>
        <w:tabs>
          <w:tab w:val="num" w:pos="720"/>
        </w:tabs>
        <w:ind w:left="720" w:hanging="720"/>
      </w:pPr>
      <w:rPr>
        <w:rFonts w:ascii="細明體" w:eastAsia="細明體" w:hAnsi="Courier New"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7F815E15"/>
    <w:multiLevelType w:val="singleLevel"/>
    <w:tmpl w:val="2DD0E044"/>
    <w:lvl w:ilvl="0">
      <w:start w:val="1"/>
      <w:numFmt w:val="taiwaneseCountingThousand"/>
      <w:lvlText w:val="(%1)"/>
      <w:lvlJc w:val="left"/>
      <w:pPr>
        <w:tabs>
          <w:tab w:val="num" w:pos="1035"/>
        </w:tabs>
        <w:ind w:left="1035" w:hanging="465"/>
      </w:pPr>
      <w:rPr>
        <w:rFonts w:hint="eastAsia"/>
      </w:rPr>
    </w:lvl>
  </w:abstractNum>
  <w:abstractNum w:abstractNumId="40" w15:restartNumberingAfterBreak="0">
    <w:nsid w:val="7F9143FE"/>
    <w:multiLevelType w:val="hybridMultilevel"/>
    <w:tmpl w:val="D1B81BE6"/>
    <w:lvl w:ilvl="0" w:tplc="5B9AAA0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4"/>
  </w:num>
  <w:num w:numId="2">
    <w:abstractNumId w:val="1"/>
  </w:num>
  <w:num w:numId="3">
    <w:abstractNumId w:val="14"/>
  </w:num>
  <w:num w:numId="4">
    <w:abstractNumId w:val="9"/>
  </w:num>
  <w:num w:numId="5">
    <w:abstractNumId w:val="39"/>
  </w:num>
  <w:num w:numId="6">
    <w:abstractNumId w:val="8"/>
  </w:num>
  <w:num w:numId="7">
    <w:abstractNumId w:val="22"/>
  </w:num>
  <w:num w:numId="8">
    <w:abstractNumId w:val="7"/>
  </w:num>
  <w:num w:numId="9">
    <w:abstractNumId w:val="13"/>
  </w:num>
  <w:num w:numId="10">
    <w:abstractNumId w:val="38"/>
  </w:num>
  <w:num w:numId="11">
    <w:abstractNumId w:val="34"/>
  </w:num>
  <w:num w:numId="12">
    <w:abstractNumId w:val="40"/>
  </w:num>
  <w:num w:numId="13">
    <w:abstractNumId w:val="25"/>
  </w:num>
  <w:num w:numId="14">
    <w:abstractNumId w:val="32"/>
  </w:num>
  <w:num w:numId="15">
    <w:abstractNumId w:val="6"/>
  </w:num>
  <w:num w:numId="16">
    <w:abstractNumId w:val="12"/>
  </w:num>
  <w:num w:numId="17">
    <w:abstractNumId w:val="2"/>
  </w:num>
  <w:num w:numId="18">
    <w:abstractNumId w:val="37"/>
  </w:num>
  <w:num w:numId="19">
    <w:abstractNumId w:val="10"/>
  </w:num>
  <w:num w:numId="20">
    <w:abstractNumId w:val="26"/>
  </w:num>
  <w:num w:numId="21">
    <w:abstractNumId w:val="19"/>
  </w:num>
  <w:num w:numId="22">
    <w:abstractNumId w:val="33"/>
  </w:num>
  <w:num w:numId="23">
    <w:abstractNumId w:val="16"/>
  </w:num>
  <w:num w:numId="24">
    <w:abstractNumId w:val="11"/>
  </w:num>
  <w:num w:numId="25">
    <w:abstractNumId w:val="27"/>
  </w:num>
  <w:num w:numId="26">
    <w:abstractNumId w:val="35"/>
  </w:num>
  <w:num w:numId="27">
    <w:abstractNumId w:val="30"/>
  </w:num>
  <w:num w:numId="28">
    <w:abstractNumId w:val="3"/>
  </w:num>
  <w:num w:numId="29">
    <w:abstractNumId w:val="15"/>
  </w:num>
  <w:num w:numId="30">
    <w:abstractNumId w:val="28"/>
  </w:num>
  <w:num w:numId="31">
    <w:abstractNumId w:val="18"/>
  </w:num>
  <w:num w:numId="32">
    <w:abstractNumId w:val="4"/>
  </w:num>
  <w:num w:numId="33">
    <w:abstractNumId w:val="0"/>
  </w:num>
  <w:num w:numId="34">
    <w:abstractNumId w:val="5"/>
  </w:num>
  <w:num w:numId="35">
    <w:abstractNumId w:val="23"/>
  </w:num>
  <w:num w:numId="36">
    <w:abstractNumId w:val="21"/>
  </w:num>
  <w:num w:numId="37">
    <w:abstractNumId w:val="20"/>
  </w:num>
  <w:num w:numId="38">
    <w:abstractNumId w:val="29"/>
  </w:num>
  <w:num w:numId="39">
    <w:abstractNumId w:val="31"/>
  </w:num>
  <w:num w:numId="40">
    <w:abstractNumId w:val="17"/>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73B"/>
    <w:rsid w:val="00022084"/>
    <w:rsid w:val="000277B3"/>
    <w:rsid w:val="000345FC"/>
    <w:rsid w:val="00034733"/>
    <w:rsid w:val="00040946"/>
    <w:rsid w:val="00042167"/>
    <w:rsid w:val="00042FEB"/>
    <w:rsid w:val="00056D2A"/>
    <w:rsid w:val="000606DA"/>
    <w:rsid w:val="0008399B"/>
    <w:rsid w:val="00085A69"/>
    <w:rsid w:val="000A08EF"/>
    <w:rsid w:val="000A57E0"/>
    <w:rsid w:val="000B1A85"/>
    <w:rsid w:val="000B5227"/>
    <w:rsid w:val="000B621C"/>
    <w:rsid w:val="000B7968"/>
    <w:rsid w:val="000C0C8E"/>
    <w:rsid w:val="000C11BF"/>
    <w:rsid w:val="000C7727"/>
    <w:rsid w:val="000D449F"/>
    <w:rsid w:val="000D5D6D"/>
    <w:rsid w:val="000E2258"/>
    <w:rsid w:val="00112F92"/>
    <w:rsid w:val="001259C0"/>
    <w:rsid w:val="0013032C"/>
    <w:rsid w:val="00134386"/>
    <w:rsid w:val="00144668"/>
    <w:rsid w:val="0015660D"/>
    <w:rsid w:val="001805F7"/>
    <w:rsid w:val="00182B26"/>
    <w:rsid w:val="0019042A"/>
    <w:rsid w:val="0019090B"/>
    <w:rsid w:val="001C19A8"/>
    <w:rsid w:val="001C4835"/>
    <w:rsid w:val="001D2EBF"/>
    <w:rsid w:val="001E46F3"/>
    <w:rsid w:val="00204882"/>
    <w:rsid w:val="00206265"/>
    <w:rsid w:val="00206854"/>
    <w:rsid w:val="00212C68"/>
    <w:rsid w:val="00214DF7"/>
    <w:rsid w:val="002165B5"/>
    <w:rsid w:val="002524FA"/>
    <w:rsid w:val="002604AF"/>
    <w:rsid w:val="00260ACD"/>
    <w:rsid w:val="00262EA6"/>
    <w:rsid w:val="0028067F"/>
    <w:rsid w:val="0029591F"/>
    <w:rsid w:val="00295F3D"/>
    <w:rsid w:val="002C18CA"/>
    <w:rsid w:val="002C2F81"/>
    <w:rsid w:val="002C4B63"/>
    <w:rsid w:val="002C55C3"/>
    <w:rsid w:val="002D1089"/>
    <w:rsid w:val="002E2B17"/>
    <w:rsid w:val="002F10BD"/>
    <w:rsid w:val="002F523A"/>
    <w:rsid w:val="00303043"/>
    <w:rsid w:val="00305018"/>
    <w:rsid w:val="003239B9"/>
    <w:rsid w:val="003263D1"/>
    <w:rsid w:val="003339BC"/>
    <w:rsid w:val="00350A51"/>
    <w:rsid w:val="00351D57"/>
    <w:rsid w:val="0035595E"/>
    <w:rsid w:val="003B42F7"/>
    <w:rsid w:val="003C6FDB"/>
    <w:rsid w:val="003D3658"/>
    <w:rsid w:val="003E5C2A"/>
    <w:rsid w:val="003E6142"/>
    <w:rsid w:val="003F2A52"/>
    <w:rsid w:val="004070D5"/>
    <w:rsid w:val="00412CA6"/>
    <w:rsid w:val="00422694"/>
    <w:rsid w:val="004452AD"/>
    <w:rsid w:val="00462AAF"/>
    <w:rsid w:val="004657FC"/>
    <w:rsid w:val="00466687"/>
    <w:rsid w:val="00467D84"/>
    <w:rsid w:val="0048207C"/>
    <w:rsid w:val="00484471"/>
    <w:rsid w:val="0048556C"/>
    <w:rsid w:val="00486BBF"/>
    <w:rsid w:val="004937CD"/>
    <w:rsid w:val="00495100"/>
    <w:rsid w:val="004C1E5E"/>
    <w:rsid w:val="004D1EDD"/>
    <w:rsid w:val="00521C7B"/>
    <w:rsid w:val="00522245"/>
    <w:rsid w:val="00551B07"/>
    <w:rsid w:val="00552BDA"/>
    <w:rsid w:val="00552E8E"/>
    <w:rsid w:val="00567A1F"/>
    <w:rsid w:val="005900C1"/>
    <w:rsid w:val="00594C6D"/>
    <w:rsid w:val="005A4D8A"/>
    <w:rsid w:val="005B2E26"/>
    <w:rsid w:val="005C3C37"/>
    <w:rsid w:val="005C6B83"/>
    <w:rsid w:val="005D0C09"/>
    <w:rsid w:val="005D2635"/>
    <w:rsid w:val="005E2F29"/>
    <w:rsid w:val="005F1957"/>
    <w:rsid w:val="00611534"/>
    <w:rsid w:val="00623A36"/>
    <w:rsid w:val="00641C1F"/>
    <w:rsid w:val="006430A8"/>
    <w:rsid w:val="00643176"/>
    <w:rsid w:val="006509FC"/>
    <w:rsid w:val="00653F50"/>
    <w:rsid w:val="006553E8"/>
    <w:rsid w:val="006634D3"/>
    <w:rsid w:val="00663F28"/>
    <w:rsid w:val="0067296F"/>
    <w:rsid w:val="0068538C"/>
    <w:rsid w:val="00686F7C"/>
    <w:rsid w:val="006A773B"/>
    <w:rsid w:val="006B23E9"/>
    <w:rsid w:val="006C1CB4"/>
    <w:rsid w:val="006D31A3"/>
    <w:rsid w:val="006F0EE0"/>
    <w:rsid w:val="006F5143"/>
    <w:rsid w:val="006F5C3A"/>
    <w:rsid w:val="006F60E7"/>
    <w:rsid w:val="007205CA"/>
    <w:rsid w:val="00727AC9"/>
    <w:rsid w:val="0074467E"/>
    <w:rsid w:val="0077369C"/>
    <w:rsid w:val="00777770"/>
    <w:rsid w:val="00787D22"/>
    <w:rsid w:val="007B16F9"/>
    <w:rsid w:val="007B25B0"/>
    <w:rsid w:val="007B51F0"/>
    <w:rsid w:val="007B5E5F"/>
    <w:rsid w:val="007B694A"/>
    <w:rsid w:val="007E6B21"/>
    <w:rsid w:val="007F3241"/>
    <w:rsid w:val="007F5BF9"/>
    <w:rsid w:val="00804CEC"/>
    <w:rsid w:val="00810150"/>
    <w:rsid w:val="008203FD"/>
    <w:rsid w:val="00827DB7"/>
    <w:rsid w:val="00840968"/>
    <w:rsid w:val="0084273E"/>
    <w:rsid w:val="0085407B"/>
    <w:rsid w:val="00877753"/>
    <w:rsid w:val="008936B7"/>
    <w:rsid w:val="008A7FA9"/>
    <w:rsid w:val="008B50CD"/>
    <w:rsid w:val="008C0F51"/>
    <w:rsid w:val="008D0B32"/>
    <w:rsid w:val="008E0109"/>
    <w:rsid w:val="008E75D9"/>
    <w:rsid w:val="008F03B9"/>
    <w:rsid w:val="008F27C5"/>
    <w:rsid w:val="008F5509"/>
    <w:rsid w:val="00900F91"/>
    <w:rsid w:val="00907167"/>
    <w:rsid w:val="00930673"/>
    <w:rsid w:val="009376CE"/>
    <w:rsid w:val="00937803"/>
    <w:rsid w:val="00937DE7"/>
    <w:rsid w:val="009475AA"/>
    <w:rsid w:val="00954C75"/>
    <w:rsid w:val="009659E0"/>
    <w:rsid w:val="00966115"/>
    <w:rsid w:val="00966E72"/>
    <w:rsid w:val="009741E9"/>
    <w:rsid w:val="00975D7D"/>
    <w:rsid w:val="00994BC1"/>
    <w:rsid w:val="009A416F"/>
    <w:rsid w:val="009B115D"/>
    <w:rsid w:val="009D6D46"/>
    <w:rsid w:val="009E3035"/>
    <w:rsid w:val="009E45B3"/>
    <w:rsid w:val="009E6212"/>
    <w:rsid w:val="009F03C5"/>
    <w:rsid w:val="00A01078"/>
    <w:rsid w:val="00A14B3C"/>
    <w:rsid w:val="00A25B9C"/>
    <w:rsid w:val="00A25D51"/>
    <w:rsid w:val="00A301D2"/>
    <w:rsid w:val="00A61E57"/>
    <w:rsid w:val="00A757FB"/>
    <w:rsid w:val="00A75D64"/>
    <w:rsid w:val="00A91189"/>
    <w:rsid w:val="00A96577"/>
    <w:rsid w:val="00AA718C"/>
    <w:rsid w:val="00AA73C7"/>
    <w:rsid w:val="00AB4B33"/>
    <w:rsid w:val="00AC2E8D"/>
    <w:rsid w:val="00AD1905"/>
    <w:rsid w:val="00B20FA3"/>
    <w:rsid w:val="00B265AE"/>
    <w:rsid w:val="00B46A93"/>
    <w:rsid w:val="00B47786"/>
    <w:rsid w:val="00B63F92"/>
    <w:rsid w:val="00B836CC"/>
    <w:rsid w:val="00B95D68"/>
    <w:rsid w:val="00BA023C"/>
    <w:rsid w:val="00BA0B65"/>
    <w:rsid w:val="00BA24CD"/>
    <w:rsid w:val="00BA7666"/>
    <w:rsid w:val="00BB29CC"/>
    <w:rsid w:val="00BB74A0"/>
    <w:rsid w:val="00BB7790"/>
    <w:rsid w:val="00BD32C8"/>
    <w:rsid w:val="00BF1843"/>
    <w:rsid w:val="00BF3877"/>
    <w:rsid w:val="00C1294D"/>
    <w:rsid w:val="00C310EC"/>
    <w:rsid w:val="00C36AE1"/>
    <w:rsid w:val="00C3710F"/>
    <w:rsid w:val="00C43C25"/>
    <w:rsid w:val="00C4596C"/>
    <w:rsid w:val="00C478DE"/>
    <w:rsid w:val="00C510B1"/>
    <w:rsid w:val="00C52562"/>
    <w:rsid w:val="00C63ADC"/>
    <w:rsid w:val="00C64325"/>
    <w:rsid w:val="00C66B17"/>
    <w:rsid w:val="00C74771"/>
    <w:rsid w:val="00C92C6E"/>
    <w:rsid w:val="00C94627"/>
    <w:rsid w:val="00CA6F06"/>
    <w:rsid w:val="00CB193E"/>
    <w:rsid w:val="00CB1B87"/>
    <w:rsid w:val="00CC6081"/>
    <w:rsid w:val="00CD06F9"/>
    <w:rsid w:val="00CD4CC8"/>
    <w:rsid w:val="00CF4667"/>
    <w:rsid w:val="00D01D61"/>
    <w:rsid w:val="00D03740"/>
    <w:rsid w:val="00D17DB4"/>
    <w:rsid w:val="00D237C6"/>
    <w:rsid w:val="00D74BE7"/>
    <w:rsid w:val="00DC28E1"/>
    <w:rsid w:val="00DE3048"/>
    <w:rsid w:val="00DE47D6"/>
    <w:rsid w:val="00DF30DE"/>
    <w:rsid w:val="00E01BB7"/>
    <w:rsid w:val="00E15985"/>
    <w:rsid w:val="00E1617F"/>
    <w:rsid w:val="00E17CF5"/>
    <w:rsid w:val="00E32926"/>
    <w:rsid w:val="00E34C04"/>
    <w:rsid w:val="00E417B7"/>
    <w:rsid w:val="00E50780"/>
    <w:rsid w:val="00E60BAF"/>
    <w:rsid w:val="00E67CFC"/>
    <w:rsid w:val="00E80A19"/>
    <w:rsid w:val="00EA0252"/>
    <w:rsid w:val="00EA0A6E"/>
    <w:rsid w:val="00EA4923"/>
    <w:rsid w:val="00EA6AF1"/>
    <w:rsid w:val="00EA7F7D"/>
    <w:rsid w:val="00EB252F"/>
    <w:rsid w:val="00ED4A78"/>
    <w:rsid w:val="00ED6F85"/>
    <w:rsid w:val="00ED732B"/>
    <w:rsid w:val="00EF6863"/>
    <w:rsid w:val="00F01B33"/>
    <w:rsid w:val="00F07268"/>
    <w:rsid w:val="00F0797C"/>
    <w:rsid w:val="00F30727"/>
    <w:rsid w:val="00F34DCF"/>
    <w:rsid w:val="00F355F5"/>
    <w:rsid w:val="00F35F64"/>
    <w:rsid w:val="00F46674"/>
    <w:rsid w:val="00F51330"/>
    <w:rsid w:val="00F5459C"/>
    <w:rsid w:val="00F62CB7"/>
    <w:rsid w:val="00F718F3"/>
    <w:rsid w:val="00F72B98"/>
    <w:rsid w:val="00FC2518"/>
    <w:rsid w:val="00FD3E0F"/>
    <w:rsid w:val="00FF1BE6"/>
    <w:rsid w:val="00FF42C1"/>
    <w:rsid w:val="00FF4D6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3361FF59-DB2D-4C92-8BB4-F3D2040F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773B"/>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BB74A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773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A773B"/>
    <w:rPr>
      <w:rFonts w:asciiTheme="majorHAnsi" w:eastAsiaTheme="majorEastAsia" w:hAnsiTheme="majorHAnsi" w:cstheme="majorBidi"/>
      <w:sz w:val="18"/>
      <w:szCs w:val="18"/>
    </w:rPr>
  </w:style>
  <w:style w:type="paragraph" w:styleId="a5">
    <w:name w:val="header"/>
    <w:basedOn w:val="a"/>
    <w:link w:val="a6"/>
    <w:uiPriority w:val="99"/>
    <w:unhideWhenUsed/>
    <w:rsid w:val="00937DE7"/>
    <w:pPr>
      <w:tabs>
        <w:tab w:val="center" w:pos="4153"/>
        <w:tab w:val="right" w:pos="8306"/>
      </w:tabs>
      <w:snapToGrid w:val="0"/>
    </w:pPr>
    <w:rPr>
      <w:sz w:val="20"/>
      <w:szCs w:val="20"/>
    </w:rPr>
  </w:style>
  <w:style w:type="character" w:customStyle="1" w:styleId="a6">
    <w:name w:val="頁首 字元"/>
    <w:basedOn w:val="a0"/>
    <w:link w:val="a5"/>
    <w:uiPriority w:val="99"/>
    <w:rsid w:val="00937DE7"/>
    <w:rPr>
      <w:rFonts w:ascii="Times New Roman" w:eastAsia="新細明體" w:hAnsi="Times New Roman" w:cs="Times New Roman"/>
      <w:sz w:val="20"/>
      <w:szCs w:val="20"/>
    </w:rPr>
  </w:style>
  <w:style w:type="paragraph" w:styleId="a7">
    <w:name w:val="footer"/>
    <w:basedOn w:val="a"/>
    <w:link w:val="a8"/>
    <w:uiPriority w:val="99"/>
    <w:unhideWhenUsed/>
    <w:rsid w:val="00937DE7"/>
    <w:pPr>
      <w:tabs>
        <w:tab w:val="center" w:pos="4153"/>
        <w:tab w:val="right" w:pos="8306"/>
      </w:tabs>
      <w:snapToGrid w:val="0"/>
    </w:pPr>
    <w:rPr>
      <w:sz w:val="20"/>
      <w:szCs w:val="20"/>
    </w:rPr>
  </w:style>
  <w:style w:type="character" w:customStyle="1" w:styleId="a8">
    <w:name w:val="頁尾 字元"/>
    <w:basedOn w:val="a0"/>
    <w:link w:val="a7"/>
    <w:uiPriority w:val="99"/>
    <w:rsid w:val="00937DE7"/>
    <w:rPr>
      <w:rFonts w:ascii="Times New Roman" w:eastAsia="新細明體" w:hAnsi="Times New Roman" w:cs="Times New Roman"/>
      <w:sz w:val="20"/>
      <w:szCs w:val="20"/>
    </w:rPr>
  </w:style>
  <w:style w:type="paragraph" w:styleId="a9">
    <w:name w:val="Plain Text"/>
    <w:basedOn w:val="a"/>
    <w:link w:val="aa"/>
    <w:rsid w:val="009741E9"/>
    <w:rPr>
      <w:rFonts w:ascii="細明體" w:eastAsia="細明體" w:hAnsi="Courier New"/>
      <w:sz w:val="28"/>
      <w:szCs w:val="20"/>
    </w:rPr>
  </w:style>
  <w:style w:type="character" w:customStyle="1" w:styleId="aa">
    <w:name w:val="純文字 字元"/>
    <w:basedOn w:val="a0"/>
    <w:link w:val="a9"/>
    <w:rsid w:val="009741E9"/>
    <w:rPr>
      <w:rFonts w:ascii="細明體" w:eastAsia="細明體" w:hAnsi="Courier New" w:cs="Times New Roman"/>
      <w:sz w:val="28"/>
      <w:szCs w:val="20"/>
    </w:rPr>
  </w:style>
  <w:style w:type="paragraph" w:styleId="ab">
    <w:name w:val="List Paragraph"/>
    <w:basedOn w:val="a"/>
    <w:uiPriority w:val="34"/>
    <w:qFormat/>
    <w:rsid w:val="00D01D61"/>
    <w:pPr>
      <w:spacing w:beforeLines="50" w:after="20" w:line="0" w:lineRule="atLeast"/>
      <w:ind w:leftChars="200" w:left="480" w:rightChars="-5" w:right="-5" w:hangingChars="515" w:hanging="357"/>
      <w:jc w:val="both"/>
    </w:pPr>
  </w:style>
  <w:style w:type="paragraph" w:styleId="ac">
    <w:name w:val="Body Text"/>
    <w:basedOn w:val="a"/>
    <w:link w:val="ad"/>
    <w:semiHidden/>
    <w:rsid w:val="00D01D61"/>
    <w:pPr>
      <w:adjustRightInd w:val="0"/>
      <w:spacing w:beforeLines="50" w:after="20" w:line="360" w:lineRule="atLeast"/>
      <w:ind w:leftChars="118" w:left="357" w:rightChars="-5" w:right="-5" w:hangingChars="515" w:hanging="357"/>
      <w:jc w:val="both"/>
      <w:textAlignment w:val="baseline"/>
    </w:pPr>
    <w:rPr>
      <w:rFonts w:ascii="標楷體" w:eastAsia="標楷體"/>
      <w:kern w:val="0"/>
      <w:sz w:val="32"/>
      <w:szCs w:val="20"/>
    </w:rPr>
  </w:style>
  <w:style w:type="character" w:customStyle="1" w:styleId="ad">
    <w:name w:val="本文 字元"/>
    <w:basedOn w:val="a0"/>
    <w:link w:val="ac"/>
    <w:semiHidden/>
    <w:rsid w:val="00D01D61"/>
    <w:rPr>
      <w:rFonts w:ascii="標楷體" w:eastAsia="標楷體" w:hAnsi="Times New Roman" w:cs="Times New Roman"/>
      <w:kern w:val="0"/>
      <w:sz w:val="32"/>
      <w:szCs w:val="20"/>
    </w:rPr>
  </w:style>
  <w:style w:type="character" w:styleId="ae">
    <w:name w:val="Strong"/>
    <w:basedOn w:val="a0"/>
    <w:qFormat/>
    <w:rsid w:val="00B46A93"/>
    <w:rPr>
      <w:b/>
      <w:bCs/>
    </w:rPr>
  </w:style>
  <w:style w:type="paragraph" w:styleId="Web">
    <w:name w:val="Normal (Web)"/>
    <w:basedOn w:val="a"/>
    <w:rsid w:val="00B46A93"/>
    <w:pPr>
      <w:widowControl/>
      <w:spacing w:beforeLines="50" w:beforeAutospacing="1" w:after="100" w:afterAutospacing="1" w:line="0" w:lineRule="atLeast"/>
      <w:ind w:leftChars="118" w:left="357" w:rightChars="-5" w:right="-5" w:hangingChars="515" w:hanging="357"/>
      <w:jc w:val="both"/>
    </w:pPr>
    <w:rPr>
      <w:rFonts w:ascii="新細明體" w:hAnsi="新細明體" w:cs="新細明體"/>
      <w:kern w:val="0"/>
    </w:rPr>
  </w:style>
  <w:style w:type="paragraph" w:styleId="2">
    <w:name w:val="Body Text Indent 2"/>
    <w:basedOn w:val="a"/>
    <w:link w:val="20"/>
    <w:uiPriority w:val="99"/>
    <w:semiHidden/>
    <w:unhideWhenUsed/>
    <w:rsid w:val="00F0797C"/>
    <w:pPr>
      <w:spacing w:after="120" w:line="480" w:lineRule="auto"/>
      <w:ind w:leftChars="200" w:left="480"/>
    </w:pPr>
  </w:style>
  <w:style w:type="character" w:customStyle="1" w:styleId="20">
    <w:name w:val="本文縮排 2 字元"/>
    <w:basedOn w:val="a0"/>
    <w:link w:val="2"/>
    <w:uiPriority w:val="99"/>
    <w:semiHidden/>
    <w:rsid w:val="00F0797C"/>
    <w:rPr>
      <w:rFonts w:ascii="Times New Roman" w:eastAsia="新細明體" w:hAnsi="Times New Roman" w:cs="Times New Roman"/>
      <w:szCs w:val="24"/>
    </w:rPr>
  </w:style>
  <w:style w:type="paragraph" w:styleId="af">
    <w:name w:val="Note Heading"/>
    <w:basedOn w:val="a"/>
    <w:next w:val="a"/>
    <w:link w:val="af0"/>
    <w:rsid w:val="0013032C"/>
    <w:pPr>
      <w:spacing w:beforeLines="50" w:after="20" w:line="0" w:lineRule="atLeast"/>
      <w:ind w:leftChars="118" w:left="357" w:rightChars="-5" w:right="-5" w:hangingChars="515" w:hanging="357"/>
      <w:jc w:val="center"/>
    </w:pPr>
    <w:rPr>
      <w:sz w:val="40"/>
      <w:szCs w:val="20"/>
    </w:rPr>
  </w:style>
  <w:style w:type="character" w:customStyle="1" w:styleId="af0">
    <w:name w:val="註釋標題 字元"/>
    <w:basedOn w:val="a0"/>
    <w:link w:val="af"/>
    <w:rsid w:val="0013032C"/>
    <w:rPr>
      <w:rFonts w:ascii="Times New Roman" w:eastAsia="新細明體" w:hAnsi="Times New Roman" w:cs="Times New Roman"/>
      <w:sz w:val="40"/>
      <w:szCs w:val="20"/>
    </w:rPr>
  </w:style>
  <w:style w:type="table" w:styleId="af1">
    <w:name w:val="Table Grid"/>
    <w:basedOn w:val="a1"/>
    <w:uiPriority w:val="59"/>
    <w:rsid w:val="00D17DB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標題 1 字元"/>
    <w:basedOn w:val="a0"/>
    <w:link w:val="1"/>
    <w:uiPriority w:val="9"/>
    <w:rsid w:val="00BB74A0"/>
    <w:rPr>
      <w:rFonts w:asciiTheme="majorHAnsi" w:eastAsiaTheme="majorEastAsia" w:hAnsiTheme="majorHAnsi" w:cstheme="majorBidi"/>
      <w:b/>
      <w:bCs/>
      <w:kern w:val="52"/>
      <w:sz w:val="52"/>
      <w:szCs w:val="52"/>
    </w:rPr>
  </w:style>
  <w:style w:type="paragraph" w:styleId="11">
    <w:name w:val="toc 1"/>
    <w:basedOn w:val="a"/>
    <w:next w:val="a"/>
    <w:autoRedefine/>
    <w:uiPriority w:val="39"/>
    <w:unhideWhenUsed/>
    <w:rsid w:val="00042FEB"/>
  </w:style>
  <w:style w:type="character" w:styleId="af2">
    <w:name w:val="Hyperlink"/>
    <w:basedOn w:val="a0"/>
    <w:uiPriority w:val="99"/>
    <w:unhideWhenUsed/>
    <w:rsid w:val="00042FEB"/>
    <w:rPr>
      <w:color w:val="0000FF" w:themeColor="hyperlink"/>
      <w:u w:val="single"/>
    </w:rPr>
  </w:style>
  <w:style w:type="character" w:customStyle="1" w:styleId="HTMLMarkup">
    <w:name w:val="HTML Markup"/>
    <w:rsid w:val="00EA0A6E"/>
    <w:rPr>
      <w:vanish/>
      <w:color w:val="FF0000"/>
    </w:rPr>
  </w:style>
  <w:style w:type="paragraph" w:styleId="HTML">
    <w:name w:val="HTML Preformatted"/>
    <w:basedOn w:val="a"/>
    <w:link w:val="HTML0"/>
    <w:rsid w:val="00EA0A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112233"/>
      <w:kern w:val="0"/>
      <w:sz w:val="20"/>
      <w:szCs w:val="20"/>
    </w:rPr>
  </w:style>
  <w:style w:type="character" w:customStyle="1" w:styleId="HTML0">
    <w:name w:val="HTML 預設格式 字元"/>
    <w:basedOn w:val="a0"/>
    <w:link w:val="HTML"/>
    <w:rsid w:val="00EA0A6E"/>
    <w:rPr>
      <w:rFonts w:ascii="Arial Unicode MS" w:eastAsia="Arial Unicode MS" w:hAnsi="Arial Unicode MS" w:cs="Arial Unicode MS"/>
      <w:color w:val="112233"/>
      <w:kern w:val="0"/>
      <w:sz w:val="20"/>
      <w:szCs w:val="20"/>
    </w:rPr>
  </w:style>
  <w:style w:type="paragraph" w:customStyle="1" w:styleId="12">
    <w:name w:val="清單段落1"/>
    <w:basedOn w:val="a"/>
    <w:rsid w:val="00E1617F"/>
    <w:pPr>
      <w:ind w:leftChars="200" w:left="480"/>
    </w:pPr>
  </w:style>
  <w:style w:type="paragraph" w:customStyle="1" w:styleId="Default">
    <w:name w:val="Default"/>
    <w:rsid w:val="00787D22"/>
    <w:pPr>
      <w:widowControl w:val="0"/>
      <w:autoSpaceDE w:val="0"/>
      <w:autoSpaceDN w:val="0"/>
      <w:adjustRightInd w:val="0"/>
    </w:pPr>
    <w:rPr>
      <w:rFonts w:ascii="標楷體a伀." w:eastAsia="標楷體a伀." w:cs="標楷體a伀."/>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13117">
      <w:bodyDiv w:val="1"/>
      <w:marLeft w:val="0"/>
      <w:marRight w:val="0"/>
      <w:marTop w:val="0"/>
      <w:marBottom w:val="0"/>
      <w:divBdr>
        <w:top w:val="none" w:sz="0" w:space="0" w:color="auto"/>
        <w:left w:val="none" w:sz="0" w:space="0" w:color="auto"/>
        <w:bottom w:val="none" w:sz="0" w:space="0" w:color="auto"/>
        <w:right w:val="none" w:sz="0" w:space="0" w:color="auto"/>
      </w:divBdr>
    </w:div>
    <w:div w:id="381371619">
      <w:bodyDiv w:val="1"/>
      <w:marLeft w:val="0"/>
      <w:marRight w:val="0"/>
      <w:marTop w:val="0"/>
      <w:marBottom w:val="0"/>
      <w:divBdr>
        <w:top w:val="none" w:sz="0" w:space="0" w:color="auto"/>
        <w:left w:val="none" w:sz="0" w:space="0" w:color="auto"/>
        <w:bottom w:val="none" w:sz="0" w:space="0" w:color="auto"/>
        <w:right w:val="none" w:sz="0" w:space="0" w:color="auto"/>
      </w:divBdr>
    </w:div>
    <w:div w:id="734360109">
      <w:bodyDiv w:val="1"/>
      <w:marLeft w:val="0"/>
      <w:marRight w:val="0"/>
      <w:marTop w:val="0"/>
      <w:marBottom w:val="0"/>
      <w:divBdr>
        <w:top w:val="none" w:sz="0" w:space="0" w:color="auto"/>
        <w:left w:val="none" w:sz="0" w:space="0" w:color="auto"/>
        <w:bottom w:val="none" w:sz="0" w:space="0" w:color="auto"/>
        <w:right w:val="none" w:sz="0" w:space="0" w:color="auto"/>
      </w:divBdr>
    </w:div>
    <w:div w:id="976640768">
      <w:bodyDiv w:val="1"/>
      <w:marLeft w:val="0"/>
      <w:marRight w:val="0"/>
      <w:marTop w:val="0"/>
      <w:marBottom w:val="0"/>
      <w:divBdr>
        <w:top w:val="none" w:sz="0" w:space="0" w:color="auto"/>
        <w:left w:val="none" w:sz="0" w:space="0" w:color="auto"/>
        <w:bottom w:val="none" w:sz="0" w:space="0" w:color="auto"/>
        <w:right w:val="none" w:sz="0" w:space="0" w:color="auto"/>
      </w:divBdr>
    </w:div>
    <w:div w:id="1525317367">
      <w:bodyDiv w:val="1"/>
      <w:marLeft w:val="0"/>
      <w:marRight w:val="0"/>
      <w:marTop w:val="0"/>
      <w:marBottom w:val="0"/>
      <w:divBdr>
        <w:top w:val="none" w:sz="0" w:space="0" w:color="auto"/>
        <w:left w:val="none" w:sz="0" w:space="0" w:color="auto"/>
        <w:bottom w:val="none" w:sz="0" w:space="0" w:color="auto"/>
        <w:right w:val="none" w:sz="0" w:space="0" w:color="auto"/>
      </w:divBdr>
    </w:div>
    <w:div w:id="157249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D2CFB-8D97-4B40-86DA-BFA58027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2510</Words>
  <Characters>14307</Characters>
  <Application>Microsoft Office Word</Application>
  <DocSecurity>0</DocSecurity>
  <Lines>119</Lines>
  <Paragraphs>33</Paragraphs>
  <ScaleCrop>false</ScaleCrop>
  <Company>HOME</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Studio</dc:creator>
  <cp:lastModifiedBy>User</cp:lastModifiedBy>
  <cp:revision>3</cp:revision>
  <cp:lastPrinted>2019-08-13T13:35:00Z</cp:lastPrinted>
  <dcterms:created xsi:type="dcterms:W3CDTF">2021-08-18T02:59:00Z</dcterms:created>
  <dcterms:modified xsi:type="dcterms:W3CDTF">2021-08-19T00:27:00Z</dcterms:modified>
</cp:coreProperties>
</file>