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jc w:val="center"/>
        <w:rPr/>
      </w:pPr>
      <w:r>
        <w:rPr>
          <w:rStyle w:val="Style14"/>
          <w:rFonts w:ascii="標楷體" w:hAnsi="標楷體" w:eastAsia="標楷體"/>
          <w:b/>
          <w:sz w:val="32"/>
          <w:szCs w:val="32"/>
        </w:rPr>
        <w:drawing>
          <wp:inline distT="0" distB="0" distL="0" distR="0">
            <wp:extent cx="2069465" cy="461645"/>
            <wp:effectExtent l="0" t="0" r="0" b="0"/>
            <wp:docPr id="1" name="圖片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3"/>
        <w:jc w:val="center"/>
        <w:rPr/>
      </w:pPr>
      <w:r>
        <w:rPr>
          <w:rStyle w:val="Style14"/>
          <w:b/>
          <w:sz w:val="36"/>
        </w:rPr>
        <w:t xml:space="preserve">Medical English Camp </w:t>
      </w:r>
    </w:p>
    <w:p>
      <w:pPr>
        <w:pStyle w:val="Style25"/>
        <w:numPr>
          <w:ilvl w:val="0"/>
          <w:numId w:val="1"/>
        </w:numPr>
        <w:ind w:left="480" w:hanging="0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>Target Students</w:t>
      </w:r>
      <w:r>
        <w:rPr>
          <w:rFonts w:ascii="標楷體" w:hAnsi="標楷體" w:eastAsia="標楷體"/>
          <w:bCs/>
        </w:rPr>
        <w:t>：</w:t>
      </w:r>
      <w:r>
        <w:rPr>
          <w:rFonts w:eastAsia="標楷體" w:ascii="標楷體" w:hAnsi="標楷體"/>
          <w:bCs/>
        </w:rPr>
        <w:t>Junior and senior high school students.</w:t>
      </w:r>
    </w:p>
    <w:p>
      <w:pPr>
        <w:pStyle w:val="Style25"/>
        <w:numPr>
          <w:ilvl w:val="0"/>
          <w:numId w:val="1"/>
        </w:numPr>
        <w:ind w:left="480" w:hanging="0"/>
        <w:rPr/>
      </w:pPr>
      <w:r>
        <w:rPr>
          <w:rStyle w:val="Style14"/>
          <w:rFonts w:eastAsia="標楷體" w:ascii="標楷體" w:hAnsi="標楷體"/>
          <w:bCs/>
        </w:rPr>
        <w:t>Date of camp</w:t>
      </w:r>
      <w:r>
        <w:rPr>
          <w:rStyle w:val="Style14"/>
          <w:rFonts w:ascii="標楷體" w:hAnsi="標楷體" w:eastAsia="標楷體"/>
          <w:bCs/>
        </w:rPr>
        <w:t>：</w:t>
      </w:r>
      <w:r>
        <w:rPr>
          <w:rStyle w:val="Style14"/>
          <w:rFonts w:eastAsia="標楷體" w:ascii="標楷體" w:hAnsi="標楷體"/>
        </w:rPr>
        <w:t>8/2-8/6</w:t>
      </w:r>
      <w:r>
        <w:rPr>
          <w:rStyle w:val="Style14"/>
          <w:rFonts w:ascii="標楷體" w:hAnsi="標楷體" w:eastAsia="標楷體"/>
        </w:rPr>
        <w:t>、</w:t>
      </w:r>
      <w:r>
        <w:rPr>
          <w:rStyle w:val="Style14"/>
          <w:rFonts w:eastAsia="標楷體" w:ascii="標楷體" w:hAnsi="標楷體"/>
        </w:rPr>
        <w:t>8/9-8/13</w:t>
      </w:r>
      <w:r>
        <w:rPr>
          <w:rStyle w:val="Style14"/>
          <w:rFonts w:ascii="標楷體" w:hAnsi="標楷體" w:eastAsia="標楷體"/>
        </w:rPr>
        <w:t>、</w:t>
      </w:r>
      <w:r>
        <w:rPr>
          <w:rStyle w:val="Style14"/>
          <w:rFonts w:eastAsia="標楷體" w:ascii="標楷體" w:hAnsi="標楷體"/>
        </w:rPr>
        <w:t>8/16-8/20</w:t>
      </w:r>
      <w:r>
        <w:rPr>
          <w:rStyle w:val="Style14"/>
          <w:rFonts w:ascii="標楷體" w:hAnsi="標楷體" w:eastAsia="標楷體"/>
        </w:rPr>
        <w:t>、</w:t>
      </w:r>
      <w:r>
        <w:rPr>
          <w:rStyle w:val="Style14"/>
          <w:rFonts w:eastAsia="標楷體" w:ascii="標楷體" w:hAnsi="標楷體"/>
        </w:rPr>
        <w:t>8/23-8/27</w:t>
      </w:r>
    </w:p>
    <w:p>
      <w:pPr>
        <w:pStyle w:val="Style25"/>
        <w:widowControl/>
        <w:numPr>
          <w:ilvl w:val="0"/>
          <w:numId w:val="1"/>
        </w:numPr>
        <w:ind w:left="480" w:hanging="0"/>
        <w:rPr>
          <w:rFonts w:ascii="標楷體" w:hAnsi="標楷體" w:eastAsia="標楷體"/>
          <w:bCs/>
        </w:rPr>
      </w:pPr>
      <w:r>
        <w:rPr>
          <w:rFonts w:eastAsia="標楷體" w:ascii="標楷體" w:hAnsi="標楷體"/>
          <w:bCs/>
        </w:rPr>
        <w:t>Camp schedule as below</w:t>
      </w:r>
      <w:r>
        <w:rPr>
          <w:rFonts w:ascii="標楷體" w:hAnsi="標楷體" w:eastAsia="標楷體"/>
          <w:bCs/>
        </w:rPr>
        <w:t>：</w:t>
      </w:r>
    </w:p>
    <w:tbl>
      <w:tblPr>
        <w:tblW w:w="96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323"/>
        <w:gridCol w:w="1662"/>
        <w:gridCol w:w="1662"/>
        <w:gridCol w:w="1663"/>
        <w:gridCol w:w="1662"/>
        <w:gridCol w:w="1668"/>
      </w:tblGrid>
      <w:tr>
        <w:trPr>
          <w:trHeight w:val="605" w:hRule="atLeast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0"/>
              </w:rPr>
              <w:t>Timetable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DAY 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DAY 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DAY 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DAY 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DAY 5</w:t>
            </w:r>
          </w:p>
        </w:tc>
      </w:tr>
      <w:tr>
        <w:trPr>
          <w:trHeight w:val="418" w:hRule="atLeast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08:30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09:00</w:t>
            </w:r>
          </w:p>
        </w:tc>
        <w:tc>
          <w:tcPr>
            <w:tcW w:w="8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簽到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Arrival &amp;</w:t>
            </w:r>
            <w:r>
              <w:rPr>
                <w:rFonts w:ascii="標楷體" w:hAnsi="標楷體" w:eastAsia="標楷體"/>
                <w:sz w:val="22"/>
              </w:rPr>
              <w:t>　</w:t>
            </w:r>
            <w:r>
              <w:rPr>
                <w:rFonts w:eastAsia="標楷體" w:ascii="標楷體" w:hAnsi="標楷體"/>
                <w:sz w:val="22"/>
              </w:rPr>
              <w:t>Sign in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</w:tc>
      </w:tr>
      <w:tr>
        <w:trPr>
          <w:trHeight w:val="1674" w:hRule="atLeast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09:00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10:00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認識營隊夥伴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+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英語程度測試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Orientation &amp; placement test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用</w:t>
            </w:r>
            <w:r>
              <w:rPr>
                <w:rFonts w:eastAsia="標楷體" w:ascii="標楷體" w:hAnsi="標楷體"/>
                <w:sz w:val="22"/>
              </w:rPr>
              <w:t>VR</w:t>
            </w:r>
            <w:r>
              <w:rPr>
                <w:rFonts w:ascii="標楷體" w:hAnsi="標楷體" w:eastAsia="標楷體"/>
                <w:sz w:val="22"/>
              </w:rPr>
              <w:t>進入虛擬病房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2"/>
              </w:rPr>
            </w:pPr>
            <w:r>
              <w:rPr>
                <w:rFonts w:eastAsia="標楷體" w:ascii="標楷體" w:hAnsi="標楷體"/>
                <w:b/>
                <w:sz w:val="22"/>
              </w:rPr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2"/>
              </w:rPr>
            </w:pPr>
            <w:r>
              <w:rPr>
                <w:rFonts w:eastAsia="標楷體" w:ascii="標楷體" w:hAnsi="標楷體"/>
                <w:b/>
                <w:sz w:val="22"/>
              </w:rPr>
              <w:t>Ophelia Huang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2"/>
              </w:rPr>
            </w:pPr>
            <w:r>
              <w:rPr>
                <w:rFonts w:eastAsia="標楷體" w:ascii="標楷體" w:hAnsi="標楷體"/>
                <w:b/>
                <w:sz w:val="22"/>
              </w:rPr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Getting into the Virtual Wards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我的牙齒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不舒服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b/>
                <w:b/>
                <w:bCs/>
                <w:sz w:val="22"/>
              </w:rPr>
            </w:pPr>
            <w:r>
              <w:rPr>
                <w:rFonts w:eastAsia="標楷體" w:ascii="標楷體" w:hAnsi="標楷體"/>
                <w:b/>
                <w:bCs/>
                <w:sz w:val="22"/>
              </w:rPr>
            </w:r>
          </w:p>
          <w:p>
            <w:pPr>
              <w:pStyle w:val="Style23"/>
              <w:spacing w:lineRule="exact" w:line="24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b/>
                <w:bCs/>
                <w:sz w:val="22"/>
              </w:rPr>
              <w:t>Eisner Salamanca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Having a terrible toothache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你知道你在吃什麼藥嗎?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+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學長姊分享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2"/>
              </w:rPr>
            </w:pPr>
            <w:r>
              <w:rPr>
                <w:rFonts w:eastAsia="標楷體" w:ascii="標楷體" w:hAnsi="標楷體"/>
                <w:b/>
                <w:sz w:val="22"/>
              </w:rPr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2"/>
              </w:rPr>
            </w:pPr>
            <w:r>
              <w:rPr>
                <w:rFonts w:eastAsia="標楷體" w:ascii="標楷體" w:hAnsi="標楷體"/>
                <w:b/>
                <w:sz w:val="22"/>
              </w:rPr>
              <w:t>Kunal Nepali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2"/>
              </w:rPr>
            </w:pPr>
            <w:r>
              <w:rPr>
                <w:rFonts w:eastAsia="標楷體" w:ascii="標楷體" w:hAnsi="標楷體"/>
                <w:b/>
                <w:sz w:val="22"/>
              </w:rPr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Taking medicine carefully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+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Student Sharing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闖關遊戲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總複習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Survival Game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2"/>
              </w:rPr>
            </w:pPr>
            <w:r>
              <w:rPr>
                <w:rFonts w:eastAsia="標楷體" w:ascii="標楷體" w:hAnsi="標楷體"/>
                <w:b/>
                <w:sz w:val="22"/>
              </w:rPr>
              <w:t>Charles Engelbrecht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</w:tc>
      </w:tr>
      <w:tr>
        <w:trPr>
          <w:trHeight w:val="1886" w:hRule="atLeast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10:00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12:00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你所不知道的營養學知識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2"/>
              </w:rPr>
            </w:pPr>
            <w:r>
              <w:rPr>
                <w:rFonts w:eastAsia="標楷體" w:ascii="標楷體" w:hAnsi="標楷體"/>
                <w:b/>
                <w:sz w:val="22"/>
              </w:rPr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2"/>
              </w:rPr>
            </w:pPr>
            <w:r>
              <w:rPr>
                <w:rFonts w:eastAsia="標楷體" w:ascii="標楷體" w:hAnsi="標楷體"/>
                <w:b/>
                <w:sz w:val="22"/>
              </w:rPr>
              <w:t>Duong Van Tuyen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2"/>
              </w:rPr>
            </w:pPr>
            <w:r>
              <w:rPr>
                <w:rFonts w:eastAsia="標楷體" w:ascii="標楷體" w:hAnsi="標楷體"/>
                <w:b/>
                <w:sz w:val="22"/>
              </w:rPr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Nutrition knowledge challenge</w:t>
            </w:r>
          </w:p>
        </w:tc>
        <w:tc>
          <w:tcPr>
            <w:tcW w:w="1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6" w:hRule="atLeast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12:00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13:30</w:t>
            </w:r>
          </w:p>
        </w:tc>
        <w:tc>
          <w:tcPr>
            <w:tcW w:w="8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午餐 + 複習時間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Lunch + Review</w:t>
            </w:r>
          </w:p>
        </w:tc>
      </w:tr>
      <w:tr>
        <w:trPr>
          <w:trHeight w:val="1230" w:hRule="atLeast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13:30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14:30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動手做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營養點心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+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街頭銷售競賽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2"/>
              </w:rPr>
            </w:pPr>
            <w:r>
              <w:rPr>
                <w:rFonts w:eastAsia="標楷體" w:ascii="標楷體" w:hAnsi="標楷體"/>
                <w:b/>
                <w:sz w:val="22"/>
              </w:rPr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2"/>
              </w:rPr>
            </w:pPr>
            <w:r>
              <w:rPr>
                <w:rFonts w:eastAsia="標楷體" w:ascii="標楷體" w:hAnsi="標楷體"/>
                <w:b/>
                <w:sz w:val="22"/>
              </w:rPr>
              <w:t>Charles Engelbrecht</w:t>
            </w:r>
          </w:p>
          <w:p>
            <w:pPr>
              <w:pStyle w:val="Style23"/>
              <w:spacing w:lineRule="exact" w:line="240"/>
              <w:rPr>
                <w:rFonts w:ascii="標楷體" w:hAnsi="標楷體" w:eastAsia="標楷體"/>
                <w:b/>
                <w:b/>
                <w:sz w:val="22"/>
              </w:rPr>
            </w:pPr>
            <w:r>
              <w:rPr>
                <w:rFonts w:eastAsia="標楷體" w:ascii="標楷體" w:hAnsi="標楷體"/>
                <w:b/>
                <w:sz w:val="22"/>
              </w:rPr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Making healthy snacks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+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Best seller competition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在國外看醫生怎麼說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b/>
                <w:b/>
                <w:bCs/>
                <w:sz w:val="22"/>
              </w:rPr>
            </w:pPr>
            <w:r>
              <w:rPr>
                <w:rFonts w:eastAsia="標楷體" w:ascii="標楷體" w:hAnsi="標楷體"/>
                <w:b/>
                <w:bCs/>
                <w:sz w:val="22"/>
              </w:rPr>
            </w:r>
          </w:p>
          <w:p>
            <w:pPr>
              <w:pStyle w:val="Style23"/>
              <w:spacing w:lineRule="exact" w:line="24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b/>
                <w:bCs/>
                <w:sz w:val="22"/>
              </w:rPr>
              <w:t>Ophelia Huang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Seeing a Doctor in English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牙醫師的一天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參訪牙醫診所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+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學長姊分享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2"/>
              </w:rPr>
            </w:pPr>
            <w:r>
              <w:rPr>
                <w:rFonts w:eastAsia="標楷體" w:ascii="標楷體" w:hAnsi="標楷體"/>
                <w:b/>
                <w:sz w:val="22"/>
              </w:rPr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2"/>
              </w:rPr>
            </w:pPr>
            <w:r>
              <w:rPr>
                <w:rFonts w:ascii="標楷體" w:hAnsi="標楷體" w:eastAsia="標楷體"/>
                <w:b/>
                <w:sz w:val="22"/>
              </w:rPr>
              <w:t>姆山牙醫團隊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2"/>
              </w:rPr>
            </w:pPr>
            <w:r>
              <w:rPr>
                <w:rFonts w:eastAsia="標楷體" w:ascii="標楷體" w:hAnsi="標楷體"/>
                <w:b/>
                <w:sz w:val="22"/>
              </w:rPr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Daily life of a Dentist &amp; Dental Clinic Visit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+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Student Sharing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藥師的一天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參訪藥局和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藥學系實驗室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2"/>
              </w:rPr>
            </w:pPr>
            <w:r>
              <w:rPr>
                <w:rFonts w:eastAsia="標楷體" w:ascii="標楷體" w:hAnsi="標楷體"/>
                <w:b/>
                <w:sz w:val="22"/>
              </w:rPr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2"/>
              </w:rPr>
            </w:pPr>
            <w:r>
              <w:rPr>
                <w:rFonts w:ascii="標楷體" w:hAnsi="標楷體" w:eastAsia="標楷體"/>
                <w:b/>
                <w:sz w:val="22"/>
              </w:rPr>
              <w:t>曾光洵藥師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2"/>
              </w:rPr>
            </w:pPr>
            <w:r>
              <w:rPr>
                <w:rFonts w:ascii="標楷體" w:hAnsi="標楷體" w:eastAsia="標楷體"/>
                <w:b/>
                <w:sz w:val="22"/>
              </w:rPr>
              <w:t>劉宜旻博士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b/>
                <w:b/>
                <w:sz w:val="22"/>
              </w:rPr>
            </w:pPr>
            <w:r>
              <w:rPr>
                <w:rFonts w:eastAsia="標楷體" w:ascii="標楷體" w:hAnsi="標楷體"/>
                <w:b/>
                <w:sz w:val="22"/>
              </w:rPr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Daily life of a Pharmacist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+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Pharmacy &amp; Lab Visit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小組練習時間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Group discussion</w:t>
            </w:r>
          </w:p>
        </w:tc>
      </w:tr>
      <w:tr>
        <w:trPr>
          <w:trHeight w:val="1403" w:hRule="atLeast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14:30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16:30</w:t>
            </w:r>
          </w:p>
        </w:tc>
        <w:tc>
          <w:tcPr>
            <w:tcW w:w="1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成果展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 xml:space="preserve">Group presentation </w:t>
            </w:r>
          </w:p>
        </w:tc>
      </w:tr>
      <w:tr>
        <w:trPr>
          <w:trHeight w:val="946" w:hRule="atLeast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16:30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17:00</w:t>
            </w:r>
          </w:p>
        </w:tc>
        <w:tc>
          <w:tcPr>
            <w:tcW w:w="6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作業時間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Homework time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結業式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Closing Ceremony</w:t>
            </w:r>
          </w:p>
        </w:tc>
      </w:tr>
      <w:tr>
        <w:trPr>
          <w:trHeight w:val="676" w:hRule="atLeast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17:00~</w:t>
            </w:r>
          </w:p>
        </w:tc>
        <w:tc>
          <w:tcPr>
            <w:tcW w:w="8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賦歸</w:t>
            </w:r>
          </w:p>
          <w:p>
            <w:pPr>
              <w:pStyle w:val="Style23"/>
              <w:spacing w:lineRule="exact" w:line="24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  <w:t>Farewell</w:t>
            </w:r>
          </w:p>
        </w:tc>
      </w:tr>
    </w:tbl>
    <w:p>
      <w:pPr>
        <w:pStyle w:val="Style23"/>
        <w:widowControl/>
        <w:rPr/>
      </w:pPr>
      <w:r>
        <w:rPr/>
      </w:r>
    </w:p>
    <w:sectPr>
      <w:type w:val="nextPage"/>
      <w:pgSz w:w="11906" w:h="16838"/>
      <w:pgMar w:left="1797" w:right="1797" w:header="0" w:top="1134" w:footer="0" w:bottom="1134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libri Light">
    <w:charset w:val="88"/>
    <w:family w:val="swiss"/>
    <w:pitch w:val="variable"/>
  </w:font>
  <w:font w:name="Times New Roman">
    <w:charset w:val="88"/>
    <w:family w:val="roman"/>
    <w:pitch w:val="variable"/>
  </w:font>
  <w:font w:name="Wingdings">
    <w:charset w:val="02"/>
    <w:family w:val="auto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24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解方塊文字 字元"/>
    <w:basedOn w:val="Style14"/>
    <w:qFormat/>
    <w:rPr>
      <w:rFonts w:ascii="Calibri Light" w:hAnsi="Calibri Light" w:eastAsia="新細明體" w:cs="Times New Roman"/>
      <w:sz w:val="18"/>
      <w:szCs w:val="18"/>
    </w:rPr>
  </w:style>
  <w:style w:type="character" w:styleId="Style16">
    <w:name w:val="超連結"/>
    <w:basedOn w:val="Style14"/>
    <w:qFormat/>
    <w:rPr>
      <w:color w:val="0563C1"/>
      <w:u w:val="single"/>
    </w:rPr>
  </w:style>
  <w:style w:type="character" w:styleId="Style17">
    <w:name w:val="註解參照"/>
    <w:basedOn w:val="Style14"/>
    <w:qFormat/>
    <w:rPr>
      <w:sz w:val="18"/>
      <w:szCs w:val="18"/>
    </w:rPr>
  </w:style>
  <w:style w:type="character" w:styleId="Style18">
    <w:name w:val="註解文字 字元"/>
    <w:basedOn w:val="Style14"/>
    <w:qFormat/>
    <w:rPr>
      <w:rFonts w:ascii="Times New Roman" w:hAnsi="Times New Roman" w:eastAsia="新細明體" w:cs="Times New Roman"/>
      <w:szCs w:val="24"/>
    </w:rPr>
  </w:style>
  <w:style w:type="character" w:styleId="Style19">
    <w:name w:val="註解主旨 字元"/>
    <w:basedOn w:val="Style18"/>
    <w:qFormat/>
    <w:rPr>
      <w:rFonts w:ascii="Times New Roman" w:hAnsi="Times New Roman" w:eastAsia="新細明體" w:cs="Times New Roman"/>
      <w:b/>
      <w:bCs/>
      <w:szCs w:val="24"/>
    </w:rPr>
  </w:style>
  <w:style w:type="character" w:styleId="Style20">
    <w:name w:val="頁首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21">
    <w:name w:val="頁尾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22">
    <w:name w:val="已查閱的超連結"/>
    <w:basedOn w:val="Style14"/>
    <w:qFormat/>
    <w:rPr>
      <w:color w:val="954F72"/>
      <w:u w:val="single"/>
    </w:rPr>
  </w:style>
  <w:style w:type="character" w:styleId="WWCharLFO4LVL1">
    <w:name w:val="WW_CharLFO4LVL1"/>
    <w:qFormat/>
    <w:rPr>
      <w:rFonts w:ascii="Wingdings" w:hAnsi="Wingdings"/>
    </w:rPr>
  </w:style>
  <w:style w:type="character" w:styleId="WWCharLFO4LVL2">
    <w:name w:val="WW_CharLFO4LVL2"/>
    <w:qFormat/>
    <w:rPr>
      <w:rFonts w:ascii="Wingdings" w:hAnsi="Wingdings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Wingdings" w:hAnsi="Wingdings"/>
    </w:rPr>
  </w:style>
  <w:style w:type="character" w:styleId="WWCharLFO4LVL5">
    <w:name w:val="WW_CharLFO4LVL5"/>
    <w:qFormat/>
    <w:rPr>
      <w:rFonts w:ascii="Wingdings" w:hAnsi="Wingdings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Wingdings" w:hAnsi="Wingdings"/>
    </w:rPr>
  </w:style>
  <w:style w:type="character" w:styleId="WWCharLFO4LVL8">
    <w:name w:val="WW_CharLFO4LVL8"/>
    <w:qFormat/>
    <w:rPr>
      <w:rFonts w:ascii="Wingdings" w:hAnsi="Wingdings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rFonts w:ascii="Wingdings" w:hAnsi="Wingdings"/>
    </w:rPr>
  </w:style>
  <w:style w:type="character" w:styleId="WWCharLFO5LVL2">
    <w:name w:val="WW_CharLFO5LVL2"/>
    <w:qFormat/>
    <w:rPr>
      <w:rFonts w:ascii="Wingdings" w:hAnsi="Wingdings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Wingdings" w:hAnsi="Wingdings"/>
    </w:rPr>
  </w:style>
  <w:style w:type="character" w:styleId="WWCharLFO5LVL5">
    <w:name w:val="WW_CharLFO5LVL5"/>
    <w:qFormat/>
    <w:rPr>
      <w:rFonts w:ascii="Wingdings" w:hAnsi="Wingdings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Wingdings" w:hAnsi="Wingdings"/>
    </w:rPr>
  </w:style>
  <w:style w:type="character" w:styleId="WWCharLFO5LVL8">
    <w:name w:val="WW_CharLFO5LVL8"/>
    <w:qFormat/>
    <w:rPr>
      <w:rFonts w:ascii="Wingdings" w:hAnsi="Wingdings"/>
    </w:rPr>
  </w:style>
  <w:style w:type="character" w:styleId="WWCharLFO5LVL9">
    <w:name w:val="WW_CharLFO5LVL9"/>
    <w:qFormat/>
    <w:rPr>
      <w:rFonts w:ascii="Wingdings" w:hAnsi="Wingdings"/>
    </w:rPr>
  </w:style>
  <w:style w:type="character" w:styleId="WWCharLFO6LVL1">
    <w:name w:val="WW_CharLFO6LVL1"/>
    <w:qFormat/>
    <w:rPr>
      <w:rFonts w:ascii="Wingdings" w:hAnsi="Wingdings"/>
    </w:rPr>
  </w:style>
  <w:style w:type="character" w:styleId="WWCharLFO6LVL2">
    <w:name w:val="WW_CharLFO6LVL2"/>
    <w:qFormat/>
    <w:rPr>
      <w:rFonts w:ascii="Wingdings" w:hAnsi="Wingdings"/>
    </w:rPr>
  </w:style>
  <w:style w:type="character" w:styleId="WWCharLFO6LVL3">
    <w:name w:val="WW_CharLFO6LVL3"/>
    <w:qFormat/>
    <w:rPr>
      <w:rFonts w:ascii="Wingdings" w:hAnsi="Wingdings"/>
    </w:rPr>
  </w:style>
  <w:style w:type="character" w:styleId="WWCharLFO6LVL4">
    <w:name w:val="WW_CharLFO6LVL4"/>
    <w:qFormat/>
    <w:rPr>
      <w:rFonts w:ascii="Wingdings" w:hAnsi="Wingdings"/>
    </w:rPr>
  </w:style>
  <w:style w:type="character" w:styleId="WWCharLFO6LVL5">
    <w:name w:val="WW_CharLFO6LVL5"/>
    <w:qFormat/>
    <w:rPr>
      <w:rFonts w:ascii="Wingdings" w:hAnsi="Wingdings"/>
    </w:rPr>
  </w:style>
  <w:style w:type="character" w:styleId="WWCharLFO6LVL6">
    <w:name w:val="WW_CharLFO6LVL6"/>
    <w:qFormat/>
    <w:rPr>
      <w:rFonts w:ascii="Wingdings" w:hAnsi="Wingdings"/>
    </w:rPr>
  </w:style>
  <w:style w:type="character" w:styleId="WWCharLFO6LVL7">
    <w:name w:val="WW_CharLFO6LVL7"/>
    <w:qFormat/>
    <w:rPr>
      <w:rFonts w:ascii="Wingdings" w:hAnsi="Wingdings"/>
    </w:rPr>
  </w:style>
  <w:style w:type="character" w:styleId="WWCharLFO6LVL8">
    <w:name w:val="WW_CharLFO6LVL8"/>
    <w:qFormat/>
    <w:rPr>
      <w:rFonts w:ascii="Wingdings" w:hAnsi="Wingdings"/>
    </w:rPr>
  </w:style>
  <w:style w:type="character" w:styleId="WWCharLFO6LVL9">
    <w:name w:val="WW_CharLFO6LVL9"/>
    <w:qFormat/>
    <w:rPr>
      <w:rFonts w:ascii="Wingdings" w:hAnsi="Wingdings"/>
    </w:rPr>
  </w:style>
  <w:style w:type="character" w:styleId="WWCharLFO7LVL1">
    <w:name w:val="WW_CharLFO7LVL1"/>
    <w:qFormat/>
    <w:rPr>
      <w:rFonts w:ascii="Wingdings" w:hAnsi="Wingdings"/>
    </w:rPr>
  </w:style>
  <w:style w:type="character" w:styleId="WWCharLFO7LVL2">
    <w:name w:val="WW_CharLFO7LVL2"/>
    <w:qFormat/>
    <w:rPr>
      <w:rFonts w:ascii="Wingdings" w:hAnsi="Wingdings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Wingdings" w:hAnsi="Wingdings"/>
    </w:rPr>
  </w:style>
  <w:style w:type="character" w:styleId="WWCharLFO7LVL5">
    <w:name w:val="WW_CharLFO7LVL5"/>
    <w:qFormat/>
    <w:rPr>
      <w:rFonts w:ascii="Wingdings" w:hAnsi="Wingdings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Wingdings" w:hAnsi="Wingdings"/>
    </w:rPr>
  </w:style>
  <w:style w:type="character" w:styleId="WWCharLFO7LVL8">
    <w:name w:val="WW_CharLFO7LVL8"/>
    <w:qFormat/>
    <w:rPr>
      <w:rFonts w:ascii="Wingdings" w:hAnsi="Wingdings"/>
    </w:rPr>
  </w:style>
  <w:style w:type="character" w:styleId="WWCharLFO7LVL9">
    <w:name w:val="WW_CharLFO7LVL9"/>
    <w:qFormat/>
    <w:rPr>
      <w:rFonts w:ascii="Wingdings" w:hAnsi="Wingdings"/>
    </w:rPr>
  </w:style>
  <w:style w:type="paragraph" w:styleId="Style23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4">
    <w:name w:val="註解方塊文字"/>
    <w:basedOn w:val="Style23"/>
    <w:qFormat/>
    <w:pPr>
      <w:suppressAutoHyphens w:val="true"/>
    </w:pPr>
    <w:rPr>
      <w:rFonts w:ascii="Calibri Light" w:hAnsi="Calibri Light" w:eastAsia="新細明體" w:cs="Times New Roman"/>
      <w:sz w:val="18"/>
      <w:szCs w:val="18"/>
    </w:rPr>
  </w:style>
  <w:style w:type="paragraph" w:styleId="Style25">
    <w:name w:val="清單段落"/>
    <w:basedOn w:val="Style23"/>
    <w:qFormat/>
    <w:pPr>
      <w:suppressAutoHyphens w:val="true"/>
      <w:ind w:left="480" w:hanging="0"/>
    </w:pPr>
    <w:rPr/>
  </w:style>
  <w:style w:type="paragraph" w:styleId="Style26">
    <w:name w:val="註解文字"/>
    <w:basedOn w:val="Style23"/>
    <w:qFormat/>
    <w:pPr>
      <w:suppressAutoHyphens w:val="true"/>
    </w:pPr>
    <w:rPr/>
  </w:style>
  <w:style w:type="paragraph" w:styleId="Style27">
    <w:name w:val="註解主旨"/>
    <w:basedOn w:val="Style26"/>
    <w:next w:val="Style26"/>
    <w:qFormat/>
    <w:pPr>
      <w:suppressAutoHyphens w:val="true"/>
    </w:pPr>
    <w:rPr>
      <w:b/>
      <w:bCs/>
    </w:rPr>
  </w:style>
  <w:style w:type="paragraph" w:styleId="Style28">
    <w:name w:val="Header"/>
    <w:basedOn w:val="Style23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9">
    <w:name w:val="Footer"/>
    <w:basedOn w:val="Style23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Web">
    <w:name w:val="內文 (Web)"/>
    <w:basedOn w:val="Style23"/>
    <w:qFormat/>
    <w:pPr>
      <w:widowControl/>
      <w:suppressAutoHyphens w:val="true"/>
      <w:spacing w:before="100" w:after="100"/>
    </w:pPr>
    <w:rPr>
      <w:rFonts w:ascii="新細明體" w:hAnsi="新細明體" w:cs="新細明體"/>
    </w:rPr>
  </w:style>
  <w:style w:type="paragraph" w:styleId="Style3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NDC_ODF_Application_Tools/1.0.3$Windows_X86_64 LibreOffice_project/8ad3e16aadc5e73175a2d44b1abec8638aa18880</Application>
  <Pages>1</Pages>
  <Words>166</Words>
  <Characters>947</Characters>
  <CharactersWithSpaces>1111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2021-05-06T03:24:00Z</dcterms:created>
  <dc:creator>DCEE1307</dc:creator>
  <dc:description/>
  <dc:language>zh-TW</dc:language>
  <cp:lastModifiedBy>DCEE1307</cp:lastModifiedBy>
  <cp:lastPrinted>2021-05-06T03:12:00Z</cp:lastPrinted>
  <dcterms:modified xsi:type="dcterms:W3CDTF">2021-05-06T03:24:00Z</dcterms:modified>
  <cp:revision>2</cp:revision>
  <dc:subject/>
  <dc:title/>
</cp:coreProperties>
</file>